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9E" w:rsidRDefault="0087139E" w:rsidP="0087139E">
      <w:pPr>
        <w:autoSpaceDE w:val="0"/>
        <w:autoSpaceDN w:val="0"/>
        <w:adjustRightInd w:val="0"/>
        <w:jc w:val="center"/>
        <w:rPr>
          <w:rFonts w:ascii="方正小标宋简体" w:eastAsia="方正小标宋简体" w:hAnsi="MS Sans Serif"/>
          <w:bCs/>
          <w:kern w:val="0"/>
          <w:sz w:val="44"/>
          <w:szCs w:val="44"/>
        </w:rPr>
      </w:pPr>
      <w:r>
        <w:rPr>
          <w:rFonts w:ascii="方正小标宋简体" w:eastAsia="方正小标宋简体" w:hAnsi="MS Sans Serif" w:hint="eastAsia"/>
          <w:bCs/>
          <w:kern w:val="0"/>
          <w:sz w:val="44"/>
          <w:szCs w:val="44"/>
        </w:rPr>
        <w:t>江苏省苏州市相城区人民法院</w:t>
      </w:r>
    </w:p>
    <w:p w:rsidR="0087139E" w:rsidRDefault="0087139E" w:rsidP="0087139E">
      <w:pPr>
        <w:autoSpaceDE w:val="0"/>
        <w:autoSpaceDN w:val="0"/>
        <w:adjustRightInd w:val="0"/>
        <w:jc w:val="center"/>
        <w:rPr>
          <w:rFonts w:ascii="方正小标宋简体" w:eastAsia="方正小标宋简体" w:hAnsi="MS Sans Serif" w:hint="eastAsia"/>
          <w:bCs/>
          <w:kern w:val="0"/>
          <w:sz w:val="44"/>
          <w:szCs w:val="44"/>
        </w:rPr>
      </w:pPr>
      <w:r>
        <w:rPr>
          <w:rFonts w:ascii="方正小标宋简体" w:eastAsia="方正小标宋简体" w:hAnsi="MS Sans Serif" w:hint="eastAsia"/>
          <w:bCs/>
          <w:kern w:val="0"/>
          <w:sz w:val="44"/>
          <w:szCs w:val="44"/>
        </w:rPr>
        <w:t>执行裁定书</w:t>
      </w:r>
    </w:p>
    <w:p w:rsidR="0087139E" w:rsidRDefault="0087139E" w:rsidP="0087139E">
      <w:pPr>
        <w:spacing w:line="560" w:lineRule="exact"/>
        <w:ind w:right="680"/>
        <w:jc w:val="right"/>
        <w:rPr>
          <w:rFonts w:ascii="仿宋_GB2312" w:eastAsia="仿宋_GB2312" w:hAnsi="仿宋" w:hint="eastAsia"/>
          <w:sz w:val="32"/>
        </w:rPr>
      </w:pPr>
      <w:r>
        <w:rPr>
          <w:rFonts w:ascii="仿宋_GB2312" w:eastAsia="仿宋_GB2312" w:hAnsi="仿宋" w:hint="eastAsia"/>
          <w:sz w:val="32"/>
        </w:rPr>
        <w:t>(2022)苏0507执3696号之一</w:t>
      </w:r>
    </w:p>
    <w:p w:rsidR="0087139E" w:rsidRDefault="0087139E" w:rsidP="0087139E">
      <w:pPr>
        <w:spacing w:line="560" w:lineRule="exact"/>
        <w:ind w:right="26" w:firstLine="593"/>
        <w:jc w:val="lef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申请执行人：顾某某。</w:t>
      </w:r>
    </w:p>
    <w:p w:rsidR="0087139E" w:rsidRDefault="0087139E" w:rsidP="0087139E">
      <w:pPr>
        <w:spacing w:line="560" w:lineRule="exact"/>
        <w:ind w:right="26" w:firstLine="593"/>
        <w:jc w:val="lef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被执行人：李某某</w:t>
      </w:r>
    </w:p>
    <w:p w:rsidR="0087139E" w:rsidRDefault="0087139E" w:rsidP="0087139E">
      <w:pPr>
        <w:spacing w:line="560" w:lineRule="exact"/>
        <w:ind w:right="26" w:firstLine="593"/>
        <w:jc w:val="left"/>
        <w:rPr>
          <w:rFonts w:ascii="仿宋_GB2312" w:eastAsia="仿宋_GB2312" w:hAnsi="仿宋" w:cs="仿宋_GB2312" w:hint="eastAsia"/>
          <w:sz w:val="32"/>
          <w:szCs w:val="32"/>
        </w:rPr>
      </w:pPr>
      <w:r>
        <w:rPr>
          <w:rFonts w:ascii="仿宋" w:eastAsia="仿宋" w:hAnsi="仿宋" w:cs="仿宋_GB2312" w:hint="eastAsia"/>
          <w:color w:val="000000"/>
          <w:kern w:val="0"/>
          <w:sz w:val="32"/>
          <w:szCs w:val="32"/>
        </w:rPr>
        <w:t>申请执行人顾某某与被执行人李某某民间借贷纠纷一案</w:t>
      </w:r>
      <w:r>
        <w:rPr>
          <w:rFonts w:ascii="仿宋_GB2312" w:eastAsia="仿宋_GB2312" w:hAnsi="仿宋" w:hint="eastAsia"/>
          <w:sz w:val="32"/>
        </w:rPr>
        <w:t>，责令被执行人履</w:t>
      </w:r>
      <w:r>
        <w:rPr>
          <w:rFonts w:ascii="仿宋_GB2312" w:eastAsia="仿宋_GB2312" w:hAnsi="仿宋" w:hint="eastAsia"/>
          <w:sz w:val="32"/>
          <w:szCs w:val="32"/>
        </w:rPr>
        <w:t>行生效法律文书所确定的付款义务，但被执行人到期后未自动履行。本院</w:t>
      </w:r>
      <w:r>
        <w:rPr>
          <w:rFonts w:ascii="仿宋_GB2312" w:eastAsia="仿宋_GB2312" w:hAnsi="仿宋" w:cs="仿宋_GB2312" w:hint="eastAsia"/>
          <w:kern w:val="0"/>
          <w:sz w:val="32"/>
          <w:szCs w:val="32"/>
        </w:rPr>
        <w:t>依法查封被执行人</w:t>
      </w:r>
      <w:r>
        <w:rPr>
          <w:rFonts w:ascii="仿宋" w:eastAsia="仿宋" w:hAnsi="仿宋" w:cs="仿宋_GB2312" w:hint="eastAsia"/>
          <w:color w:val="000000"/>
          <w:kern w:val="0"/>
          <w:sz w:val="32"/>
          <w:szCs w:val="32"/>
        </w:rPr>
        <w:t>李某某与案外人顾某某共有的位于苏州市相城区高铁新城观天下花苑11幢2202室</w:t>
      </w:r>
      <w:r>
        <w:rPr>
          <w:rFonts w:ascii="仿宋_GB2312" w:eastAsia="仿宋_GB2312" w:hAnsi="仿宋" w:cs="仿宋_GB2312" w:hint="eastAsia"/>
          <w:sz w:val="32"/>
          <w:szCs w:val="32"/>
        </w:rPr>
        <w:t>不动产</w:t>
      </w:r>
      <w:r>
        <w:rPr>
          <w:rFonts w:ascii="仿宋_GB2312" w:eastAsia="仿宋_GB2312" w:hAnsi="仿宋" w:hint="eastAsia"/>
          <w:sz w:val="32"/>
          <w:szCs w:val="32"/>
        </w:rPr>
        <w:t>，</w:t>
      </w:r>
      <w:r>
        <w:rPr>
          <w:rFonts w:ascii="仿宋_GB2312" w:eastAsia="仿宋_GB2312" w:hAnsi="仿宋" w:hint="eastAsia"/>
          <w:sz w:val="32"/>
        </w:rPr>
        <w:t>依据《中华人民共和国民事诉讼法》第二百五十一条、第二百五十四条的规定，裁定如下：</w:t>
      </w:r>
    </w:p>
    <w:p w:rsidR="0087139E" w:rsidRDefault="0087139E" w:rsidP="0087139E">
      <w:pPr>
        <w:spacing w:line="560" w:lineRule="exact"/>
        <w:ind w:firstLine="645"/>
        <w:rPr>
          <w:rFonts w:ascii="仿宋_GB2312" w:eastAsia="仿宋_GB2312" w:hAnsi="仿宋" w:hint="eastAsia"/>
          <w:sz w:val="32"/>
        </w:rPr>
      </w:pPr>
      <w:r>
        <w:rPr>
          <w:rFonts w:ascii="仿宋_GB2312" w:eastAsia="仿宋_GB2312" w:hAnsi="仿宋" w:hint="eastAsia"/>
          <w:sz w:val="32"/>
        </w:rPr>
        <w:t>拍卖</w:t>
      </w:r>
      <w:r>
        <w:rPr>
          <w:rFonts w:ascii="仿宋_GB2312" w:eastAsia="仿宋_GB2312" w:hAnsi="仿宋" w:cs="仿宋_GB2312" w:hint="eastAsia"/>
          <w:kern w:val="0"/>
          <w:sz w:val="32"/>
          <w:szCs w:val="32"/>
        </w:rPr>
        <w:t>被执行人</w:t>
      </w:r>
      <w:r>
        <w:rPr>
          <w:rFonts w:ascii="仿宋" w:eastAsia="仿宋" w:hAnsi="仿宋" w:cs="仿宋_GB2312" w:hint="eastAsia"/>
          <w:color w:val="000000"/>
          <w:kern w:val="0"/>
          <w:sz w:val="32"/>
          <w:szCs w:val="32"/>
        </w:rPr>
        <w:t>李某某与案外人顾某某共有的位于苏州市相城区高铁新城观天下花苑11幢2202室</w:t>
      </w:r>
      <w:r>
        <w:rPr>
          <w:rFonts w:ascii="仿宋_GB2312" w:eastAsia="仿宋_GB2312" w:hAnsi="仿宋" w:cs="仿宋_GB2312" w:hint="eastAsia"/>
          <w:sz w:val="32"/>
          <w:szCs w:val="32"/>
        </w:rPr>
        <w:t>不动产。</w:t>
      </w:r>
    </w:p>
    <w:p w:rsidR="0087139E" w:rsidRDefault="0087139E" w:rsidP="0087139E">
      <w:pPr>
        <w:spacing w:line="560" w:lineRule="exact"/>
        <w:ind w:firstLineChars="200" w:firstLine="640"/>
        <w:rPr>
          <w:rFonts w:ascii="仿宋_GB2312" w:eastAsia="仿宋_GB2312" w:hAnsi="仿宋" w:hint="eastAsia"/>
          <w:sz w:val="32"/>
        </w:rPr>
      </w:pPr>
      <w:r>
        <w:rPr>
          <w:rFonts w:ascii="仿宋_GB2312" w:eastAsia="仿宋_GB2312" w:hAnsi="仿宋" w:hint="eastAsia"/>
          <w:sz w:val="32"/>
        </w:rPr>
        <w:t>本裁定书送达后立即生效。</w:t>
      </w:r>
    </w:p>
    <w:p w:rsidR="0087139E" w:rsidRDefault="0087139E" w:rsidP="0087139E">
      <w:pPr>
        <w:spacing w:line="640" w:lineRule="exact"/>
        <w:ind w:firstLineChars="200" w:firstLine="640"/>
        <w:rPr>
          <w:rFonts w:ascii="仿宋_GB2312" w:eastAsia="仿宋_GB2312" w:hAnsi="仿宋" w:hint="eastAsia"/>
          <w:sz w:val="32"/>
        </w:rPr>
      </w:pPr>
    </w:p>
    <w:p w:rsidR="0087139E" w:rsidRDefault="0087139E" w:rsidP="0087139E">
      <w:pPr>
        <w:spacing w:line="560" w:lineRule="exact"/>
        <w:ind w:firstLineChars="200" w:firstLine="640"/>
        <w:rPr>
          <w:rFonts w:ascii="仿宋_GB2312" w:eastAsia="仿宋_GB2312" w:hAnsi="仿宋" w:hint="eastAsia"/>
          <w:sz w:val="32"/>
        </w:rPr>
      </w:pPr>
    </w:p>
    <w:p w:rsidR="0087139E" w:rsidRDefault="0087139E" w:rsidP="0087139E">
      <w:pPr>
        <w:wordWrap w:val="0"/>
        <w:autoSpaceDE w:val="0"/>
        <w:autoSpaceDN w:val="0"/>
        <w:adjustRightInd w:val="0"/>
        <w:spacing w:line="560" w:lineRule="exact"/>
        <w:ind w:right="624"/>
        <w:jc w:val="righ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审  判  长  黄  坚</w:t>
      </w:r>
    </w:p>
    <w:p w:rsidR="0087139E" w:rsidRDefault="0087139E" w:rsidP="0087139E">
      <w:pPr>
        <w:autoSpaceDE w:val="0"/>
        <w:autoSpaceDN w:val="0"/>
        <w:adjustRightInd w:val="0"/>
        <w:spacing w:line="560" w:lineRule="exact"/>
        <w:ind w:right="624"/>
        <w:jc w:val="righ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审  判  员  靳义威</w:t>
      </w:r>
    </w:p>
    <w:p w:rsidR="0087139E" w:rsidRDefault="0087139E" w:rsidP="0087139E">
      <w:pPr>
        <w:autoSpaceDE w:val="0"/>
        <w:autoSpaceDN w:val="0"/>
        <w:adjustRightInd w:val="0"/>
        <w:spacing w:line="560" w:lineRule="exact"/>
        <w:ind w:right="624"/>
        <w:jc w:val="righ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审  判  员  王程昊</w:t>
      </w:r>
    </w:p>
    <w:p w:rsidR="0087139E" w:rsidRDefault="0087139E" w:rsidP="0087139E">
      <w:pPr>
        <w:autoSpaceDE w:val="0"/>
        <w:autoSpaceDN w:val="0"/>
        <w:adjustRightInd w:val="0"/>
        <w:spacing w:line="560" w:lineRule="exact"/>
        <w:ind w:right="624"/>
        <w:jc w:val="right"/>
        <w:rPr>
          <w:rFonts w:ascii="仿宋_GB2312" w:eastAsia="仿宋_GB2312" w:hAnsi="仿宋" w:cs="仿宋_GB2312" w:hint="eastAsia"/>
          <w:color w:val="000000"/>
          <w:kern w:val="0"/>
          <w:sz w:val="32"/>
          <w:szCs w:val="32"/>
        </w:rPr>
      </w:pPr>
    </w:p>
    <w:p w:rsidR="0087139E" w:rsidRDefault="0087139E" w:rsidP="0087139E">
      <w:pPr>
        <w:autoSpaceDE w:val="0"/>
        <w:autoSpaceDN w:val="0"/>
        <w:adjustRightInd w:val="0"/>
        <w:spacing w:line="560" w:lineRule="exact"/>
        <w:ind w:right="1744"/>
        <w:rPr>
          <w:rFonts w:ascii="仿宋_GB2312" w:eastAsia="仿宋_GB2312" w:hAnsi="仿宋" w:cs="仿宋_GB2312" w:hint="eastAsia"/>
          <w:color w:val="000000"/>
          <w:kern w:val="0"/>
          <w:sz w:val="32"/>
          <w:szCs w:val="32"/>
        </w:rPr>
      </w:pPr>
    </w:p>
    <w:p w:rsidR="0087139E" w:rsidRDefault="0087139E" w:rsidP="0087139E">
      <w:pPr>
        <w:autoSpaceDE w:val="0"/>
        <w:autoSpaceDN w:val="0"/>
        <w:adjustRightInd w:val="0"/>
        <w:spacing w:line="560" w:lineRule="exact"/>
        <w:ind w:right="624"/>
        <w:jc w:val="right"/>
        <w:rPr>
          <w:rFonts w:ascii="仿宋_GB2312" w:eastAsia="仿宋_GB2312" w:hAnsi="仿宋" w:cs="仿宋_GB2312" w:hint="eastAsia"/>
          <w:color w:val="000000"/>
          <w:kern w:val="0"/>
          <w:sz w:val="32"/>
          <w:szCs w:val="32"/>
        </w:rPr>
      </w:pPr>
    </w:p>
    <w:p w:rsidR="0087139E" w:rsidRDefault="0087139E" w:rsidP="0087139E">
      <w:pPr>
        <w:wordWrap w:val="0"/>
        <w:autoSpaceDE w:val="0"/>
        <w:autoSpaceDN w:val="0"/>
        <w:adjustRightInd w:val="0"/>
        <w:spacing w:line="560" w:lineRule="exact"/>
        <w:ind w:right="144"/>
        <w:jc w:val="righ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 xml:space="preserve">  二</w:t>
      </w:r>
      <w:r>
        <w:rPr>
          <w:rFonts w:ascii="宋体" w:hAnsi="宋体" w:cs="宋体" w:hint="eastAsia"/>
          <w:color w:val="000000"/>
          <w:kern w:val="0"/>
          <w:sz w:val="32"/>
          <w:szCs w:val="32"/>
        </w:rPr>
        <w:t>〇</w:t>
      </w:r>
      <w:r>
        <w:rPr>
          <w:rFonts w:ascii="仿宋_GB2312" w:eastAsia="仿宋_GB2312" w:hAnsi="仿宋_GB2312" w:cs="仿宋_GB2312" w:hint="eastAsia"/>
          <w:color w:val="000000"/>
          <w:kern w:val="0"/>
          <w:sz w:val="32"/>
          <w:szCs w:val="32"/>
        </w:rPr>
        <w:t>二</w:t>
      </w:r>
      <w:r>
        <w:rPr>
          <w:rFonts w:ascii="仿宋_GB2312" w:eastAsia="仿宋_GB2312" w:hAnsi="仿宋" w:cs="仿宋_GB2312" w:hint="eastAsia"/>
          <w:color w:val="000000"/>
          <w:kern w:val="0"/>
          <w:sz w:val="32"/>
          <w:szCs w:val="32"/>
        </w:rPr>
        <w:t>二年十二月二十六日</w:t>
      </w:r>
    </w:p>
    <w:p w:rsidR="0087139E" w:rsidRDefault="0087139E" w:rsidP="0087139E">
      <w:pPr>
        <w:autoSpaceDE w:val="0"/>
        <w:autoSpaceDN w:val="0"/>
        <w:adjustRightInd w:val="0"/>
        <w:spacing w:line="560" w:lineRule="exact"/>
        <w:ind w:right="1264"/>
        <w:rPr>
          <w:rFonts w:ascii="仿宋_GB2312" w:eastAsia="仿宋_GB2312" w:hAnsi="仿宋" w:cs="仿宋_GB2312" w:hint="eastAsia"/>
          <w:color w:val="000000"/>
          <w:kern w:val="0"/>
          <w:sz w:val="32"/>
          <w:szCs w:val="32"/>
        </w:rPr>
      </w:pPr>
    </w:p>
    <w:p w:rsidR="0087139E" w:rsidRDefault="0087139E" w:rsidP="0087139E">
      <w:pPr>
        <w:autoSpaceDE w:val="0"/>
        <w:autoSpaceDN w:val="0"/>
        <w:adjustRightInd w:val="0"/>
        <w:spacing w:line="560" w:lineRule="exact"/>
        <w:ind w:firstLineChars="1500" w:firstLine="480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lastRenderedPageBreak/>
        <w:t xml:space="preserve">法 官 助 理   </w:t>
      </w:r>
      <w:r>
        <w:rPr>
          <w:rFonts w:ascii="仿宋_GB2312" w:eastAsia="仿宋_GB2312" w:hAnsi="宋体" w:cs="宋体" w:hint="eastAsia"/>
          <w:color w:val="000000"/>
          <w:kern w:val="0"/>
          <w:sz w:val="32"/>
          <w:szCs w:val="32"/>
        </w:rPr>
        <w:t>王昌立</w:t>
      </w:r>
    </w:p>
    <w:p w:rsidR="0087139E" w:rsidRDefault="0087139E" w:rsidP="0087139E">
      <w:pPr>
        <w:autoSpaceDE w:val="0"/>
        <w:autoSpaceDN w:val="0"/>
        <w:adjustRightInd w:val="0"/>
        <w:spacing w:line="560" w:lineRule="exact"/>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 xml:space="preserve">                              书  记  员    赵  俊</w:t>
      </w:r>
    </w:p>
    <w:p w:rsidR="007E17EC" w:rsidRPr="0087139E" w:rsidRDefault="007E17EC" w:rsidP="00C374A9">
      <w:pPr>
        <w:wordWrap w:val="0"/>
        <w:autoSpaceDE w:val="0"/>
        <w:autoSpaceDN w:val="0"/>
        <w:adjustRightInd w:val="0"/>
        <w:spacing w:line="500" w:lineRule="exact"/>
        <w:ind w:right="960"/>
        <w:jc w:val="right"/>
        <w:rPr>
          <w:rFonts w:ascii="仿宋_GB2312" w:eastAsia="仿宋_GB2312" w:cs="仿宋_GB2312"/>
          <w:color w:val="000000"/>
          <w:kern w:val="0"/>
          <w:sz w:val="32"/>
          <w:szCs w:val="32"/>
        </w:rPr>
      </w:pPr>
    </w:p>
    <w:p w:rsidR="007E17EC" w:rsidRPr="00167662" w:rsidRDefault="007E17EC" w:rsidP="007E17EC">
      <w:pPr>
        <w:autoSpaceDE w:val="0"/>
        <w:autoSpaceDN w:val="0"/>
        <w:adjustRightInd w:val="0"/>
        <w:spacing w:line="500" w:lineRule="exact"/>
        <w:ind w:right="960"/>
        <w:jc w:val="right"/>
        <w:rPr>
          <w:rFonts w:ascii="仿宋_GB2312" w:eastAsia="仿宋_GB2312" w:cs="仿宋_GB2312"/>
          <w:color w:val="000000"/>
          <w:kern w:val="0"/>
          <w:sz w:val="32"/>
          <w:szCs w:val="32"/>
        </w:rPr>
      </w:pPr>
    </w:p>
    <w:p w:rsidR="007E17EC" w:rsidRDefault="007E17EC" w:rsidP="007E17EC">
      <w:pPr>
        <w:autoSpaceDE w:val="0"/>
        <w:autoSpaceDN w:val="0"/>
        <w:adjustRightInd w:val="0"/>
        <w:spacing w:line="500" w:lineRule="exact"/>
        <w:ind w:right="960"/>
        <w:jc w:val="right"/>
        <w:rPr>
          <w:rFonts w:ascii="仿宋_GB2312" w:eastAsia="仿宋_GB2312" w:cs="仿宋_GB2312"/>
          <w:color w:val="000000"/>
          <w:kern w:val="0"/>
          <w:sz w:val="32"/>
          <w:szCs w:val="32"/>
        </w:rPr>
      </w:pPr>
    </w:p>
    <w:p w:rsidR="00D558B2" w:rsidRDefault="00D558B2" w:rsidP="00440E2F">
      <w:pPr>
        <w:autoSpaceDE w:val="0"/>
        <w:autoSpaceDN w:val="0"/>
        <w:adjustRightInd w:val="0"/>
        <w:spacing w:line="560" w:lineRule="exact"/>
        <w:ind w:right="1600"/>
        <w:rPr>
          <w:rFonts w:ascii="仿宋_GB2312" w:eastAsia="仿宋_GB2312" w:cs="仿宋_GB2312"/>
          <w:color w:val="000000"/>
          <w:kern w:val="0"/>
          <w:sz w:val="32"/>
          <w:szCs w:val="32"/>
        </w:rPr>
      </w:pPr>
    </w:p>
    <w:sectPr w:rsidR="00D558B2" w:rsidSect="00AC3F91">
      <w:pgSz w:w="11906" w:h="16838"/>
      <w:pgMar w:top="1246"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04" w:rsidRPr="00A84655" w:rsidRDefault="007E2904" w:rsidP="00E2204A">
      <w:pPr>
        <w:rPr>
          <w:szCs w:val="20"/>
        </w:rPr>
      </w:pPr>
      <w:r>
        <w:separator/>
      </w:r>
    </w:p>
  </w:endnote>
  <w:endnote w:type="continuationSeparator" w:id="1">
    <w:p w:rsidR="007E2904" w:rsidRPr="00A84655" w:rsidRDefault="007E2904" w:rsidP="00E2204A">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default"/>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04" w:rsidRPr="00A84655" w:rsidRDefault="007E2904" w:rsidP="00E2204A">
      <w:pPr>
        <w:rPr>
          <w:szCs w:val="20"/>
        </w:rPr>
      </w:pPr>
      <w:r>
        <w:separator/>
      </w:r>
    </w:p>
  </w:footnote>
  <w:footnote w:type="continuationSeparator" w:id="1">
    <w:p w:rsidR="007E2904" w:rsidRPr="00A84655" w:rsidRDefault="007E2904" w:rsidP="00E2204A">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5D3D"/>
    <w:multiLevelType w:val="hybridMultilevel"/>
    <w:tmpl w:val="8BDAB1FE"/>
    <w:lvl w:ilvl="0" w:tplc="8E062450">
      <w:start w:val="1"/>
      <w:numFmt w:val="japaneseCounting"/>
      <w:lvlText w:val="%1、"/>
      <w:lvlJc w:val="left"/>
      <w:pPr>
        <w:tabs>
          <w:tab w:val="num" w:pos="1504"/>
        </w:tabs>
        <w:ind w:left="1504" w:hanging="720"/>
      </w:pPr>
      <w:rPr>
        <w:rFonts w:hint="eastAsia"/>
      </w:rPr>
    </w:lvl>
    <w:lvl w:ilvl="1" w:tplc="04090019" w:tentative="1">
      <w:start w:val="1"/>
      <w:numFmt w:val="lowerLetter"/>
      <w:lvlText w:val="%2)"/>
      <w:lvlJc w:val="left"/>
      <w:pPr>
        <w:tabs>
          <w:tab w:val="num" w:pos="1624"/>
        </w:tabs>
        <w:ind w:left="1624" w:hanging="420"/>
      </w:pPr>
    </w:lvl>
    <w:lvl w:ilvl="2" w:tplc="0409001B" w:tentative="1">
      <w:start w:val="1"/>
      <w:numFmt w:val="lowerRoman"/>
      <w:lvlText w:val="%3."/>
      <w:lvlJc w:val="right"/>
      <w:pPr>
        <w:tabs>
          <w:tab w:val="num" w:pos="2044"/>
        </w:tabs>
        <w:ind w:left="2044" w:hanging="420"/>
      </w:pPr>
    </w:lvl>
    <w:lvl w:ilvl="3" w:tplc="0409000F" w:tentative="1">
      <w:start w:val="1"/>
      <w:numFmt w:val="decimal"/>
      <w:lvlText w:val="%4."/>
      <w:lvlJc w:val="left"/>
      <w:pPr>
        <w:tabs>
          <w:tab w:val="num" w:pos="2464"/>
        </w:tabs>
        <w:ind w:left="2464" w:hanging="420"/>
      </w:pPr>
    </w:lvl>
    <w:lvl w:ilvl="4" w:tplc="04090019" w:tentative="1">
      <w:start w:val="1"/>
      <w:numFmt w:val="lowerLetter"/>
      <w:lvlText w:val="%5)"/>
      <w:lvlJc w:val="left"/>
      <w:pPr>
        <w:tabs>
          <w:tab w:val="num" w:pos="2884"/>
        </w:tabs>
        <w:ind w:left="2884" w:hanging="420"/>
      </w:pPr>
    </w:lvl>
    <w:lvl w:ilvl="5" w:tplc="0409001B" w:tentative="1">
      <w:start w:val="1"/>
      <w:numFmt w:val="lowerRoman"/>
      <w:lvlText w:val="%6."/>
      <w:lvlJc w:val="right"/>
      <w:pPr>
        <w:tabs>
          <w:tab w:val="num" w:pos="3304"/>
        </w:tabs>
        <w:ind w:left="3304" w:hanging="420"/>
      </w:pPr>
    </w:lvl>
    <w:lvl w:ilvl="6" w:tplc="0409000F" w:tentative="1">
      <w:start w:val="1"/>
      <w:numFmt w:val="decimal"/>
      <w:lvlText w:val="%7."/>
      <w:lvlJc w:val="left"/>
      <w:pPr>
        <w:tabs>
          <w:tab w:val="num" w:pos="3724"/>
        </w:tabs>
        <w:ind w:left="3724" w:hanging="420"/>
      </w:pPr>
    </w:lvl>
    <w:lvl w:ilvl="7" w:tplc="04090019" w:tentative="1">
      <w:start w:val="1"/>
      <w:numFmt w:val="lowerLetter"/>
      <w:lvlText w:val="%8)"/>
      <w:lvlJc w:val="left"/>
      <w:pPr>
        <w:tabs>
          <w:tab w:val="num" w:pos="4144"/>
        </w:tabs>
        <w:ind w:left="4144" w:hanging="420"/>
      </w:pPr>
    </w:lvl>
    <w:lvl w:ilvl="8" w:tplc="0409001B" w:tentative="1">
      <w:start w:val="1"/>
      <w:numFmt w:val="lowerRoman"/>
      <w:lvlText w:val="%9."/>
      <w:lvlJc w:val="right"/>
      <w:pPr>
        <w:tabs>
          <w:tab w:val="num" w:pos="4564"/>
        </w:tabs>
        <w:ind w:left="45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986"/>
    <w:rsid w:val="00002273"/>
    <w:rsid w:val="00012532"/>
    <w:rsid w:val="00014209"/>
    <w:rsid w:val="00016CAA"/>
    <w:rsid w:val="00045F93"/>
    <w:rsid w:val="000527FC"/>
    <w:rsid w:val="000540CF"/>
    <w:rsid w:val="000625FB"/>
    <w:rsid w:val="0007076E"/>
    <w:rsid w:val="00090656"/>
    <w:rsid w:val="000A180D"/>
    <w:rsid w:val="000A1A43"/>
    <w:rsid w:val="000B525A"/>
    <w:rsid w:val="000D5179"/>
    <w:rsid w:val="000D657E"/>
    <w:rsid w:val="000D6627"/>
    <w:rsid w:val="000E2BA8"/>
    <w:rsid w:val="000F2702"/>
    <w:rsid w:val="000F3754"/>
    <w:rsid w:val="000F6886"/>
    <w:rsid w:val="001079F3"/>
    <w:rsid w:val="001218EB"/>
    <w:rsid w:val="001275FA"/>
    <w:rsid w:val="00133E01"/>
    <w:rsid w:val="00137DBF"/>
    <w:rsid w:val="00140F8C"/>
    <w:rsid w:val="001460AD"/>
    <w:rsid w:val="001514D9"/>
    <w:rsid w:val="00151E08"/>
    <w:rsid w:val="0015549C"/>
    <w:rsid w:val="00167662"/>
    <w:rsid w:val="001767FA"/>
    <w:rsid w:val="00181DDD"/>
    <w:rsid w:val="00183574"/>
    <w:rsid w:val="00194A2F"/>
    <w:rsid w:val="001B6047"/>
    <w:rsid w:val="001C4C75"/>
    <w:rsid w:val="001E4D07"/>
    <w:rsid w:val="002052C9"/>
    <w:rsid w:val="00213934"/>
    <w:rsid w:val="00213C28"/>
    <w:rsid w:val="002243F0"/>
    <w:rsid w:val="0023253E"/>
    <w:rsid w:val="002464F0"/>
    <w:rsid w:val="00267055"/>
    <w:rsid w:val="002671A2"/>
    <w:rsid w:val="00294CBA"/>
    <w:rsid w:val="002A0E84"/>
    <w:rsid w:val="002D6E93"/>
    <w:rsid w:val="002E2C8D"/>
    <w:rsid w:val="00311267"/>
    <w:rsid w:val="003321C6"/>
    <w:rsid w:val="00335D94"/>
    <w:rsid w:val="00344674"/>
    <w:rsid w:val="0035068B"/>
    <w:rsid w:val="00365420"/>
    <w:rsid w:val="003822DA"/>
    <w:rsid w:val="00382444"/>
    <w:rsid w:val="003A2BA9"/>
    <w:rsid w:val="003A5273"/>
    <w:rsid w:val="003B578D"/>
    <w:rsid w:val="003C7072"/>
    <w:rsid w:val="003C754A"/>
    <w:rsid w:val="003C7DB6"/>
    <w:rsid w:val="003D4F1C"/>
    <w:rsid w:val="003E1200"/>
    <w:rsid w:val="003E3276"/>
    <w:rsid w:val="00423F13"/>
    <w:rsid w:val="004356AF"/>
    <w:rsid w:val="00440E2F"/>
    <w:rsid w:val="00455214"/>
    <w:rsid w:val="0048628C"/>
    <w:rsid w:val="0048734D"/>
    <w:rsid w:val="004C1FB1"/>
    <w:rsid w:val="004E273B"/>
    <w:rsid w:val="004F1567"/>
    <w:rsid w:val="004F1A8C"/>
    <w:rsid w:val="004F23B7"/>
    <w:rsid w:val="004F32D4"/>
    <w:rsid w:val="004F50E1"/>
    <w:rsid w:val="005118FC"/>
    <w:rsid w:val="0051699E"/>
    <w:rsid w:val="005240FF"/>
    <w:rsid w:val="00531A60"/>
    <w:rsid w:val="00532007"/>
    <w:rsid w:val="00543A69"/>
    <w:rsid w:val="0054620D"/>
    <w:rsid w:val="00546D00"/>
    <w:rsid w:val="00551662"/>
    <w:rsid w:val="00562208"/>
    <w:rsid w:val="00585EAA"/>
    <w:rsid w:val="005A2EF4"/>
    <w:rsid w:val="005A5AE0"/>
    <w:rsid w:val="005A6353"/>
    <w:rsid w:val="005C30F5"/>
    <w:rsid w:val="005D196C"/>
    <w:rsid w:val="005D5DFA"/>
    <w:rsid w:val="005F0FCD"/>
    <w:rsid w:val="005F29E2"/>
    <w:rsid w:val="005F62F8"/>
    <w:rsid w:val="005F6945"/>
    <w:rsid w:val="00605592"/>
    <w:rsid w:val="00612532"/>
    <w:rsid w:val="00622DDA"/>
    <w:rsid w:val="0062788A"/>
    <w:rsid w:val="006336F6"/>
    <w:rsid w:val="00634FAD"/>
    <w:rsid w:val="00640BE5"/>
    <w:rsid w:val="00641BE0"/>
    <w:rsid w:val="00682760"/>
    <w:rsid w:val="006865C4"/>
    <w:rsid w:val="00691DC4"/>
    <w:rsid w:val="006936B2"/>
    <w:rsid w:val="00696015"/>
    <w:rsid w:val="006B0834"/>
    <w:rsid w:val="006D070D"/>
    <w:rsid w:val="006D77CA"/>
    <w:rsid w:val="006E221E"/>
    <w:rsid w:val="006E5152"/>
    <w:rsid w:val="006F2BF1"/>
    <w:rsid w:val="006F44ED"/>
    <w:rsid w:val="00701464"/>
    <w:rsid w:val="00712883"/>
    <w:rsid w:val="00721912"/>
    <w:rsid w:val="00723E38"/>
    <w:rsid w:val="00727604"/>
    <w:rsid w:val="0073367E"/>
    <w:rsid w:val="00733EE1"/>
    <w:rsid w:val="00735612"/>
    <w:rsid w:val="00760EAE"/>
    <w:rsid w:val="00775DA4"/>
    <w:rsid w:val="007A47EB"/>
    <w:rsid w:val="007B20D0"/>
    <w:rsid w:val="007E17EC"/>
    <w:rsid w:val="007E2904"/>
    <w:rsid w:val="0080218A"/>
    <w:rsid w:val="008044F6"/>
    <w:rsid w:val="00821FF9"/>
    <w:rsid w:val="00856C28"/>
    <w:rsid w:val="0087139E"/>
    <w:rsid w:val="00884A79"/>
    <w:rsid w:val="00884E22"/>
    <w:rsid w:val="00895DF6"/>
    <w:rsid w:val="008A2573"/>
    <w:rsid w:val="008A2B88"/>
    <w:rsid w:val="008A77D3"/>
    <w:rsid w:val="008C68C7"/>
    <w:rsid w:val="008D31E8"/>
    <w:rsid w:val="008D620C"/>
    <w:rsid w:val="008E5285"/>
    <w:rsid w:val="008F567E"/>
    <w:rsid w:val="009027D0"/>
    <w:rsid w:val="009068A7"/>
    <w:rsid w:val="00914B24"/>
    <w:rsid w:val="00924CAD"/>
    <w:rsid w:val="009305FF"/>
    <w:rsid w:val="009327F3"/>
    <w:rsid w:val="009417B2"/>
    <w:rsid w:val="0094337D"/>
    <w:rsid w:val="00947135"/>
    <w:rsid w:val="009716E6"/>
    <w:rsid w:val="009738F3"/>
    <w:rsid w:val="00976B19"/>
    <w:rsid w:val="0098691B"/>
    <w:rsid w:val="00993986"/>
    <w:rsid w:val="009B162F"/>
    <w:rsid w:val="009B6C9D"/>
    <w:rsid w:val="009C0D39"/>
    <w:rsid w:val="009E537E"/>
    <w:rsid w:val="009E5DEA"/>
    <w:rsid w:val="009E6BD6"/>
    <w:rsid w:val="00A10A65"/>
    <w:rsid w:val="00A10D05"/>
    <w:rsid w:val="00A14EED"/>
    <w:rsid w:val="00A15711"/>
    <w:rsid w:val="00A15F6B"/>
    <w:rsid w:val="00A216F7"/>
    <w:rsid w:val="00A25615"/>
    <w:rsid w:val="00A3421A"/>
    <w:rsid w:val="00A41907"/>
    <w:rsid w:val="00A66436"/>
    <w:rsid w:val="00A755CC"/>
    <w:rsid w:val="00A873C3"/>
    <w:rsid w:val="00AB0280"/>
    <w:rsid w:val="00AC3F91"/>
    <w:rsid w:val="00AD6F5B"/>
    <w:rsid w:val="00AD7689"/>
    <w:rsid w:val="00AE0917"/>
    <w:rsid w:val="00AF20E4"/>
    <w:rsid w:val="00B04201"/>
    <w:rsid w:val="00B05417"/>
    <w:rsid w:val="00B05DEE"/>
    <w:rsid w:val="00B17567"/>
    <w:rsid w:val="00B20C26"/>
    <w:rsid w:val="00B34131"/>
    <w:rsid w:val="00B366A6"/>
    <w:rsid w:val="00B367AF"/>
    <w:rsid w:val="00B43EF2"/>
    <w:rsid w:val="00B53520"/>
    <w:rsid w:val="00B6119A"/>
    <w:rsid w:val="00B62C14"/>
    <w:rsid w:val="00B71BF4"/>
    <w:rsid w:val="00B7509E"/>
    <w:rsid w:val="00B84D83"/>
    <w:rsid w:val="00B940A9"/>
    <w:rsid w:val="00BB08E7"/>
    <w:rsid w:val="00BB1AC6"/>
    <w:rsid w:val="00BB3EBE"/>
    <w:rsid w:val="00BC2552"/>
    <w:rsid w:val="00BD43E9"/>
    <w:rsid w:val="00BE35EE"/>
    <w:rsid w:val="00BF1B3D"/>
    <w:rsid w:val="00C057C5"/>
    <w:rsid w:val="00C06781"/>
    <w:rsid w:val="00C10495"/>
    <w:rsid w:val="00C2095C"/>
    <w:rsid w:val="00C374A9"/>
    <w:rsid w:val="00C40954"/>
    <w:rsid w:val="00C5558A"/>
    <w:rsid w:val="00C65715"/>
    <w:rsid w:val="00C7199F"/>
    <w:rsid w:val="00C739E8"/>
    <w:rsid w:val="00C96941"/>
    <w:rsid w:val="00CA5580"/>
    <w:rsid w:val="00CA7FE9"/>
    <w:rsid w:val="00CB52A5"/>
    <w:rsid w:val="00CB70D1"/>
    <w:rsid w:val="00CC01C8"/>
    <w:rsid w:val="00CC0456"/>
    <w:rsid w:val="00CC3CAD"/>
    <w:rsid w:val="00CC5BDE"/>
    <w:rsid w:val="00CC5BEF"/>
    <w:rsid w:val="00CD0103"/>
    <w:rsid w:val="00CD5079"/>
    <w:rsid w:val="00CF3732"/>
    <w:rsid w:val="00D022E9"/>
    <w:rsid w:val="00D04C13"/>
    <w:rsid w:val="00D1270B"/>
    <w:rsid w:val="00D558B2"/>
    <w:rsid w:val="00D61D7E"/>
    <w:rsid w:val="00D763A0"/>
    <w:rsid w:val="00D77BFC"/>
    <w:rsid w:val="00D83F25"/>
    <w:rsid w:val="00D97E5B"/>
    <w:rsid w:val="00DA71AA"/>
    <w:rsid w:val="00DB0437"/>
    <w:rsid w:val="00DB293B"/>
    <w:rsid w:val="00DC3048"/>
    <w:rsid w:val="00E10502"/>
    <w:rsid w:val="00E2204A"/>
    <w:rsid w:val="00E34258"/>
    <w:rsid w:val="00E40E2C"/>
    <w:rsid w:val="00E43BE8"/>
    <w:rsid w:val="00E450DD"/>
    <w:rsid w:val="00E569E3"/>
    <w:rsid w:val="00E60AAA"/>
    <w:rsid w:val="00E6394E"/>
    <w:rsid w:val="00E6400F"/>
    <w:rsid w:val="00E65E2A"/>
    <w:rsid w:val="00E95D7C"/>
    <w:rsid w:val="00EA572E"/>
    <w:rsid w:val="00EB2DD1"/>
    <w:rsid w:val="00EB5616"/>
    <w:rsid w:val="00ED02AE"/>
    <w:rsid w:val="00EE1876"/>
    <w:rsid w:val="00EE25C6"/>
    <w:rsid w:val="00F01600"/>
    <w:rsid w:val="00F0405C"/>
    <w:rsid w:val="00F15CDA"/>
    <w:rsid w:val="00F22543"/>
    <w:rsid w:val="00F2440D"/>
    <w:rsid w:val="00F33A09"/>
    <w:rsid w:val="00F3562C"/>
    <w:rsid w:val="00F46C16"/>
    <w:rsid w:val="00F567E6"/>
    <w:rsid w:val="00F6041F"/>
    <w:rsid w:val="00F62139"/>
    <w:rsid w:val="00F629D9"/>
    <w:rsid w:val="00F62D96"/>
    <w:rsid w:val="00F739B6"/>
    <w:rsid w:val="00F739B9"/>
    <w:rsid w:val="00F772F8"/>
    <w:rsid w:val="00F77359"/>
    <w:rsid w:val="00F852C9"/>
    <w:rsid w:val="00F8692B"/>
    <w:rsid w:val="00F978B7"/>
    <w:rsid w:val="00FA29E9"/>
    <w:rsid w:val="00FA5742"/>
    <w:rsid w:val="00FB1B31"/>
    <w:rsid w:val="00FC7214"/>
    <w:rsid w:val="00FD0389"/>
    <w:rsid w:val="00FE4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14D9"/>
    <w:rPr>
      <w:rFonts w:ascii="宋体" w:hAnsi="Courier New" w:hint="eastAsia"/>
      <w:szCs w:val="20"/>
    </w:rPr>
  </w:style>
  <w:style w:type="paragraph" w:styleId="a4">
    <w:name w:val="Balloon Text"/>
    <w:basedOn w:val="a"/>
    <w:semiHidden/>
    <w:rsid w:val="00EE1876"/>
    <w:rPr>
      <w:sz w:val="18"/>
      <w:szCs w:val="18"/>
    </w:rPr>
  </w:style>
  <w:style w:type="paragraph" w:styleId="a5">
    <w:name w:val="Date"/>
    <w:basedOn w:val="a"/>
    <w:next w:val="a"/>
    <w:rsid w:val="008F567E"/>
  </w:style>
  <w:style w:type="paragraph" w:styleId="a6">
    <w:name w:val="Body Text"/>
    <w:basedOn w:val="a"/>
    <w:link w:val="Char"/>
    <w:rsid w:val="006F2BF1"/>
    <w:rPr>
      <w:sz w:val="30"/>
      <w:szCs w:val="30"/>
    </w:rPr>
  </w:style>
  <w:style w:type="paragraph" w:styleId="a7">
    <w:name w:val="Body Text Indent"/>
    <w:basedOn w:val="a"/>
    <w:rsid w:val="00012532"/>
    <w:pPr>
      <w:spacing w:after="120"/>
      <w:ind w:left="420"/>
    </w:pPr>
  </w:style>
  <w:style w:type="paragraph" w:customStyle="1" w:styleId="CharChar1Char">
    <w:name w:val="Char Char1 Char"/>
    <w:basedOn w:val="a"/>
    <w:rsid w:val="00696015"/>
    <w:rPr>
      <w:rFonts w:ascii="Arial" w:hAnsi="Arial" w:cs="Arial"/>
      <w:szCs w:val="21"/>
    </w:rPr>
  </w:style>
  <w:style w:type="paragraph" w:styleId="a8">
    <w:name w:val="header"/>
    <w:basedOn w:val="a"/>
    <w:link w:val="Char0"/>
    <w:rsid w:val="00E220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E2204A"/>
    <w:rPr>
      <w:kern w:val="2"/>
      <w:sz w:val="18"/>
      <w:szCs w:val="18"/>
    </w:rPr>
  </w:style>
  <w:style w:type="paragraph" w:styleId="a9">
    <w:name w:val="footer"/>
    <w:basedOn w:val="a"/>
    <w:link w:val="Char1"/>
    <w:rsid w:val="00E2204A"/>
    <w:pPr>
      <w:tabs>
        <w:tab w:val="center" w:pos="4153"/>
        <w:tab w:val="right" w:pos="8306"/>
      </w:tabs>
      <w:snapToGrid w:val="0"/>
      <w:jc w:val="left"/>
    </w:pPr>
    <w:rPr>
      <w:sz w:val="18"/>
      <w:szCs w:val="18"/>
    </w:rPr>
  </w:style>
  <w:style w:type="character" w:customStyle="1" w:styleId="Char1">
    <w:name w:val="页脚 Char"/>
    <w:basedOn w:val="a0"/>
    <w:link w:val="a9"/>
    <w:rsid w:val="00E2204A"/>
    <w:rPr>
      <w:kern w:val="2"/>
      <w:sz w:val="18"/>
      <w:szCs w:val="18"/>
    </w:rPr>
  </w:style>
  <w:style w:type="character" w:customStyle="1" w:styleId="Char">
    <w:name w:val="正文文本 Char"/>
    <w:basedOn w:val="a0"/>
    <w:link w:val="a6"/>
    <w:rsid w:val="00A66436"/>
    <w:rPr>
      <w:kern w:val="2"/>
      <w:sz w:val="30"/>
      <w:szCs w:val="30"/>
    </w:rPr>
  </w:style>
  <w:style w:type="character" w:styleId="aa">
    <w:name w:val="Emphasis"/>
    <w:basedOn w:val="a0"/>
    <w:uiPriority w:val="20"/>
    <w:qFormat/>
    <w:rsid w:val="00895DF6"/>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14D9"/>
    <w:rPr>
      <w:rFonts w:ascii="宋体" w:hAnsi="Courier New" w:hint="eastAsia"/>
      <w:szCs w:val="20"/>
    </w:rPr>
  </w:style>
  <w:style w:type="paragraph" w:styleId="a4">
    <w:name w:val="Balloon Text"/>
    <w:basedOn w:val="a"/>
    <w:semiHidden/>
    <w:rsid w:val="00EE1876"/>
    <w:rPr>
      <w:sz w:val="18"/>
      <w:szCs w:val="18"/>
    </w:rPr>
  </w:style>
  <w:style w:type="paragraph" w:styleId="a5">
    <w:name w:val="Date"/>
    <w:basedOn w:val="a"/>
    <w:next w:val="a"/>
    <w:rsid w:val="008F567E"/>
  </w:style>
  <w:style w:type="paragraph" w:styleId="a6">
    <w:name w:val="Body Text"/>
    <w:basedOn w:val="a"/>
    <w:link w:val="Char"/>
    <w:rsid w:val="006F2BF1"/>
    <w:rPr>
      <w:sz w:val="30"/>
      <w:szCs w:val="30"/>
    </w:rPr>
  </w:style>
  <w:style w:type="paragraph" w:styleId="a7">
    <w:name w:val="Body Text Indent"/>
    <w:basedOn w:val="a"/>
    <w:rsid w:val="00012532"/>
    <w:pPr>
      <w:spacing w:after="120"/>
      <w:ind w:left="420"/>
    </w:pPr>
  </w:style>
  <w:style w:type="paragraph" w:customStyle="1" w:styleId="CharChar1Char">
    <w:name w:val="Char Char1 Char"/>
    <w:basedOn w:val="a"/>
    <w:rsid w:val="00696015"/>
    <w:rPr>
      <w:rFonts w:ascii="Arial" w:hAnsi="Arial" w:cs="Arial"/>
      <w:szCs w:val="21"/>
    </w:rPr>
  </w:style>
  <w:style w:type="paragraph" w:styleId="a8">
    <w:name w:val="header"/>
    <w:basedOn w:val="a"/>
    <w:link w:val="Char0"/>
    <w:rsid w:val="00E220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E2204A"/>
    <w:rPr>
      <w:kern w:val="2"/>
      <w:sz w:val="18"/>
      <w:szCs w:val="18"/>
    </w:rPr>
  </w:style>
  <w:style w:type="paragraph" w:styleId="a9">
    <w:name w:val="footer"/>
    <w:basedOn w:val="a"/>
    <w:link w:val="Char1"/>
    <w:rsid w:val="00E2204A"/>
    <w:pPr>
      <w:tabs>
        <w:tab w:val="center" w:pos="4153"/>
        <w:tab w:val="right" w:pos="8306"/>
      </w:tabs>
      <w:snapToGrid w:val="0"/>
      <w:jc w:val="left"/>
    </w:pPr>
    <w:rPr>
      <w:sz w:val="18"/>
      <w:szCs w:val="18"/>
    </w:rPr>
  </w:style>
  <w:style w:type="character" w:customStyle="1" w:styleId="Char1">
    <w:name w:val="页脚 Char"/>
    <w:basedOn w:val="a0"/>
    <w:link w:val="a9"/>
    <w:rsid w:val="00E2204A"/>
    <w:rPr>
      <w:kern w:val="2"/>
      <w:sz w:val="18"/>
      <w:szCs w:val="18"/>
    </w:rPr>
  </w:style>
  <w:style w:type="character" w:customStyle="1" w:styleId="Char">
    <w:name w:val="正文文本 Char"/>
    <w:basedOn w:val="a0"/>
    <w:link w:val="a6"/>
    <w:rsid w:val="00A66436"/>
    <w:rPr>
      <w:kern w:val="2"/>
      <w:sz w:val="30"/>
      <w:szCs w:val="30"/>
    </w:rPr>
  </w:style>
  <w:style w:type="character" w:styleId="aa">
    <w:name w:val="Emphasis"/>
    <w:basedOn w:val="a0"/>
    <w:uiPriority w:val="20"/>
    <w:qFormat/>
    <w:rsid w:val="00895DF6"/>
    <w:rPr>
      <w:b w:val="0"/>
      <w:bCs w:val="0"/>
      <w:i w:val="0"/>
      <w:iCs w:val="0"/>
    </w:rPr>
  </w:style>
</w:styles>
</file>

<file path=word/webSettings.xml><?xml version="1.0" encoding="utf-8"?>
<w:webSettings xmlns:r="http://schemas.openxmlformats.org/officeDocument/2006/relationships" xmlns:w="http://schemas.openxmlformats.org/wordprocessingml/2006/main">
  <w:divs>
    <w:div w:id="449663550">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1049574292">
      <w:bodyDiv w:val="1"/>
      <w:marLeft w:val="0"/>
      <w:marRight w:val="0"/>
      <w:marTop w:val="0"/>
      <w:marBottom w:val="0"/>
      <w:divBdr>
        <w:top w:val="none" w:sz="0" w:space="0" w:color="auto"/>
        <w:left w:val="none" w:sz="0" w:space="0" w:color="auto"/>
        <w:bottom w:val="none" w:sz="0" w:space="0" w:color="auto"/>
        <w:right w:val="none" w:sz="0" w:space="0" w:color="auto"/>
      </w:divBdr>
    </w:div>
    <w:div w:id="1676377449">
      <w:bodyDiv w:val="1"/>
      <w:marLeft w:val="0"/>
      <w:marRight w:val="0"/>
      <w:marTop w:val="0"/>
      <w:marBottom w:val="0"/>
      <w:divBdr>
        <w:top w:val="none" w:sz="0" w:space="0" w:color="auto"/>
        <w:left w:val="none" w:sz="0" w:space="0" w:color="auto"/>
        <w:bottom w:val="none" w:sz="0" w:space="0" w:color="auto"/>
        <w:right w:val="none" w:sz="0" w:space="0" w:color="auto"/>
      </w:divBdr>
    </w:div>
    <w:div w:id="19090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31D2-BA23-402D-B778-AEEEF945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60</Words>
  <Characters>342</Characters>
  <Application>Microsoft Office Word</Application>
  <DocSecurity>0</DocSecurity>
  <Lines>2</Lines>
  <Paragraphs>1</Paragraphs>
  <ScaleCrop>false</ScaleCrop>
  <Company>Microsoft China</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苏州市相城区人民法院</dc:title>
  <dc:creator>yourname</dc:creator>
  <cp:lastModifiedBy>AutoBVT</cp:lastModifiedBy>
  <cp:revision>63</cp:revision>
  <cp:lastPrinted>2022-11-17T01:21:00Z</cp:lastPrinted>
  <dcterms:created xsi:type="dcterms:W3CDTF">2021-07-21T07:39:00Z</dcterms:created>
  <dcterms:modified xsi:type="dcterms:W3CDTF">2022-12-27T06:22:00Z</dcterms:modified>
</cp:coreProperties>
</file>