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090"/>
            <wp:effectExtent l="0" t="0" r="5715" b="16510"/>
            <wp:docPr id="2" name="图片 2" descr="ScanData_2022091617035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Data_20220916170355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090"/>
            <wp:effectExtent l="0" t="0" r="5715" b="16510"/>
            <wp:docPr id="3" name="图片 3" descr="ScanData_2022091617035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Data_20220916170355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2F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2022-09-16T09:16:53Z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