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  <w:t>湖南省南县人民法院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pacing w:val="100"/>
          <w:sz w:val="52"/>
          <w:szCs w:val="52"/>
        </w:rPr>
        <w:t>执行裁定书</w:t>
      </w:r>
    </w:p>
    <w:p>
      <w:pPr>
        <w:spacing w:line="600" w:lineRule="exact"/>
        <w:ind w:right="160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（2022）湘0921执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1332</w:t>
      </w:r>
      <w:r>
        <w:rPr>
          <w:rFonts w:hint="eastAsia" w:ascii="仿宋_GB2312" w:hAnsi="仿宋" w:eastAsia="仿宋_GB2312" w:cs="Times New Roman"/>
          <w:sz w:val="32"/>
          <w:szCs w:val="32"/>
        </w:rPr>
        <w:t>号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之一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申请执行人：湖南南县农村商业银行股份有限公司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注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所地</w:t>
      </w:r>
      <w:r>
        <w:rPr>
          <w:rFonts w:hint="eastAsia" w:ascii="仿宋_GB2312" w:hAnsi="仿宋" w:eastAsia="仿宋_GB2312" w:cs="Times New Roman"/>
          <w:sz w:val="32"/>
          <w:szCs w:val="32"/>
        </w:rPr>
        <w:t>南县南洲镇南华南路。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法定代表人：李刚鸣，系该公司董事长。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被执行人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段利波</w:t>
      </w:r>
      <w:r>
        <w:rPr>
          <w:rFonts w:hint="eastAsia" w:ascii="仿宋_GB2312" w:hAnsi="仿宋" w:eastAsia="仿宋_GB2312" w:cs="Times New Roman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男</w:t>
      </w:r>
      <w:r>
        <w:rPr>
          <w:rFonts w:hint="eastAsia" w:ascii="仿宋_GB2312" w:hAnsi="仿宋" w:eastAsia="仿宋_GB2312" w:cs="Times New Roman"/>
          <w:sz w:val="32"/>
          <w:szCs w:val="32"/>
        </w:rPr>
        <w:t>，汉族，19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日出生，住南县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南洲镇泰记街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129号附36号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被执行人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刘颖</w:t>
      </w:r>
      <w:r>
        <w:rPr>
          <w:rFonts w:hint="eastAsia" w:ascii="仿宋_GB2312" w:hAnsi="仿宋" w:eastAsia="仿宋_GB2312" w:cs="Times New Roman"/>
          <w:sz w:val="32"/>
          <w:szCs w:val="32"/>
        </w:rPr>
        <w:t>，男，汉族，19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日出生，住南县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南洲镇复兴街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170号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本院在执行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申请执行人湖南南县农村商业银行股份有限公司与被执行人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段利波、刘颖借款合同纠纷</w:t>
      </w:r>
      <w:r>
        <w:rPr>
          <w:rFonts w:hint="eastAsia" w:ascii="仿宋_GB2312" w:hAnsi="仿宋" w:eastAsia="仿宋_GB2312" w:cs="Times New Roman"/>
          <w:sz w:val="32"/>
          <w:szCs w:val="32"/>
        </w:rPr>
        <w:t>一案，于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Times New Roman"/>
          <w:sz w:val="32"/>
          <w:szCs w:val="32"/>
        </w:rPr>
        <w:t>日依法查封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刘颖</w:t>
      </w:r>
      <w:r>
        <w:rPr>
          <w:rFonts w:hint="eastAsia" w:ascii="仿宋_GB2312" w:hAnsi="仿宋" w:eastAsia="仿宋_GB2312" w:cs="Times New Roman"/>
          <w:sz w:val="32"/>
          <w:szCs w:val="32"/>
        </w:rPr>
        <w:t>名下坐落于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南县南洲镇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东红村四组的住宅【不动产权证号为湘（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）南县不动产权第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00004090号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】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</w:rPr>
        <w:t>依照《中华人民共和国民事诉讼法》第二百四十四条、第二百四十七条的规定，裁定如下：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拍卖被执行人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刘颖</w:t>
      </w:r>
      <w:r>
        <w:rPr>
          <w:rFonts w:hint="eastAsia" w:ascii="仿宋_GB2312" w:hAnsi="仿宋" w:eastAsia="仿宋_GB2312" w:cs="Times New Roman"/>
          <w:sz w:val="32"/>
          <w:szCs w:val="32"/>
        </w:rPr>
        <w:t>名下坐落于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南县南洲镇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东红村四组的住宅【不动产权证号为湘（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）南县不动产权第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</w:rPr>
        <w:t>00004090号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</w:rPr>
        <w:t>】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本裁定送达后即发生法律效力。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</w:rPr>
        <w:t xml:space="preserve">审  判  长 　   </w:t>
      </w:r>
      <w:r>
        <w:rPr>
          <w:rFonts w:hint="eastAsia" w:ascii="仿宋_GB2312" w:hAnsi="仿宋" w:eastAsia="仿宋_GB2312"/>
          <w:sz w:val="32"/>
          <w:lang w:eastAsia="zh-CN"/>
        </w:rPr>
        <w:t>曹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小  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审  判  员    　李  清  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审  判  员 　   彭  朝  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-57" w:rightChars="-27"/>
        <w:jc w:val="right"/>
        <w:textAlignment w:val="auto"/>
        <w:rPr>
          <w:rFonts w:ascii="仿宋_GB2312" w:hAnsi="仿宋" w:eastAsia="仿宋_GB2312"/>
          <w:spacing w:val="78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105" w:rightChars="-50"/>
        <w:jc w:val="right"/>
        <w:textAlignment w:val="auto"/>
        <w:rPr>
          <w:rFonts w:ascii="仿宋_GB2312" w:hAnsi="仿宋" w:eastAsia="仿宋_GB2312"/>
          <w:snapToGrid w:val="0"/>
          <w:spacing w:val="16"/>
          <w:kern w:val="0"/>
          <w:sz w:val="32"/>
        </w:rPr>
      </w:pP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二</w:t>
      </w:r>
      <w:r>
        <w:rPr>
          <w:rFonts w:hint="eastAsia" w:ascii="仿宋_GB2312" w:hAnsi="仿宋" w:eastAsia="仿宋"/>
          <w:snapToGrid w:val="0"/>
          <w:spacing w:val="16"/>
          <w:kern w:val="0"/>
          <w:sz w:val="32"/>
        </w:rPr>
        <w:t>〇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二</w:t>
      </w:r>
      <w:r>
        <w:rPr>
          <w:rFonts w:hint="eastAsia" w:ascii="仿宋_GB2312" w:hAnsi="仿宋" w:eastAsia="仿宋"/>
          <w:snapToGrid w:val="0"/>
          <w:spacing w:val="16"/>
          <w:kern w:val="0"/>
          <w:sz w:val="32"/>
          <w:lang w:eastAsia="zh-CN"/>
        </w:rPr>
        <w:t>二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</w:rPr>
        <w:t>年十</w:t>
      </w:r>
      <w:r>
        <w:rPr>
          <w:rFonts w:hint="eastAsia" w:ascii="仿宋_GB2312" w:hAnsi="仿宋" w:eastAsia="仿宋_GB2312"/>
          <w:snapToGrid w:val="0"/>
          <w:spacing w:val="16"/>
          <w:kern w:val="0"/>
          <w:sz w:val="32"/>
          <w:lang w:eastAsia="zh-CN"/>
        </w:rPr>
        <w:t>一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</w:rPr>
        <w:t>月二十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  <w:lang w:eastAsia="zh-CN"/>
        </w:rPr>
        <w:t>三</w:t>
      </w:r>
      <w:r>
        <w:rPr>
          <w:rFonts w:hint="eastAsia" w:ascii="仿宋_GB2312" w:hAnsi="仿宋" w:eastAsia="仿宋_GB2312"/>
          <w:snapToGrid w:val="0"/>
          <w:color w:val="000000" w:themeColor="text1"/>
          <w:spacing w:val="16"/>
          <w:kern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-57" w:rightChars="-27" w:firstLine="4144" w:firstLineChars="1400"/>
        <w:textAlignment w:val="auto"/>
        <w:rPr>
          <w:rFonts w:ascii="仿宋_GB2312" w:hAnsi="仿宋" w:eastAsia="仿宋_GB2312" w:cs="宋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right="-57" w:rightChars="-27" w:firstLine="4144" w:firstLineChars="1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-12"/>
          <w:sz w:val="32"/>
          <w:szCs w:val="32"/>
        </w:rPr>
        <w:t>法 官 助 理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      唐      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right="-58" w:firstLine="4160" w:firstLineChars="1300"/>
        <w:jc w:val="lef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书  记  员      </w:t>
      </w:r>
      <w:r>
        <w:rPr>
          <w:rFonts w:hint="eastAsia" w:ascii="仿宋_GB2312" w:hAnsi="仿宋" w:eastAsia="仿宋_GB2312"/>
          <w:sz w:val="32"/>
          <w:lang w:eastAsia="zh-CN"/>
        </w:rPr>
        <w:t>陈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928" w:right="1797" w:bottom="155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lMGIxZmQzNTljMmExNTk4ZTFkMTFmMTcxYzk4OTQifQ=="/>
  </w:docVars>
  <w:rsids>
    <w:rsidRoot w:val="00342FAE"/>
    <w:rsid w:val="00020BE0"/>
    <w:rsid w:val="000C3D6B"/>
    <w:rsid w:val="000F00AD"/>
    <w:rsid w:val="00120265"/>
    <w:rsid w:val="001504CC"/>
    <w:rsid w:val="00170317"/>
    <w:rsid w:val="00205587"/>
    <w:rsid w:val="00261477"/>
    <w:rsid w:val="00342FAE"/>
    <w:rsid w:val="003677A1"/>
    <w:rsid w:val="003C1BB1"/>
    <w:rsid w:val="003C5CAB"/>
    <w:rsid w:val="003D4945"/>
    <w:rsid w:val="003E0026"/>
    <w:rsid w:val="003F6737"/>
    <w:rsid w:val="00406EAD"/>
    <w:rsid w:val="00420D79"/>
    <w:rsid w:val="00422119"/>
    <w:rsid w:val="00502DEE"/>
    <w:rsid w:val="00672EC0"/>
    <w:rsid w:val="0067313A"/>
    <w:rsid w:val="006D43AC"/>
    <w:rsid w:val="00712BA0"/>
    <w:rsid w:val="007367C3"/>
    <w:rsid w:val="00791C8A"/>
    <w:rsid w:val="00803DB7"/>
    <w:rsid w:val="00837CB3"/>
    <w:rsid w:val="00881D5D"/>
    <w:rsid w:val="008946A0"/>
    <w:rsid w:val="00902994"/>
    <w:rsid w:val="00981060"/>
    <w:rsid w:val="0098445C"/>
    <w:rsid w:val="00A02D26"/>
    <w:rsid w:val="00A12A35"/>
    <w:rsid w:val="00A30088"/>
    <w:rsid w:val="00A359A3"/>
    <w:rsid w:val="00A4118A"/>
    <w:rsid w:val="00AE5973"/>
    <w:rsid w:val="00B212AF"/>
    <w:rsid w:val="00BC62D2"/>
    <w:rsid w:val="00BD21FB"/>
    <w:rsid w:val="00BE077E"/>
    <w:rsid w:val="00C66926"/>
    <w:rsid w:val="00C91336"/>
    <w:rsid w:val="00CD1297"/>
    <w:rsid w:val="00CF1ACE"/>
    <w:rsid w:val="00D51BF7"/>
    <w:rsid w:val="00F4121E"/>
    <w:rsid w:val="06E84D9F"/>
    <w:rsid w:val="0C117A1F"/>
    <w:rsid w:val="13D32193"/>
    <w:rsid w:val="4C971A40"/>
    <w:rsid w:val="579108B7"/>
    <w:rsid w:val="5AEA41CF"/>
    <w:rsid w:val="7A8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semiHidden/>
    <w:unhideWhenUsed/>
    <w:qFormat/>
    <w:uiPriority w:val="0"/>
    <w:pPr>
      <w:ind w:firstLine="420" w:firstLineChars="200"/>
    </w:pPr>
    <w:rPr>
      <w:rFonts w:ascii="仿宋_GB2312" w:eastAsia="仿宋_GB2312"/>
      <w:sz w:val="32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缩进 Char"/>
    <w:basedOn w:val="6"/>
    <w:link w:val="2"/>
    <w:semiHidden/>
    <w:qFormat/>
    <w:locked/>
    <w:uiPriority w:val="0"/>
    <w:rPr>
      <w:rFonts w:ascii="仿宋_GB2312" w:eastAsia="仿宋_GB2312"/>
      <w:sz w:val="32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DFED-56E2-43D7-9C9E-B46810151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394</Words>
  <Characters>441</Characters>
  <Lines>3</Lines>
  <Paragraphs>1</Paragraphs>
  <TotalTime>1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2021-10-26T08:40:00Z</dcterms:created>
  <dc:creator>Microsoft</dc:creator>
  <cp:lastModifiedBy>Administrator</cp:lastModifiedBy>
  <cp:lastPrinted>2022-11-23T07:57:06Z</cp:lastPrinted>
  <dcterms:modified xsi:type="dcterms:W3CDTF">2022-11-23T07:57:18Z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6B0B7F278C9246C68781A98C6003544D</vt:lpwstr>
  </property>
</Properties>
</file>