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C6B" w:rsidRDefault="00776D95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4659630" cy="1362710"/>
            <wp:effectExtent l="19050" t="0" r="7620" b="0"/>
            <wp:docPr id="16" name="图片 15" descr="微信图片_2019032612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微信图片_20190326125025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2788" cy="136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6B" w:rsidRDefault="00463C6B">
      <w:pPr>
        <w:jc w:val="center"/>
        <w:rPr>
          <w:b/>
          <w:sz w:val="84"/>
          <w:szCs w:val="84"/>
        </w:rPr>
      </w:pPr>
    </w:p>
    <w:p w:rsidR="00463C6B" w:rsidRDefault="00776D95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房</w:t>
      </w:r>
    </w:p>
    <w:p w:rsidR="00463C6B" w:rsidRDefault="00776D95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产</w:t>
      </w:r>
    </w:p>
    <w:p w:rsidR="00463C6B" w:rsidRDefault="00776D95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询</w:t>
      </w:r>
    </w:p>
    <w:p w:rsidR="00463C6B" w:rsidRDefault="00776D95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价</w:t>
      </w:r>
    </w:p>
    <w:p w:rsidR="00463C6B" w:rsidRDefault="00776D95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报</w:t>
      </w:r>
    </w:p>
    <w:p w:rsidR="00463C6B" w:rsidRDefault="00776D95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告</w:t>
      </w:r>
    </w:p>
    <w:p w:rsidR="00463C6B" w:rsidRDefault="00463C6B">
      <w:pPr>
        <w:rPr>
          <w:sz w:val="72"/>
          <w:szCs w:val="72"/>
        </w:rPr>
      </w:pPr>
    </w:p>
    <w:p w:rsidR="00463C6B" w:rsidRDefault="00463C6B">
      <w:pPr>
        <w:rPr>
          <w:sz w:val="36"/>
          <w:szCs w:val="36"/>
        </w:rPr>
      </w:pPr>
    </w:p>
    <w:p w:rsidR="00463C6B" w:rsidRDefault="00776D95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苏州农润资产管理有限公司</w:t>
      </w:r>
    </w:p>
    <w:p w:rsidR="00463C6B" w:rsidRDefault="00463C6B">
      <w:pPr>
        <w:jc w:val="center"/>
        <w:rPr>
          <w:sz w:val="52"/>
          <w:szCs w:val="52"/>
        </w:rPr>
      </w:pPr>
    </w:p>
    <w:p w:rsidR="00463C6B" w:rsidRDefault="00463C6B">
      <w:pPr>
        <w:rPr>
          <w:rFonts w:ascii="微软雅黑" w:eastAsia="微软雅黑" w:hAnsi="微软雅黑"/>
          <w:b/>
          <w:sz w:val="28"/>
          <w:szCs w:val="28"/>
        </w:rPr>
      </w:pPr>
    </w:p>
    <w:p w:rsidR="00463C6B" w:rsidRDefault="00776D95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产品说明：本《调查报告》是苏州农润资产管理有限公司根据《民事诉讼法》、《拍卖法》、《最高人民法院关于人民法院网络司法拍卖的规定》及《淘宝拍卖网络司法拍卖平台竞拍服务协议》等相关法律法规的规定，以拍卖标的物送拍机构公示信息为基础，作为独立第三方运用互联网大数据、现场走访和相关部门咨询等方式，对相关信息作进一步收集和梳理，本公司承诺报告完全基于上述收集和梳理的信息如实做出。本报告载明的内容（包括信息和观点），由于本公司目前权利有限，对标的物信息无法开展深度收集和核查，因此仅供参考。本报告有效期为</w:t>
      </w:r>
      <w:r w:rsidR="00700F6C">
        <w:rPr>
          <w:rFonts w:ascii="微软雅黑" w:eastAsia="微软雅黑" w:hAnsi="微软雅黑" w:hint="eastAsia"/>
          <w:b/>
          <w:sz w:val="28"/>
          <w:szCs w:val="28"/>
        </w:rPr>
        <w:t>2022.11.22</w:t>
      </w:r>
      <w:r>
        <w:rPr>
          <w:rFonts w:ascii="微软雅黑" w:eastAsia="微软雅黑" w:hAnsi="微软雅黑" w:hint="eastAsia"/>
          <w:b/>
          <w:sz w:val="28"/>
          <w:szCs w:val="28"/>
        </w:rPr>
        <w:t>—</w:t>
      </w:r>
      <w:r w:rsidR="00700F6C">
        <w:rPr>
          <w:rFonts w:ascii="微软雅黑" w:eastAsia="微软雅黑" w:hAnsi="微软雅黑" w:hint="eastAsia"/>
          <w:b/>
          <w:sz w:val="28"/>
          <w:szCs w:val="28"/>
        </w:rPr>
        <w:t>2023.11.21</w:t>
      </w:r>
    </w:p>
    <w:p w:rsidR="00463C6B" w:rsidRDefault="00463C6B">
      <w:pPr>
        <w:rPr>
          <w:sz w:val="52"/>
          <w:szCs w:val="52"/>
        </w:rPr>
      </w:pPr>
    </w:p>
    <w:p w:rsidR="00043985" w:rsidRDefault="00776D95">
      <w:pPr>
        <w:ind w:left="600"/>
        <w:jc w:val="left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</w:rPr>
        <w:t>询价项目名称：</w:t>
      </w:r>
      <w:r w:rsidR="00700F6C" w:rsidRPr="00700F6C">
        <w:rPr>
          <w:rFonts w:hint="eastAsia"/>
          <w:sz w:val="30"/>
          <w:szCs w:val="30"/>
          <w:u w:val="single"/>
        </w:rPr>
        <w:t>苏州市相城区元和街道玉成家园</w:t>
      </w:r>
      <w:r w:rsidR="00700F6C" w:rsidRPr="00700F6C">
        <w:rPr>
          <w:rFonts w:hint="eastAsia"/>
          <w:sz w:val="30"/>
          <w:szCs w:val="30"/>
          <w:u w:val="single"/>
        </w:rPr>
        <w:t>14</w:t>
      </w:r>
      <w:r w:rsidR="00700F6C" w:rsidRPr="00700F6C">
        <w:rPr>
          <w:rFonts w:hint="eastAsia"/>
          <w:sz w:val="30"/>
          <w:szCs w:val="30"/>
          <w:u w:val="single"/>
        </w:rPr>
        <w:t>幢</w:t>
      </w:r>
      <w:r w:rsidR="00700F6C" w:rsidRPr="00700F6C">
        <w:rPr>
          <w:rFonts w:hint="eastAsia"/>
          <w:sz w:val="30"/>
          <w:szCs w:val="30"/>
          <w:u w:val="single"/>
        </w:rPr>
        <w:t>404</w:t>
      </w:r>
      <w:r w:rsidR="00700F6C" w:rsidRPr="00700F6C">
        <w:rPr>
          <w:rFonts w:hint="eastAsia"/>
          <w:sz w:val="30"/>
          <w:szCs w:val="30"/>
          <w:u w:val="single"/>
        </w:rPr>
        <w:t>室（含固定装修）</w:t>
      </w:r>
    </w:p>
    <w:p w:rsidR="00463C6B" w:rsidRDefault="00776D95">
      <w:pPr>
        <w:ind w:left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询价委托人：</w:t>
      </w:r>
      <w:r>
        <w:rPr>
          <w:rFonts w:hint="eastAsia"/>
          <w:sz w:val="30"/>
          <w:szCs w:val="30"/>
          <w:u w:val="single"/>
        </w:rPr>
        <w:t>苏州市虎丘区人民法院</w:t>
      </w:r>
    </w:p>
    <w:p w:rsidR="00463C6B" w:rsidRDefault="00776D95">
      <w:pPr>
        <w:ind w:firstLineChars="200" w:firstLine="600"/>
        <w:jc w:val="left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</w:rPr>
        <w:t>房地产询价机构：</w:t>
      </w:r>
      <w:r>
        <w:rPr>
          <w:rFonts w:hint="eastAsia"/>
          <w:sz w:val="30"/>
          <w:szCs w:val="30"/>
          <w:u w:val="single"/>
        </w:rPr>
        <w:t>苏州农润资产管理有限公司</w:t>
      </w:r>
    </w:p>
    <w:p w:rsidR="00463C6B" w:rsidRDefault="00776D95">
      <w:pPr>
        <w:ind w:firstLineChars="200"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咨询电话：</w:t>
      </w:r>
      <w:r>
        <w:rPr>
          <w:rFonts w:hint="eastAsia"/>
          <w:sz w:val="30"/>
          <w:szCs w:val="30"/>
          <w:u w:val="single"/>
        </w:rPr>
        <w:t>400-9288512</w:t>
      </w:r>
    </w:p>
    <w:p w:rsidR="00463C6B" w:rsidRDefault="00776D95">
      <w:pPr>
        <w:ind w:firstLineChars="200"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询价报告出具日期：</w:t>
      </w:r>
      <w:r>
        <w:rPr>
          <w:rFonts w:hint="eastAsia"/>
          <w:sz w:val="30"/>
          <w:szCs w:val="30"/>
          <w:u w:val="single"/>
        </w:rPr>
        <w:t>2022</w:t>
      </w:r>
      <w:r>
        <w:rPr>
          <w:rFonts w:hint="eastAsia"/>
          <w:sz w:val="30"/>
          <w:szCs w:val="30"/>
          <w:u w:val="single"/>
        </w:rPr>
        <w:t>年</w:t>
      </w:r>
      <w:r w:rsidR="00700F6C">
        <w:rPr>
          <w:rFonts w:hint="eastAsia"/>
          <w:sz w:val="30"/>
          <w:szCs w:val="30"/>
          <w:u w:val="single"/>
        </w:rPr>
        <w:t>11</w:t>
      </w:r>
      <w:r>
        <w:rPr>
          <w:rFonts w:hint="eastAsia"/>
          <w:sz w:val="30"/>
          <w:szCs w:val="30"/>
          <w:u w:val="single"/>
        </w:rPr>
        <w:t>月</w:t>
      </w:r>
      <w:r w:rsidR="00700F6C">
        <w:rPr>
          <w:rFonts w:hint="eastAsia"/>
          <w:sz w:val="30"/>
          <w:szCs w:val="30"/>
          <w:u w:val="single"/>
        </w:rPr>
        <w:t>22</w:t>
      </w:r>
      <w:r>
        <w:rPr>
          <w:rFonts w:hint="eastAsia"/>
          <w:sz w:val="30"/>
          <w:szCs w:val="30"/>
          <w:u w:val="single"/>
        </w:rPr>
        <w:t>日</w:t>
      </w:r>
    </w:p>
    <w:p w:rsidR="00463C6B" w:rsidRDefault="00776D95">
      <w:pPr>
        <w:ind w:firstLineChars="200" w:firstLine="600"/>
        <w:rPr>
          <w:rFonts w:asciiTheme="minorEastAsia" w:hAnsiTheme="minorEastAsia"/>
          <w:sz w:val="30"/>
          <w:szCs w:val="30"/>
          <w:u w:val="single"/>
        </w:rPr>
      </w:pPr>
      <w:r>
        <w:rPr>
          <w:rFonts w:asciiTheme="minorEastAsia" w:hAnsiTheme="minorEastAsia" w:hint="eastAsia"/>
          <w:sz w:val="30"/>
          <w:szCs w:val="30"/>
        </w:rPr>
        <w:t>案件承办人：</w:t>
      </w:r>
      <w:r w:rsidR="00225DA2">
        <w:rPr>
          <w:rFonts w:hint="eastAsia"/>
          <w:sz w:val="30"/>
          <w:szCs w:val="30"/>
          <w:u w:val="single"/>
        </w:rPr>
        <w:t>金富文</w:t>
      </w:r>
    </w:p>
    <w:p w:rsidR="00463C6B" w:rsidRDefault="00776D95" w:rsidP="00FB3EF6">
      <w:pPr>
        <w:ind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联系方式：</w:t>
      </w:r>
      <w:r w:rsidR="00FB3EF6">
        <w:rPr>
          <w:rFonts w:asciiTheme="minorEastAsia" w:hAnsiTheme="minorEastAsia" w:hint="eastAsia"/>
          <w:sz w:val="30"/>
          <w:szCs w:val="30"/>
          <w:u w:val="single"/>
        </w:rPr>
        <w:t>0512-6875810</w:t>
      </w:r>
      <w:r w:rsidR="00225DA2">
        <w:rPr>
          <w:rFonts w:asciiTheme="minorEastAsia" w:hAnsiTheme="minorEastAsia" w:hint="eastAsia"/>
          <w:sz w:val="30"/>
          <w:szCs w:val="30"/>
          <w:u w:val="single"/>
        </w:rPr>
        <w:t>2</w:t>
      </w:r>
    </w:p>
    <w:p w:rsidR="00463C6B" w:rsidRDefault="00776D95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如对本报告有异议，请在收到报告之日起10日内与虎丘区法院联系。</w:t>
      </w:r>
    </w:p>
    <w:p w:rsidR="00463C6B" w:rsidRDefault="00463C6B">
      <w:pPr>
        <w:rPr>
          <w:rFonts w:asciiTheme="minorEastAsia" w:hAnsiTheme="minorEastAsia"/>
          <w:sz w:val="30"/>
          <w:szCs w:val="30"/>
        </w:rPr>
      </w:pPr>
    </w:p>
    <w:p w:rsidR="00463C6B" w:rsidRDefault="00776D95">
      <w:pPr>
        <w:spacing w:line="560" w:lineRule="exact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致询价委托人函</w:t>
      </w:r>
    </w:p>
    <w:p w:rsidR="00463C6B" w:rsidRDefault="00776D95">
      <w:pPr>
        <w:spacing w:line="56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苏州市虎丘区人民法院：</w:t>
      </w:r>
    </w:p>
    <w:p w:rsidR="00463C6B" w:rsidRDefault="00776D95">
      <w:pPr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受贵方的委托，本询价机构对询价对象进行了询价，有关内容报告如下。</w:t>
      </w:r>
    </w:p>
    <w:p w:rsidR="00463C6B" w:rsidRDefault="00776D95">
      <w:pPr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询价目的：为处理诉讼案件需要，确定房地产市场价值提供参考依据而查询其房地产市场价值。</w:t>
      </w:r>
    </w:p>
    <w:p w:rsidR="00463C6B" w:rsidRDefault="00776D95">
      <w:pPr>
        <w:ind w:left="600"/>
        <w:jc w:val="left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</w:rPr>
        <w:t>询价对象：</w:t>
      </w:r>
      <w:r w:rsidR="00700F6C" w:rsidRPr="00700F6C">
        <w:rPr>
          <w:rFonts w:hint="eastAsia"/>
          <w:sz w:val="30"/>
          <w:szCs w:val="30"/>
          <w:u w:val="single"/>
        </w:rPr>
        <w:t>苏州市相城区元和街道玉成家园</w:t>
      </w:r>
      <w:r w:rsidR="00700F6C" w:rsidRPr="00700F6C">
        <w:rPr>
          <w:rFonts w:hint="eastAsia"/>
          <w:sz w:val="30"/>
          <w:szCs w:val="30"/>
          <w:u w:val="single"/>
        </w:rPr>
        <w:t>14</w:t>
      </w:r>
      <w:r w:rsidR="00700F6C" w:rsidRPr="00700F6C">
        <w:rPr>
          <w:rFonts w:hint="eastAsia"/>
          <w:sz w:val="30"/>
          <w:szCs w:val="30"/>
          <w:u w:val="single"/>
        </w:rPr>
        <w:t>幢</w:t>
      </w:r>
      <w:r w:rsidR="00700F6C" w:rsidRPr="00700F6C">
        <w:rPr>
          <w:rFonts w:hint="eastAsia"/>
          <w:sz w:val="30"/>
          <w:szCs w:val="30"/>
          <w:u w:val="single"/>
        </w:rPr>
        <w:t>404</w:t>
      </w:r>
      <w:r w:rsidR="00700F6C" w:rsidRPr="00700F6C">
        <w:rPr>
          <w:rFonts w:hint="eastAsia"/>
          <w:sz w:val="30"/>
          <w:szCs w:val="30"/>
          <w:u w:val="single"/>
        </w:rPr>
        <w:t>室（含固定装修）</w:t>
      </w:r>
    </w:p>
    <w:p w:rsidR="00463C6B" w:rsidRDefault="00776D95">
      <w:pPr>
        <w:ind w:left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询价时间：</w:t>
      </w:r>
      <w:r>
        <w:rPr>
          <w:rFonts w:hint="eastAsia"/>
          <w:sz w:val="30"/>
          <w:szCs w:val="30"/>
        </w:rPr>
        <w:t>2022</w:t>
      </w:r>
      <w:r>
        <w:rPr>
          <w:rFonts w:hint="eastAsia"/>
          <w:sz w:val="30"/>
          <w:szCs w:val="30"/>
        </w:rPr>
        <w:t>年</w:t>
      </w:r>
      <w:r w:rsidR="00700F6C">
        <w:rPr>
          <w:rFonts w:hint="eastAsia"/>
          <w:sz w:val="30"/>
          <w:szCs w:val="30"/>
        </w:rPr>
        <w:t>11</w:t>
      </w:r>
      <w:r>
        <w:rPr>
          <w:rFonts w:hint="eastAsia"/>
          <w:sz w:val="30"/>
          <w:szCs w:val="30"/>
        </w:rPr>
        <w:t>月</w:t>
      </w:r>
      <w:r w:rsidR="00700F6C">
        <w:rPr>
          <w:rFonts w:hint="eastAsia"/>
          <w:sz w:val="30"/>
          <w:szCs w:val="30"/>
        </w:rPr>
        <w:t>22</w:t>
      </w:r>
      <w:r>
        <w:rPr>
          <w:rFonts w:hint="eastAsia"/>
          <w:sz w:val="30"/>
          <w:szCs w:val="30"/>
        </w:rPr>
        <w:t>日</w:t>
      </w:r>
    </w:p>
    <w:p w:rsidR="00463C6B" w:rsidRDefault="00776D95">
      <w:pPr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询价结果：见下表。</w:t>
      </w:r>
    </w:p>
    <w:p w:rsidR="00463C6B" w:rsidRDefault="00776D95">
      <w:pPr>
        <w:spacing w:line="560" w:lineRule="exac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表</w:t>
      </w:r>
      <w:r>
        <w:rPr>
          <w:rFonts w:hint="eastAsia"/>
          <w:b/>
          <w:sz w:val="30"/>
          <w:szCs w:val="30"/>
        </w:rPr>
        <w:t xml:space="preserve">1 </w:t>
      </w:r>
      <w:r>
        <w:rPr>
          <w:rFonts w:hint="eastAsia"/>
          <w:b/>
          <w:sz w:val="30"/>
          <w:szCs w:val="30"/>
        </w:rPr>
        <w:t>询价对象房地产市场价值查询结果表</w:t>
      </w:r>
    </w:p>
    <w:tbl>
      <w:tblPr>
        <w:tblStyle w:val="a8"/>
        <w:tblW w:w="9296" w:type="dxa"/>
        <w:tblLook w:val="04A0"/>
      </w:tblPr>
      <w:tblGrid>
        <w:gridCol w:w="1549"/>
        <w:gridCol w:w="5930"/>
        <w:gridCol w:w="1817"/>
      </w:tblGrid>
      <w:tr w:rsidR="00463C6B">
        <w:trPr>
          <w:trHeight w:val="909"/>
        </w:trPr>
        <w:tc>
          <w:tcPr>
            <w:tcW w:w="1549" w:type="dxa"/>
            <w:vMerge w:val="restart"/>
            <w:vAlign w:val="center"/>
          </w:tcPr>
          <w:p w:rsidR="00463C6B" w:rsidRDefault="00776D95">
            <w:pPr>
              <w:spacing w:line="56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询价金额</w:t>
            </w:r>
          </w:p>
        </w:tc>
        <w:tc>
          <w:tcPr>
            <w:tcW w:w="5930" w:type="dxa"/>
          </w:tcPr>
          <w:p w:rsidR="00463C6B" w:rsidRDefault="00776D95">
            <w:pPr>
              <w:spacing w:line="560" w:lineRule="exact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房屋单价</w:t>
            </w:r>
          </w:p>
          <w:p w:rsidR="00463C6B" w:rsidRDefault="00776D95">
            <w:pPr>
              <w:spacing w:line="560" w:lineRule="exact"/>
              <w:jc w:val="left"/>
              <w:rPr>
                <w:sz w:val="30"/>
                <w:szCs w:val="30"/>
              </w:rPr>
            </w:pPr>
            <w:r>
              <w:rPr>
                <w:rFonts w:hint="eastAsia"/>
                <w:sz w:val="28"/>
                <w:szCs w:val="28"/>
              </w:rPr>
              <w:t>（元</w:t>
            </w:r>
            <w:r>
              <w:rPr>
                <w:rFonts w:hint="eastAsia"/>
                <w:sz w:val="28"/>
                <w:szCs w:val="28"/>
              </w:rPr>
              <w:t>/</w:t>
            </w:r>
            <w:r>
              <w:rPr>
                <w:rFonts w:hint="eastAsia"/>
                <w:sz w:val="28"/>
                <w:szCs w:val="28"/>
              </w:rPr>
              <w:t>平米）</w:t>
            </w:r>
          </w:p>
        </w:tc>
        <w:tc>
          <w:tcPr>
            <w:tcW w:w="1817" w:type="dxa"/>
            <w:vAlign w:val="center"/>
          </w:tcPr>
          <w:p w:rsidR="00463C6B" w:rsidRDefault="00E87D3A">
            <w:pPr>
              <w:spacing w:line="5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 w:rsidRPr="00E87D3A">
              <w:rPr>
                <w:rFonts w:ascii="仿宋" w:eastAsia="仿宋" w:hAnsi="仿宋" w:hint="eastAsia"/>
                <w:b/>
                <w:sz w:val="30"/>
                <w:szCs w:val="30"/>
              </w:rPr>
              <w:t>16023</w:t>
            </w:r>
          </w:p>
        </w:tc>
      </w:tr>
      <w:tr w:rsidR="00463C6B">
        <w:trPr>
          <w:trHeight w:val="1131"/>
        </w:trPr>
        <w:tc>
          <w:tcPr>
            <w:tcW w:w="1549" w:type="dxa"/>
            <w:vMerge/>
            <w:vAlign w:val="center"/>
          </w:tcPr>
          <w:p w:rsidR="00463C6B" w:rsidRDefault="00463C6B">
            <w:pPr>
              <w:spacing w:line="56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930" w:type="dxa"/>
          </w:tcPr>
          <w:p w:rsidR="00463C6B" w:rsidRDefault="00776D95">
            <w:pPr>
              <w:spacing w:line="560" w:lineRule="exact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房屋价格（元）</w:t>
            </w:r>
          </w:p>
          <w:p w:rsidR="00463C6B" w:rsidRDefault="00776D95">
            <w:pPr>
              <w:spacing w:line="560" w:lineRule="exact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（房屋单价</w:t>
            </w:r>
            <w:r>
              <w:rPr>
                <w:rFonts w:hint="eastAsia"/>
                <w:sz w:val="28"/>
                <w:szCs w:val="28"/>
              </w:rPr>
              <w:t>*</w:t>
            </w:r>
            <w:r>
              <w:rPr>
                <w:rFonts w:hint="eastAsia"/>
                <w:sz w:val="28"/>
                <w:szCs w:val="28"/>
              </w:rPr>
              <w:t>面积）</w:t>
            </w:r>
          </w:p>
        </w:tc>
        <w:tc>
          <w:tcPr>
            <w:tcW w:w="1817" w:type="dxa"/>
            <w:vAlign w:val="center"/>
          </w:tcPr>
          <w:p w:rsidR="00463C6B" w:rsidRDefault="00E87D3A">
            <w:pPr>
              <w:spacing w:line="5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210</w:t>
            </w:r>
            <w:r w:rsidR="004A4FCA" w:rsidRPr="004A4FCA">
              <w:rPr>
                <w:rFonts w:ascii="仿宋" w:eastAsia="仿宋" w:hAnsi="仿宋" w:hint="eastAsia"/>
                <w:b/>
                <w:sz w:val="30"/>
                <w:szCs w:val="30"/>
              </w:rPr>
              <w:t>0000</w:t>
            </w:r>
          </w:p>
        </w:tc>
      </w:tr>
      <w:tr w:rsidR="00463C6B">
        <w:trPr>
          <w:trHeight w:val="1145"/>
        </w:trPr>
        <w:tc>
          <w:tcPr>
            <w:tcW w:w="1549" w:type="dxa"/>
            <w:vMerge/>
            <w:vAlign w:val="center"/>
          </w:tcPr>
          <w:p w:rsidR="00463C6B" w:rsidRDefault="00463C6B">
            <w:pPr>
              <w:spacing w:line="56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930" w:type="dxa"/>
          </w:tcPr>
          <w:p w:rsidR="00463C6B" w:rsidRDefault="00776D95">
            <w:pPr>
              <w:spacing w:line="56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装修价格</w:t>
            </w:r>
          </w:p>
          <w:p w:rsidR="00463C6B" w:rsidRDefault="00776D95">
            <w:pPr>
              <w:spacing w:line="56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（元）</w:t>
            </w:r>
          </w:p>
        </w:tc>
        <w:tc>
          <w:tcPr>
            <w:tcW w:w="1817" w:type="dxa"/>
            <w:vAlign w:val="center"/>
          </w:tcPr>
          <w:p w:rsidR="00463C6B" w:rsidRDefault="00E87D3A">
            <w:pPr>
              <w:spacing w:line="5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11</w:t>
            </w:r>
            <w:r w:rsidR="00776D95">
              <w:rPr>
                <w:rFonts w:ascii="仿宋" w:eastAsia="仿宋" w:hAnsi="仿宋" w:hint="eastAsia"/>
                <w:b/>
                <w:sz w:val="30"/>
                <w:szCs w:val="30"/>
              </w:rPr>
              <w:t>0000</w:t>
            </w:r>
          </w:p>
        </w:tc>
      </w:tr>
      <w:tr w:rsidR="00463C6B">
        <w:trPr>
          <w:trHeight w:val="712"/>
        </w:trPr>
        <w:tc>
          <w:tcPr>
            <w:tcW w:w="1549" w:type="dxa"/>
            <w:vMerge/>
            <w:vAlign w:val="center"/>
          </w:tcPr>
          <w:p w:rsidR="00463C6B" w:rsidRDefault="00463C6B">
            <w:pPr>
              <w:spacing w:line="56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930" w:type="dxa"/>
          </w:tcPr>
          <w:p w:rsidR="004673EC" w:rsidRDefault="00776D95">
            <w:pPr>
              <w:spacing w:line="56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折算单价（元）</w:t>
            </w:r>
          </w:p>
        </w:tc>
        <w:tc>
          <w:tcPr>
            <w:tcW w:w="1817" w:type="dxa"/>
            <w:vAlign w:val="center"/>
          </w:tcPr>
          <w:p w:rsidR="00463C6B" w:rsidRDefault="00E87D3A">
            <w:pPr>
              <w:spacing w:line="5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16846</w:t>
            </w:r>
          </w:p>
        </w:tc>
      </w:tr>
      <w:tr w:rsidR="00463C6B">
        <w:trPr>
          <w:trHeight w:val="888"/>
        </w:trPr>
        <w:tc>
          <w:tcPr>
            <w:tcW w:w="1549" w:type="dxa"/>
            <w:vMerge/>
            <w:vAlign w:val="center"/>
          </w:tcPr>
          <w:p w:rsidR="00463C6B" w:rsidRDefault="00463C6B">
            <w:pPr>
              <w:spacing w:line="56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930" w:type="dxa"/>
          </w:tcPr>
          <w:p w:rsidR="00463C6B" w:rsidRDefault="00776D95">
            <w:pPr>
              <w:spacing w:line="560" w:lineRule="exact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总价（元）</w:t>
            </w:r>
          </w:p>
        </w:tc>
        <w:tc>
          <w:tcPr>
            <w:tcW w:w="1817" w:type="dxa"/>
            <w:vAlign w:val="center"/>
          </w:tcPr>
          <w:p w:rsidR="00463C6B" w:rsidRDefault="00E87D3A">
            <w:pPr>
              <w:spacing w:line="5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221</w:t>
            </w:r>
            <w:r w:rsidR="00776D95">
              <w:rPr>
                <w:rFonts w:ascii="仿宋" w:eastAsia="仿宋" w:hAnsi="仿宋" w:hint="eastAsia"/>
                <w:b/>
                <w:sz w:val="30"/>
                <w:szCs w:val="30"/>
              </w:rPr>
              <w:t>0000</w:t>
            </w:r>
          </w:p>
        </w:tc>
      </w:tr>
    </w:tbl>
    <w:p w:rsidR="00463C6B" w:rsidRDefault="00776D95">
      <w:pPr>
        <w:spacing w:line="560" w:lineRule="exact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苏州农润资产管理有限公司</w:t>
      </w:r>
    </w:p>
    <w:p w:rsidR="00463C6B" w:rsidRDefault="00700F6C">
      <w:pPr>
        <w:spacing w:line="560" w:lineRule="exact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二〇二二年十一月二十二</w:t>
      </w:r>
      <w:r w:rsidR="00776D95">
        <w:rPr>
          <w:rFonts w:hint="eastAsia"/>
          <w:sz w:val="30"/>
          <w:szCs w:val="30"/>
        </w:rPr>
        <w:t>日</w:t>
      </w:r>
    </w:p>
    <w:p w:rsidR="00463C6B" w:rsidRDefault="00463C6B">
      <w:pPr>
        <w:spacing w:line="560" w:lineRule="exact"/>
        <w:jc w:val="right"/>
        <w:rPr>
          <w:sz w:val="30"/>
          <w:szCs w:val="30"/>
        </w:rPr>
      </w:pPr>
    </w:p>
    <w:p w:rsidR="00463C6B" w:rsidRDefault="00463C6B">
      <w:pPr>
        <w:jc w:val="center"/>
        <w:rPr>
          <w:rFonts w:ascii="微软雅黑" w:eastAsia="微软雅黑" w:hAnsi="微软雅黑"/>
          <w:b/>
          <w:sz w:val="72"/>
          <w:szCs w:val="72"/>
        </w:rPr>
      </w:pPr>
    </w:p>
    <w:p w:rsidR="00463C6B" w:rsidRDefault="00776D95">
      <w:pPr>
        <w:jc w:val="center"/>
        <w:rPr>
          <w:rFonts w:ascii="微软雅黑" w:eastAsia="微软雅黑" w:hAnsi="微软雅黑"/>
          <w:b/>
          <w:sz w:val="72"/>
          <w:szCs w:val="72"/>
        </w:rPr>
      </w:pPr>
      <w:r>
        <w:rPr>
          <w:rFonts w:ascii="微软雅黑" w:eastAsia="微软雅黑" w:hAnsi="微软雅黑" w:hint="eastAsia"/>
          <w:b/>
          <w:sz w:val="72"/>
          <w:szCs w:val="72"/>
        </w:rPr>
        <w:t>目录</w:t>
      </w:r>
    </w:p>
    <w:p w:rsidR="00463C6B" w:rsidRDefault="00776D95">
      <w:pPr>
        <w:spacing w:line="840" w:lineRule="auto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一</w:t>
      </w:r>
      <w:r>
        <w:rPr>
          <w:rFonts w:asciiTheme="minorEastAsia" w:hAnsiTheme="minorEastAsia"/>
          <w:b/>
          <w:sz w:val="44"/>
          <w:szCs w:val="44"/>
        </w:rPr>
        <w:t>、</w:t>
      </w:r>
      <w:r>
        <w:rPr>
          <w:rFonts w:asciiTheme="minorEastAsia" w:hAnsiTheme="minorEastAsia" w:hint="eastAsia"/>
          <w:b/>
          <w:sz w:val="44"/>
          <w:szCs w:val="44"/>
        </w:rPr>
        <w:t>标的</w:t>
      </w:r>
      <w:r>
        <w:rPr>
          <w:rFonts w:asciiTheme="minorEastAsia" w:hAnsiTheme="minorEastAsia"/>
          <w:b/>
          <w:sz w:val="44"/>
          <w:szCs w:val="44"/>
        </w:rPr>
        <w:t>基本</w:t>
      </w:r>
      <w:r>
        <w:rPr>
          <w:rFonts w:asciiTheme="minorEastAsia" w:hAnsiTheme="minorEastAsia" w:hint="eastAsia"/>
          <w:b/>
          <w:sz w:val="44"/>
          <w:szCs w:val="44"/>
        </w:rPr>
        <w:t>信息</w:t>
      </w:r>
      <w:r>
        <w:rPr>
          <w:rFonts w:asciiTheme="minorEastAsia" w:hAnsiTheme="minorEastAsia"/>
          <w:b/>
          <w:sz w:val="44"/>
          <w:szCs w:val="44"/>
        </w:rPr>
        <w:t>调查</w:t>
      </w:r>
    </w:p>
    <w:p w:rsidR="00463C6B" w:rsidRDefault="00776D95">
      <w:pPr>
        <w:pStyle w:val="1"/>
        <w:numPr>
          <w:ilvl w:val="0"/>
          <w:numId w:val="1"/>
        </w:numPr>
        <w:spacing w:line="840" w:lineRule="auto"/>
        <w:ind w:firstLineChars="0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标的基本情况</w:t>
      </w:r>
    </w:p>
    <w:p w:rsidR="00463C6B" w:rsidRDefault="00776D95">
      <w:pPr>
        <w:pStyle w:val="1"/>
        <w:numPr>
          <w:ilvl w:val="0"/>
          <w:numId w:val="1"/>
        </w:numPr>
        <w:spacing w:line="840" w:lineRule="auto"/>
        <w:ind w:firstLineChars="0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询价对象区位图</w:t>
      </w:r>
    </w:p>
    <w:p w:rsidR="00463C6B" w:rsidRDefault="00776D95">
      <w:pPr>
        <w:spacing w:line="840" w:lineRule="auto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二</w:t>
      </w:r>
      <w:r>
        <w:rPr>
          <w:rFonts w:asciiTheme="minorEastAsia" w:hAnsiTheme="minorEastAsia"/>
          <w:b/>
          <w:sz w:val="44"/>
          <w:szCs w:val="44"/>
        </w:rPr>
        <w:t>、</w:t>
      </w:r>
      <w:r>
        <w:rPr>
          <w:rFonts w:asciiTheme="minorEastAsia" w:hAnsiTheme="minorEastAsia" w:hint="eastAsia"/>
          <w:b/>
          <w:sz w:val="44"/>
          <w:szCs w:val="44"/>
        </w:rPr>
        <w:t>房产实景勘验</w:t>
      </w:r>
    </w:p>
    <w:p w:rsidR="00463C6B" w:rsidRDefault="00776D95">
      <w:pPr>
        <w:spacing w:line="840" w:lineRule="auto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三、市场价格调查</w:t>
      </w:r>
    </w:p>
    <w:p w:rsidR="00463C6B" w:rsidRDefault="00776D95">
      <w:pPr>
        <w:spacing w:line="840" w:lineRule="auto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1、市场价格调查表</w:t>
      </w:r>
    </w:p>
    <w:p w:rsidR="00463C6B" w:rsidRDefault="00776D95">
      <w:pPr>
        <w:spacing w:line="840" w:lineRule="auto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2、价格调查依据</w:t>
      </w:r>
    </w:p>
    <w:p w:rsidR="00463C6B" w:rsidRDefault="00776D95">
      <w:pPr>
        <w:spacing w:line="840" w:lineRule="auto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附录</w:t>
      </w:r>
      <w:r>
        <w:rPr>
          <w:rFonts w:asciiTheme="minorEastAsia" w:hAnsiTheme="minorEastAsia"/>
          <w:b/>
          <w:sz w:val="36"/>
          <w:szCs w:val="36"/>
        </w:rPr>
        <w:t>：</w:t>
      </w:r>
      <w:r>
        <w:rPr>
          <w:rFonts w:asciiTheme="minorEastAsia" w:hAnsiTheme="minorEastAsia" w:hint="eastAsia"/>
          <w:b/>
          <w:sz w:val="36"/>
          <w:szCs w:val="36"/>
        </w:rPr>
        <w:t>不动产登记簿复印件</w:t>
      </w:r>
    </w:p>
    <w:p w:rsidR="00463C6B" w:rsidRDefault="00463C6B">
      <w:pPr>
        <w:spacing w:line="840" w:lineRule="auto"/>
        <w:rPr>
          <w:rFonts w:asciiTheme="minorEastAsia" w:hAnsiTheme="minorEastAsia"/>
          <w:b/>
          <w:sz w:val="36"/>
          <w:szCs w:val="36"/>
        </w:rPr>
      </w:pPr>
    </w:p>
    <w:p w:rsidR="00463C6B" w:rsidRDefault="00463C6B">
      <w:pPr>
        <w:rPr>
          <w:rFonts w:asciiTheme="minorEastAsia" w:hAnsiTheme="minorEastAsia"/>
          <w:b/>
          <w:sz w:val="36"/>
          <w:szCs w:val="36"/>
        </w:rPr>
      </w:pPr>
    </w:p>
    <w:p w:rsidR="00463C6B" w:rsidRDefault="00463C6B">
      <w:pPr>
        <w:rPr>
          <w:rFonts w:asciiTheme="minorEastAsia" w:hAnsiTheme="minorEastAsia"/>
          <w:b/>
          <w:sz w:val="44"/>
          <w:szCs w:val="44"/>
        </w:rPr>
      </w:pPr>
    </w:p>
    <w:p w:rsidR="002A5A0C" w:rsidRDefault="002A5A0C">
      <w:pPr>
        <w:rPr>
          <w:rFonts w:asciiTheme="minorEastAsia" w:hAnsiTheme="minorEastAsia"/>
          <w:b/>
          <w:sz w:val="44"/>
          <w:szCs w:val="44"/>
        </w:rPr>
      </w:pPr>
    </w:p>
    <w:p w:rsidR="002A5A0C" w:rsidRDefault="002A5A0C">
      <w:pPr>
        <w:rPr>
          <w:rFonts w:asciiTheme="minorEastAsia" w:hAnsiTheme="minorEastAsia"/>
          <w:b/>
          <w:sz w:val="44"/>
          <w:szCs w:val="44"/>
        </w:rPr>
      </w:pPr>
    </w:p>
    <w:p w:rsidR="00463C6B" w:rsidRDefault="00776D95">
      <w:pPr>
        <w:jc w:val="center"/>
        <w:rPr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一</w:t>
      </w:r>
      <w:r>
        <w:rPr>
          <w:rFonts w:asciiTheme="minorEastAsia" w:hAnsiTheme="minorEastAsia"/>
          <w:b/>
          <w:sz w:val="44"/>
          <w:szCs w:val="44"/>
        </w:rPr>
        <w:t>、</w:t>
      </w:r>
      <w:r>
        <w:rPr>
          <w:rFonts w:asciiTheme="minorEastAsia" w:hAnsiTheme="minorEastAsia" w:hint="eastAsia"/>
          <w:b/>
          <w:sz w:val="44"/>
          <w:szCs w:val="44"/>
        </w:rPr>
        <w:t>标的</w:t>
      </w:r>
      <w:r>
        <w:rPr>
          <w:rFonts w:asciiTheme="minorEastAsia" w:hAnsiTheme="minorEastAsia"/>
          <w:b/>
          <w:sz w:val="44"/>
          <w:szCs w:val="44"/>
        </w:rPr>
        <w:t>基本</w:t>
      </w:r>
      <w:r>
        <w:rPr>
          <w:rFonts w:asciiTheme="minorEastAsia" w:hAnsiTheme="minorEastAsia" w:hint="eastAsia"/>
          <w:b/>
          <w:sz w:val="44"/>
          <w:szCs w:val="44"/>
        </w:rPr>
        <w:t>信息</w:t>
      </w:r>
      <w:r>
        <w:rPr>
          <w:rFonts w:asciiTheme="minorEastAsia" w:hAnsiTheme="minorEastAsia"/>
          <w:b/>
          <w:sz w:val="44"/>
          <w:szCs w:val="44"/>
        </w:rPr>
        <w:t>调查</w:t>
      </w:r>
    </w:p>
    <w:p w:rsidR="00463C6B" w:rsidRDefault="00776D95">
      <w:pPr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>、标的基本情况</w:t>
      </w:r>
    </w:p>
    <w:p w:rsidR="00463C6B" w:rsidRDefault="00776D95">
      <w:pPr>
        <w:ind w:left="600"/>
        <w:jc w:val="left"/>
        <w:rPr>
          <w:sz w:val="30"/>
          <w:szCs w:val="30"/>
          <w:u w:val="single"/>
        </w:rPr>
      </w:pPr>
      <w:r>
        <w:rPr>
          <w:rFonts w:hint="eastAsia"/>
          <w:sz w:val="32"/>
          <w:szCs w:val="32"/>
        </w:rPr>
        <w:t>本报告询价对象为位于</w:t>
      </w:r>
      <w:r>
        <w:rPr>
          <w:rFonts w:hint="eastAsia"/>
          <w:sz w:val="30"/>
          <w:szCs w:val="30"/>
        </w:rPr>
        <w:t>：</w:t>
      </w:r>
      <w:r w:rsidR="00700F6C" w:rsidRPr="00700F6C">
        <w:rPr>
          <w:rFonts w:hint="eastAsia"/>
          <w:sz w:val="30"/>
          <w:szCs w:val="30"/>
          <w:u w:val="single"/>
        </w:rPr>
        <w:t>苏州市相城区元和街道玉成家园</w:t>
      </w:r>
      <w:r w:rsidR="00700F6C" w:rsidRPr="00700F6C">
        <w:rPr>
          <w:rFonts w:hint="eastAsia"/>
          <w:sz w:val="30"/>
          <w:szCs w:val="30"/>
          <w:u w:val="single"/>
        </w:rPr>
        <w:t>14</w:t>
      </w:r>
      <w:r w:rsidR="00700F6C" w:rsidRPr="00700F6C">
        <w:rPr>
          <w:rFonts w:hint="eastAsia"/>
          <w:sz w:val="30"/>
          <w:szCs w:val="30"/>
          <w:u w:val="single"/>
        </w:rPr>
        <w:t>幢</w:t>
      </w:r>
      <w:r w:rsidR="00700F6C" w:rsidRPr="00700F6C">
        <w:rPr>
          <w:rFonts w:hint="eastAsia"/>
          <w:sz w:val="30"/>
          <w:szCs w:val="30"/>
          <w:u w:val="single"/>
        </w:rPr>
        <w:t>404</w:t>
      </w:r>
      <w:r w:rsidR="00700F6C" w:rsidRPr="00700F6C">
        <w:rPr>
          <w:rFonts w:hint="eastAsia"/>
          <w:sz w:val="30"/>
          <w:szCs w:val="30"/>
          <w:u w:val="single"/>
        </w:rPr>
        <w:t>室（含固定装修）</w:t>
      </w:r>
      <w:r>
        <w:rPr>
          <w:rFonts w:hint="eastAsia"/>
          <w:sz w:val="32"/>
          <w:szCs w:val="32"/>
        </w:rPr>
        <w:t>不动产。产权登记建筑面积为</w:t>
      </w:r>
      <w:r w:rsidR="00700F6C">
        <w:rPr>
          <w:rFonts w:hint="eastAsia"/>
          <w:sz w:val="32"/>
          <w:szCs w:val="32"/>
        </w:rPr>
        <w:t>131.19</w:t>
      </w:r>
      <w:r w:rsidR="00FC1BE6">
        <w:rPr>
          <w:rFonts w:hint="eastAsia"/>
          <w:sz w:val="32"/>
          <w:szCs w:val="32"/>
        </w:rPr>
        <w:t>平方米</w:t>
      </w:r>
      <w:r w:rsidR="00275CB0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房屋所有权人为</w:t>
      </w:r>
      <w:r w:rsidR="00700F6C">
        <w:rPr>
          <w:rFonts w:hint="eastAsia"/>
          <w:sz w:val="32"/>
          <w:szCs w:val="32"/>
        </w:rPr>
        <w:t>杨兴华</w:t>
      </w:r>
      <w:r w:rsidR="00700F6C">
        <w:rPr>
          <w:rFonts w:hint="eastAsia"/>
          <w:sz w:val="32"/>
          <w:szCs w:val="32"/>
        </w:rPr>
        <w:t>/</w:t>
      </w:r>
      <w:r w:rsidR="00700F6C">
        <w:rPr>
          <w:rFonts w:hint="eastAsia"/>
          <w:sz w:val="32"/>
          <w:szCs w:val="32"/>
        </w:rPr>
        <w:t>王金花</w:t>
      </w:r>
      <w:r>
        <w:rPr>
          <w:rFonts w:hint="eastAsia"/>
          <w:sz w:val="32"/>
          <w:szCs w:val="32"/>
        </w:rPr>
        <w:t>。房屋规划用途为成套住宅，土地登记用途为城镇住宅用地。本报告询价对象的财产范围包括询价对象的房屋所有权、土地使用权、询价对象可享有的公共配套设施及室内装饰装修。</w:t>
      </w:r>
    </w:p>
    <w:p w:rsidR="00463C6B" w:rsidRDefault="00776D95">
      <w:pPr>
        <w:jc w:val="left"/>
        <w:rPr>
          <w:sz w:val="32"/>
          <w:szCs w:val="32"/>
        </w:rPr>
      </w:pPr>
      <w:r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、询价对象区位图</w:t>
      </w:r>
    </w:p>
    <w:p w:rsidR="00463C6B" w:rsidRDefault="00700F6C">
      <w:pPr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289.5pt">
            <v:imagedata r:id="rId10" o:title="d94b77be35b48492db7aebb5787c334" croptop="9148f"/>
          </v:shape>
        </w:pict>
      </w:r>
    </w:p>
    <w:p w:rsidR="00463C6B" w:rsidRDefault="00776D95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询价对象实地查勘情况和相关照片</w:t>
      </w:r>
    </w:p>
    <w:p w:rsidR="00463C6B" w:rsidRDefault="00776D95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二、房产实景勘验</w:t>
      </w:r>
    </w:p>
    <w:p w:rsidR="00463C6B" w:rsidRDefault="00700F6C">
      <w:pPr>
        <w:rPr>
          <w:b/>
          <w:sz w:val="44"/>
          <w:szCs w:val="44"/>
        </w:rPr>
      </w:pPr>
      <w:r>
        <w:rPr>
          <w:rFonts w:ascii="仿宋" w:eastAsia="仿宋" w:hAnsi="仿宋"/>
          <w:b/>
          <w:noProof/>
          <w:sz w:val="36"/>
          <w:szCs w:val="36"/>
        </w:rPr>
        <w:drawing>
          <wp:inline distT="0" distB="0" distL="0" distR="0">
            <wp:extent cx="5267325" cy="3952875"/>
            <wp:effectExtent l="19050" t="0" r="9525" b="0"/>
            <wp:docPr id="22" name="图片 22" descr="C:\Users\admin\AppData\Local\Microsoft\Windows\INetCache\Content.Word\165c686b513fe085ab9b203363ce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165c686b513fe085ab9b203363ce88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2F" w:rsidRDefault="008D332F">
      <w:pPr>
        <w:rPr>
          <w:b/>
          <w:sz w:val="44"/>
          <w:szCs w:val="44"/>
        </w:rPr>
      </w:pPr>
    </w:p>
    <w:p w:rsidR="008D332F" w:rsidRPr="008D332F" w:rsidRDefault="00700F6C" w:rsidP="008D332F">
      <w:pPr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 id="_x0000_i1027" type="#_x0000_t75" style="width:414.75pt;height:311.25pt">
            <v:imagedata r:id="rId12" o:title="545fdce68b4791edc90bd6199de8849"/>
          </v:shape>
        </w:pict>
      </w:r>
    </w:p>
    <w:p w:rsidR="00463C6B" w:rsidRDefault="00776D9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客厅</w:t>
      </w:r>
    </w:p>
    <w:p w:rsidR="00463C6B" w:rsidRDefault="00700F6C">
      <w:pPr>
        <w:jc w:val="center"/>
        <w:rPr>
          <w:b/>
          <w:sz w:val="32"/>
          <w:szCs w:val="32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267325" cy="3952875"/>
            <wp:effectExtent l="19050" t="0" r="9525" b="0"/>
            <wp:docPr id="1" name="图片 25" descr="C:\Users\admin\AppData\Local\Microsoft\Windows\INetCache\Content.Word\5b100d6cb76561b6a37d25e5e76b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5b100d6cb76561b6a37d25e5e76bfc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6B" w:rsidRDefault="00463C6B">
      <w:pPr>
        <w:jc w:val="center"/>
        <w:rPr>
          <w:rFonts w:ascii="仿宋" w:eastAsia="仿宋" w:hAnsi="仿宋"/>
          <w:b/>
          <w:sz w:val="36"/>
          <w:szCs w:val="36"/>
        </w:rPr>
      </w:pPr>
    </w:p>
    <w:p w:rsidR="00463C6B" w:rsidRDefault="00700F6C">
      <w:pPr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/>
          <w:b/>
          <w:sz w:val="36"/>
          <w:szCs w:val="36"/>
        </w:rPr>
        <w:pict>
          <v:shape id="_x0000_i1026" type="#_x0000_t75" style="width:414.75pt;height:311.25pt">
            <v:imagedata r:id="rId14" o:title="448e75792cf05e88563e3fd28ef1b1b"/>
          </v:shape>
        </w:pict>
      </w:r>
    </w:p>
    <w:p w:rsidR="00463C6B" w:rsidRDefault="00776D95" w:rsidP="000D6D12">
      <w:pPr>
        <w:spacing w:line="640" w:lineRule="exact"/>
        <w:ind w:firstLineChars="495" w:firstLine="1789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lastRenderedPageBreak/>
        <w:t>拍卖标的市场价格调查表</w:t>
      </w:r>
    </w:p>
    <w:p w:rsidR="00463C6B" w:rsidRDefault="00776D95" w:rsidP="000D6D12">
      <w:pPr>
        <w:spacing w:line="640" w:lineRule="exact"/>
        <w:ind w:left="600"/>
        <w:jc w:val="left"/>
        <w:rPr>
          <w:sz w:val="30"/>
          <w:szCs w:val="30"/>
          <w:u w:val="single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t>拍卖标的：</w:t>
      </w:r>
      <w:r w:rsidR="00700F6C" w:rsidRPr="00700F6C">
        <w:rPr>
          <w:rFonts w:hint="eastAsia"/>
          <w:sz w:val="30"/>
          <w:szCs w:val="30"/>
          <w:u w:val="single"/>
        </w:rPr>
        <w:t>苏州市相城区元和街道玉成家园</w:t>
      </w:r>
      <w:r w:rsidR="00700F6C" w:rsidRPr="00700F6C">
        <w:rPr>
          <w:rFonts w:hint="eastAsia"/>
          <w:sz w:val="30"/>
          <w:szCs w:val="30"/>
          <w:u w:val="single"/>
        </w:rPr>
        <w:t>14</w:t>
      </w:r>
      <w:r w:rsidR="00700F6C" w:rsidRPr="00700F6C">
        <w:rPr>
          <w:rFonts w:hint="eastAsia"/>
          <w:sz w:val="30"/>
          <w:szCs w:val="30"/>
          <w:u w:val="single"/>
        </w:rPr>
        <w:t>幢</w:t>
      </w:r>
      <w:r w:rsidR="00700F6C" w:rsidRPr="00700F6C">
        <w:rPr>
          <w:rFonts w:hint="eastAsia"/>
          <w:sz w:val="30"/>
          <w:szCs w:val="30"/>
          <w:u w:val="single"/>
        </w:rPr>
        <w:t>404</w:t>
      </w:r>
      <w:r w:rsidR="00700F6C" w:rsidRPr="00700F6C">
        <w:rPr>
          <w:rFonts w:hint="eastAsia"/>
          <w:sz w:val="30"/>
          <w:szCs w:val="30"/>
          <w:u w:val="single"/>
        </w:rPr>
        <w:t>室（含固定装修）</w:t>
      </w:r>
    </w:p>
    <w:p w:rsidR="00463C6B" w:rsidRPr="00275CB0" w:rsidRDefault="00776D95" w:rsidP="000D6D12">
      <w:pPr>
        <w:spacing w:line="640" w:lineRule="exac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t>建筑面积：</w:t>
      </w:r>
      <w:r w:rsidR="00700F6C">
        <w:rPr>
          <w:rFonts w:ascii="仿宋" w:eastAsia="仿宋" w:hAnsi="仿宋" w:hint="eastAsia"/>
          <w:color w:val="000000" w:themeColor="text1"/>
          <w:sz w:val="28"/>
          <w:szCs w:val="28"/>
        </w:rPr>
        <w:t>131.19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平方米</w:t>
      </w:r>
    </w:p>
    <w:p w:rsidR="00463C6B" w:rsidRDefault="00776D95" w:rsidP="000D6D12">
      <w:pPr>
        <w:spacing w:line="640" w:lineRule="exact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单位：元</w:t>
      </w:r>
      <w:r>
        <w:rPr>
          <w:rFonts w:ascii="仿宋" w:eastAsia="仿宋" w:hAnsi="仿宋"/>
          <w:sz w:val="24"/>
          <w:szCs w:val="24"/>
        </w:rPr>
        <w:t>/</w:t>
      </w:r>
      <w:r>
        <w:rPr>
          <w:rFonts w:ascii="仿宋" w:eastAsia="仿宋" w:hAnsi="仿宋" w:hint="eastAsia"/>
          <w:sz w:val="24"/>
          <w:szCs w:val="24"/>
        </w:rPr>
        <w:t>㎡，元</w:t>
      </w: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4819"/>
        <w:gridCol w:w="1134"/>
        <w:gridCol w:w="1276"/>
        <w:gridCol w:w="850"/>
      </w:tblGrid>
      <w:tr w:rsidR="00463C6B" w:rsidTr="002E3240">
        <w:trPr>
          <w:trHeight w:val="486"/>
        </w:trPr>
        <w:tc>
          <w:tcPr>
            <w:tcW w:w="1702" w:type="dxa"/>
            <w:vMerge w:val="restart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调查路径</w:t>
            </w:r>
          </w:p>
        </w:tc>
        <w:tc>
          <w:tcPr>
            <w:tcW w:w="4819" w:type="dxa"/>
            <w:vMerge w:val="restart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</w:t>
            </w:r>
          </w:p>
        </w:tc>
        <w:tc>
          <w:tcPr>
            <w:tcW w:w="2410" w:type="dxa"/>
            <w:gridSpan w:val="2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挂牌价</w:t>
            </w:r>
          </w:p>
        </w:tc>
        <w:tc>
          <w:tcPr>
            <w:tcW w:w="850" w:type="dxa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备注</w:t>
            </w:r>
          </w:p>
        </w:tc>
      </w:tr>
      <w:tr w:rsidR="00463C6B" w:rsidTr="005B34D8">
        <w:trPr>
          <w:trHeight w:val="459"/>
        </w:trPr>
        <w:tc>
          <w:tcPr>
            <w:tcW w:w="1702" w:type="dxa"/>
            <w:vMerge/>
            <w:vAlign w:val="center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819" w:type="dxa"/>
            <w:vMerge/>
            <w:vAlign w:val="center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单价</w:t>
            </w:r>
          </w:p>
        </w:tc>
        <w:tc>
          <w:tcPr>
            <w:tcW w:w="1276" w:type="dxa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总价</w:t>
            </w:r>
          </w:p>
        </w:tc>
        <w:tc>
          <w:tcPr>
            <w:tcW w:w="850" w:type="dxa"/>
            <w:vAlign w:val="center"/>
          </w:tcPr>
          <w:p w:rsidR="00463C6B" w:rsidRDefault="00463C6B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63C6B" w:rsidTr="008529C2">
        <w:trPr>
          <w:trHeight w:val="436"/>
        </w:trPr>
        <w:tc>
          <w:tcPr>
            <w:tcW w:w="1702" w:type="dxa"/>
            <w:vMerge w:val="restart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中介及网络查询价</w:t>
            </w:r>
          </w:p>
        </w:tc>
        <w:tc>
          <w:tcPr>
            <w:tcW w:w="4819" w:type="dxa"/>
          </w:tcPr>
          <w:p w:rsidR="00463C6B" w:rsidRDefault="000D6D12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房天下</w:t>
            </w:r>
            <w:r w:rsidR="004A22DF">
              <w:rPr>
                <w:rFonts w:ascii="仿宋" w:eastAsia="仿宋" w:hAnsi="仿宋" w:hint="eastAsia"/>
                <w:sz w:val="28"/>
                <w:szCs w:val="28"/>
                <w:u w:val="single"/>
              </w:rPr>
              <w:t>：</w:t>
            </w:r>
            <w:r w:rsidR="00E87D3A">
              <w:rPr>
                <w:rFonts w:ascii="仿宋" w:eastAsia="仿宋" w:hAnsi="仿宋" w:hint="eastAsia"/>
                <w:sz w:val="28"/>
                <w:szCs w:val="28"/>
                <w:u w:val="single"/>
              </w:rPr>
              <w:t>131.98</w:t>
            </w:r>
            <w:r w:rsidR="004A22DF">
              <w:rPr>
                <w:rFonts w:ascii="仿宋" w:eastAsia="仿宋" w:hAnsi="仿宋" w:hint="eastAsia"/>
                <w:sz w:val="28"/>
                <w:szCs w:val="28"/>
                <w:u w:val="single"/>
              </w:rPr>
              <w:t>平</w:t>
            </w:r>
          </w:p>
        </w:tc>
        <w:tc>
          <w:tcPr>
            <w:tcW w:w="1134" w:type="dxa"/>
          </w:tcPr>
          <w:p w:rsidR="00463C6B" w:rsidRDefault="00E87D3A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17957</w:t>
            </w:r>
          </w:p>
        </w:tc>
        <w:tc>
          <w:tcPr>
            <w:tcW w:w="1276" w:type="dxa"/>
          </w:tcPr>
          <w:p w:rsidR="00463C6B" w:rsidRDefault="00E87D3A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237</w:t>
            </w:r>
            <w:r w:rsidR="004A22DF">
              <w:rPr>
                <w:rFonts w:ascii="仿宋" w:eastAsia="仿宋" w:hAnsi="仿宋" w:hint="eastAsia"/>
                <w:sz w:val="28"/>
                <w:szCs w:val="28"/>
              </w:rPr>
              <w:t>万</w:t>
            </w:r>
          </w:p>
        </w:tc>
        <w:tc>
          <w:tcPr>
            <w:tcW w:w="850" w:type="dxa"/>
          </w:tcPr>
          <w:p w:rsidR="00463C6B" w:rsidRDefault="00463C6B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63C6B" w:rsidTr="005B34D8">
        <w:tc>
          <w:tcPr>
            <w:tcW w:w="1702" w:type="dxa"/>
            <w:vMerge/>
            <w:vAlign w:val="center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819" w:type="dxa"/>
          </w:tcPr>
          <w:p w:rsidR="00463C6B" w:rsidRDefault="00776D95" w:rsidP="00E87D3A">
            <w:pPr>
              <w:spacing w:line="64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链家：</w:t>
            </w:r>
            <w:r w:rsidR="00E87D3A">
              <w:rPr>
                <w:rFonts w:ascii="仿宋" w:eastAsia="仿宋" w:hAnsi="仿宋" w:hint="eastAsia"/>
                <w:sz w:val="28"/>
                <w:szCs w:val="28"/>
                <w:u w:val="single"/>
              </w:rPr>
              <w:t>131.97</w:t>
            </w: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平</w:t>
            </w:r>
          </w:p>
        </w:tc>
        <w:tc>
          <w:tcPr>
            <w:tcW w:w="1134" w:type="dxa"/>
          </w:tcPr>
          <w:p w:rsidR="00463C6B" w:rsidRDefault="00E87D3A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15913</w:t>
            </w:r>
          </w:p>
        </w:tc>
        <w:tc>
          <w:tcPr>
            <w:tcW w:w="1276" w:type="dxa"/>
          </w:tcPr>
          <w:p w:rsidR="00463C6B" w:rsidRDefault="00E87D3A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210</w:t>
            </w:r>
            <w:r w:rsidR="00776D95">
              <w:rPr>
                <w:rFonts w:ascii="仿宋" w:eastAsia="仿宋" w:hAnsi="仿宋" w:hint="eastAsia"/>
                <w:sz w:val="28"/>
                <w:szCs w:val="28"/>
              </w:rPr>
              <w:t>万</w:t>
            </w:r>
          </w:p>
        </w:tc>
        <w:tc>
          <w:tcPr>
            <w:tcW w:w="850" w:type="dxa"/>
          </w:tcPr>
          <w:p w:rsidR="00463C6B" w:rsidRDefault="00463C6B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63C6B" w:rsidTr="005B34D8">
        <w:tc>
          <w:tcPr>
            <w:tcW w:w="1702" w:type="dxa"/>
            <w:vMerge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819" w:type="dxa"/>
          </w:tcPr>
          <w:p w:rsidR="00463C6B" w:rsidRDefault="00776D95" w:rsidP="00E87D3A">
            <w:pPr>
              <w:spacing w:line="64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安居客：</w:t>
            </w:r>
            <w:r w:rsidR="00E87D3A">
              <w:rPr>
                <w:rFonts w:ascii="仿宋" w:eastAsia="仿宋" w:hAnsi="仿宋" w:hint="eastAsia"/>
                <w:sz w:val="28"/>
                <w:szCs w:val="28"/>
                <w:u w:val="single"/>
              </w:rPr>
              <w:t>138</w:t>
            </w: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平</w:t>
            </w:r>
          </w:p>
        </w:tc>
        <w:tc>
          <w:tcPr>
            <w:tcW w:w="1134" w:type="dxa"/>
          </w:tcPr>
          <w:p w:rsidR="00463C6B" w:rsidRDefault="00E87D3A" w:rsidP="006F5953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13914</w:t>
            </w:r>
          </w:p>
        </w:tc>
        <w:tc>
          <w:tcPr>
            <w:tcW w:w="1276" w:type="dxa"/>
          </w:tcPr>
          <w:p w:rsidR="00463C6B" w:rsidRDefault="00E87D3A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192</w:t>
            </w:r>
            <w:r w:rsidR="00776D95">
              <w:rPr>
                <w:rFonts w:ascii="仿宋" w:eastAsia="仿宋" w:hAnsi="仿宋" w:hint="eastAsia"/>
                <w:sz w:val="28"/>
                <w:szCs w:val="28"/>
              </w:rPr>
              <w:t>万</w:t>
            </w:r>
          </w:p>
        </w:tc>
        <w:tc>
          <w:tcPr>
            <w:tcW w:w="850" w:type="dxa"/>
          </w:tcPr>
          <w:p w:rsidR="00463C6B" w:rsidRDefault="00463C6B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63C6B" w:rsidTr="005B34D8">
        <w:tc>
          <w:tcPr>
            <w:tcW w:w="1702" w:type="dxa"/>
            <w:vMerge/>
            <w:vAlign w:val="center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819" w:type="dxa"/>
          </w:tcPr>
          <w:p w:rsidR="00463C6B" w:rsidRDefault="00776D95" w:rsidP="00E87D3A">
            <w:pPr>
              <w:spacing w:line="64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我爱我家：</w:t>
            </w:r>
            <w:r w:rsidR="00E87D3A">
              <w:rPr>
                <w:rFonts w:ascii="仿宋" w:eastAsia="仿宋" w:hAnsi="仿宋" w:hint="eastAsia"/>
                <w:sz w:val="28"/>
                <w:szCs w:val="28"/>
                <w:u w:val="single"/>
              </w:rPr>
              <w:t>130.99</w:t>
            </w: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平</w:t>
            </w:r>
          </w:p>
        </w:tc>
        <w:tc>
          <w:tcPr>
            <w:tcW w:w="1134" w:type="dxa"/>
          </w:tcPr>
          <w:p w:rsidR="00463C6B" w:rsidRDefault="00E87D3A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15879</w:t>
            </w:r>
          </w:p>
        </w:tc>
        <w:tc>
          <w:tcPr>
            <w:tcW w:w="1276" w:type="dxa"/>
          </w:tcPr>
          <w:p w:rsidR="00463C6B" w:rsidRDefault="00E87D3A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208</w:t>
            </w:r>
            <w:r w:rsidR="00776D95">
              <w:rPr>
                <w:rFonts w:ascii="仿宋" w:eastAsia="仿宋" w:hAnsi="仿宋" w:hint="eastAsia"/>
                <w:sz w:val="28"/>
                <w:szCs w:val="28"/>
              </w:rPr>
              <w:t>万</w:t>
            </w:r>
          </w:p>
        </w:tc>
        <w:tc>
          <w:tcPr>
            <w:tcW w:w="850" w:type="dxa"/>
          </w:tcPr>
          <w:p w:rsidR="00463C6B" w:rsidRDefault="00463C6B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63C6B" w:rsidTr="005B34D8">
        <w:tc>
          <w:tcPr>
            <w:tcW w:w="1702" w:type="dxa"/>
            <w:vMerge/>
          </w:tcPr>
          <w:p w:rsidR="00463C6B" w:rsidRDefault="00463C6B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819" w:type="dxa"/>
          </w:tcPr>
          <w:p w:rsidR="00463C6B" w:rsidRDefault="00776D95" w:rsidP="00E87D3A">
            <w:pPr>
              <w:spacing w:line="64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贝壳找房：</w:t>
            </w:r>
            <w:r w:rsidR="00E87D3A">
              <w:rPr>
                <w:rFonts w:ascii="仿宋" w:eastAsia="仿宋" w:hAnsi="仿宋" w:hint="eastAsia"/>
                <w:sz w:val="28"/>
                <w:szCs w:val="28"/>
                <w:u w:val="single"/>
              </w:rPr>
              <w:t>131.19</w:t>
            </w: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平</w:t>
            </w:r>
          </w:p>
        </w:tc>
        <w:tc>
          <w:tcPr>
            <w:tcW w:w="1134" w:type="dxa"/>
          </w:tcPr>
          <w:p w:rsidR="00463C6B" w:rsidRDefault="00E87D3A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17151</w:t>
            </w:r>
          </w:p>
        </w:tc>
        <w:tc>
          <w:tcPr>
            <w:tcW w:w="1276" w:type="dxa"/>
          </w:tcPr>
          <w:p w:rsidR="00463C6B" w:rsidRDefault="00E87D3A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225</w:t>
            </w:r>
            <w:r w:rsidR="00776D95">
              <w:rPr>
                <w:rFonts w:ascii="仿宋" w:eastAsia="仿宋" w:hAnsi="仿宋" w:hint="eastAsia"/>
                <w:sz w:val="28"/>
                <w:szCs w:val="28"/>
              </w:rPr>
              <w:t>万</w:t>
            </w:r>
          </w:p>
        </w:tc>
        <w:tc>
          <w:tcPr>
            <w:tcW w:w="850" w:type="dxa"/>
          </w:tcPr>
          <w:p w:rsidR="00463C6B" w:rsidRDefault="00463C6B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63C6B" w:rsidTr="005B34D8">
        <w:trPr>
          <w:trHeight w:val="600"/>
        </w:trPr>
        <w:tc>
          <w:tcPr>
            <w:tcW w:w="1702" w:type="dxa"/>
            <w:vMerge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463C6B" w:rsidRDefault="00754DE1" w:rsidP="00E87D3A">
            <w:pPr>
              <w:spacing w:line="64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58同城</w:t>
            </w:r>
            <w:r w:rsidR="00776D95">
              <w:rPr>
                <w:rFonts w:ascii="仿宋" w:eastAsia="仿宋" w:hAnsi="仿宋" w:hint="eastAsia"/>
                <w:sz w:val="28"/>
                <w:szCs w:val="28"/>
                <w:u w:val="single"/>
              </w:rPr>
              <w:t>：</w:t>
            </w:r>
            <w:r w:rsidR="00E87D3A">
              <w:rPr>
                <w:rFonts w:ascii="仿宋" w:eastAsia="仿宋" w:hAnsi="仿宋" w:hint="eastAsia"/>
                <w:sz w:val="28"/>
                <w:szCs w:val="28"/>
                <w:u w:val="single"/>
              </w:rPr>
              <w:t>131.19</w:t>
            </w:r>
            <w:r w:rsidR="00776D95">
              <w:rPr>
                <w:rFonts w:ascii="仿宋" w:eastAsia="仿宋" w:hAnsi="仿宋" w:hint="eastAsia"/>
                <w:sz w:val="28"/>
                <w:szCs w:val="28"/>
                <w:u w:val="single"/>
              </w:rPr>
              <w:t>平</w:t>
            </w:r>
          </w:p>
        </w:tc>
        <w:tc>
          <w:tcPr>
            <w:tcW w:w="1134" w:type="dxa"/>
            <w:shd w:val="clear" w:color="auto" w:fill="auto"/>
          </w:tcPr>
          <w:p w:rsidR="00463C6B" w:rsidRDefault="00E87D3A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15322</w:t>
            </w:r>
          </w:p>
        </w:tc>
        <w:tc>
          <w:tcPr>
            <w:tcW w:w="1276" w:type="dxa"/>
            <w:shd w:val="clear" w:color="auto" w:fill="auto"/>
          </w:tcPr>
          <w:p w:rsidR="00463C6B" w:rsidRDefault="00E87D3A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201</w:t>
            </w:r>
            <w:r w:rsidR="00776D95">
              <w:rPr>
                <w:rFonts w:ascii="仿宋" w:eastAsia="仿宋" w:hAnsi="仿宋" w:hint="eastAsia"/>
                <w:sz w:val="28"/>
                <w:szCs w:val="28"/>
              </w:rPr>
              <w:t xml:space="preserve">万 </w:t>
            </w:r>
          </w:p>
        </w:tc>
        <w:tc>
          <w:tcPr>
            <w:tcW w:w="850" w:type="dxa"/>
            <w:shd w:val="clear" w:color="auto" w:fill="auto"/>
          </w:tcPr>
          <w:p w:rsidR="00463C6B" w:rsidRDefault="00463C6B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63C6B" w:rsidTr="005B34D8">
        <w:trPr>
          <w:trHeight w:val="300"/>
        </w:trPr>
        <w:tc>
          <w:tcPr>
            <w:tcW w:w="1702" w:type="dxa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阿里询价</w:t>
            </w:r>
          </w:p>
        </w:tc>
        <w:tc>
          <w:tcPr>
            <w:tcW w:w="4819" w:type="dxa"/>
            <w:shd w:val="clear" w:color="auto" w:fill="auto"/>
          </w:tcPr>
          <w:p w:rsidR="00463C6B" w:rsidRDefault="00776D95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淘宝后台询价：</w:t>
            </w:r>
          </w:p>
        </w:tc>
        <w:tc>
          <w:tcPr>
            <w:tcW w:w="1134" w:type="dxa"/>
            <w:shd w:val="clear" w:color="auto" w:fill="auto"/>
          </w:tcPr>
          <w:p w:rsidR="00463C6B" w:rsidRDefault="00463C6B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463C6B" w:rsidRDefault="00463C6B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463C6B" w:rsidRDefault="00463C6B" w:rsidP="000D6D12">
            <w:pPr>
              <w:spacing w:line="64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463C6B" w:rsidRPr="002E3240" w:rsidRDefault="00776D95" w:rsidP="000D6D12">
      <w:pPr>
        <w:spacing w:line="640" w:lineRule="exact"/>
        <w:rPr>
          <w:rFonts w:ascii="仿宋" w:eastAsia="仿宋" w:hAnsi="仿宋"/>
          <w:sz w:val="24"/>
          <w:szCs w:val="24"/>
        </w:rPr>
      </w:pPr>
      <w:r w:rsidRPr="002E3240">
        <w:rPr>
          <w:rFonts w:ascii="仿宋" w:eastAsia="仿宋" w:hAnsi="仿宋" w:hint="eastAsia"/>
          <w:sz w:val="24"/>
          <w:szCs w:val="24"/>
        </w:rPr>
        <w:t>平均单价：</w:t>
      </w:r>
      <w:r w:rsidR="00E87D3A">
        <w:rPr>
          <w:rFonts w:ascii="仿宋" w:eastAsia="仿宋" w:hAnsi="仿宋" w:hint="eastAsia"/>
          <w:sz w:val="24"/>
          <w:szCs w:val="24"/>
        </w:rPr>
        <w:t>16023</w:t>
      </w:r>
      <w:r w:rsidRPr="002E3240">
        <w:rPr>
          <w:rFonts w:ascii="仿宋" w:eastAsia="仿宋" w:hAnsi="仿宋" w:hint="eastAsia"/>
          <w:sz w:val="24"/>
          <w:szCs w:val="24"/>
        </w:rPr>
        <w:t>元，房屋价格：</w:t>
      </w:r>
      <w:r w:rsidR="00E87D3A">
        <w:rPr>
          <w:rFonts w:ascii="仿宋" w:eastAsia="仿宋" w:hAnsi="仿宋" w:hint="eastAsia"/>
          <w:sz w:val="24"/>
          <w:szCs w:val="24"/>
        </w:rPr>
        <w:t>210</w:t>
      </w:r>
      <w:r w:rsidR="004A22DF" w:rsidRPr="002E3240">
        <w:rPr>
          <w:rFonts w:ascii="仿宋" w:eastAsia="仿宋" w:hAnsi="仿宋" w:hint="eastAsia"/>
          <w:sz w:val="24"/>
          <w:szCs w:val="24"/>
        </w:rPr>
        <w:t>0000</w:t>
      </w:r>
      <w:r w:rsidRPr="002E3240">
        <w:rPr>
          <w:rFonts w:ascii="仿宋" w:eastAsia="仿宋" w:hAnsi="仿宋" w:hint="eastAsia"/>
          <w:sz w:val="24"/>
          <w:szCs w:val="24"/>
        </w:rPr>
        <w:t>元。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82"/>
        <w:gridCol w:w="1719"/>
        <w:gridCol w:w="2126"/>
        <w:gridCol w:w="2325"/>
      </w:tblGrid>
      <w:tr w:rsidR="00463C6B">
        <w:trPr>
          <w:trHeight w:val="444"/>
          <w:jc w:val="center"/>
        </w:trPr>
        <w:tc>
          <w:tcPr>
            <w:tcW w:w="2082" w:type="dxa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装修情况</w:t>
            </w:r>
          </w:p>
        </w:tc>
        <w:tc>
          <w:tcPr>
            <w:tcW w:w="1719" w:type="dxa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折旧率</w:t>
            </w:r>
          </w:p>
        </w:tc>
        <w:tc>
          <w:tcPr>
            <w:tcW w:w="2126" w:type="dxa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酌定装修价格</w:t>
            </w:r>
          </w:p>
        </w:tc>
        <w:tc>
          <w:tcPr>
            <w:tcW w:w="2325" w:type="dxa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备注</w:t>
            </w:r>
          </w:p>
        </w:tc>
      </w:tr>
      <w:tr w:rsidR="00463C6B" w:rsidTr="002E3240">
        <w:trPr>
          <w:trHeight w:val="512"/>
          <w:jc w:val="center"/>
        </w:trPr>
        <w:tc>
          <w:tcPr>
            <w:tcW w:w="2082" w:type="dxa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毛坯</w:t>
            </w:r>
          </w:p>
        </w:tc>
        <w:tc>
          <w:tcPr>
            <w:tcW w:w="1719" w:type="dxa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325" w:type="dxa"/>
            <w:vAlign w:val="center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63C6B">
        <w:trPr>
          <w:trHeight w:val="680"/>
          <w:jc w:val="center"/>
        </w:trPr>
        <w:tc>
          <w:tcPr>
            <w:tcW w:w="2082" w:type="dxa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简装</w:t>
            </w:r>
          </w:p>
        </w:tc>
        <w:tc>
          <w:tcPr>
            <w:tcW w:w="1719" w:type="dxa"/>
            <w:vAlign w:val="center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63C6B" w:rsidRDefault="00E87D3A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110000</w:t>
            </w:r>
          </w:p>
        </w:tc>
        <w:tc>
          <w:tcPr>
            <w:tcW w:w="2325" w:type="dxa"/>
            <w:vAlign w:val="center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63C6B">
        <w:trPr>
          <w:trHeight w:val="455"/>
          <w:jc w:val="center"/>
        </w:trPr>
        <w:tc>
          <w:tcPr>
            <w:tcW w:w="2082" w:type="dxa"/>
            <w:vAlign w:val="center"/>
          </w:tcPr>
          <w:p w:rsidR="00463C6B" w:rsidRDefault="00776D95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精装</w:t>
            </w:r>
          </w:p>
        </w:tc>
        <w:tc>
          <w:tcPr>
            <w:tcW w:w="1719" w:type="dxa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325" w:type="dxa"/>
            <w:vAlign w:val="center"/>
          </w:tcPr>
          <w:p w:rsidR="00463C6B" w:rsidRDefault="00463C6B" w:rsidP="000D6D12">
            <w:pPr>
              <w:spacing w:line="6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8D332F" w:rsidRDefault="008D332F" w:rsidP="000D6D12">
      <w:pPr>
        <w:spacing w:line="640" w:lineRule="exac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综上：依据法律法规，遵循客观、公正、独立的原则，依据询价数据上述拍卖标的确定市场参考价为人民币</w:t>
      </w:r>
      <w:r w:rsidR="00E87D3A">
        <w:rPr>
          <w:rFonts w:ascii="仿宋" w:eastAsia="仿宋" w:hAnsi="仿宋" w:hint="eastAsia"/>
          <w:b/>
          <w:sz w:val="28"/>
          <w:szCs w:val="28"/>
        </w:rPr>
        <w:t>221</w:t>
      </w:r>
      <w:r w:rsidR="004A22DF">
        <w:rPr>
          <w:rFonts w:ascii="仿宋" w:eastAsia="仿宋" w:hAnsi="仿宋" w:hint="eastAsia"/>
          <w:b/>
          <w:sz w:val="28"/>
          <w:szCs w:val="28"/>
        </w:rPr>
        <w:t>0</w:t>
      </w:r>
      <w:r w:rsidR="00BD6D99">
        <w:rPr>
          <w:rFonts w:ascii="仿宋" w:eastAsia="仿宋" w:hAnsi="仿宋" w:hint="eastAsia"/>
          <w:b/>
          <w:sz w:val="28"/>
          <w:szCs w:val="28"/>
        </w:rPr>
        <w:t>0</w:t>
      </w:r>
      <w:r w:rsidR="004A22DF">
        <w:rPr>
          <w:rFonts w:ascii="仿宋" w:eastAsia="仿宋" w:hAnsi="仿宋" w:hint="eastAsia"/>
          <w:b/>
          <w:sz w:val="28"/>
          <w:szCs w:val="28"/>
        </w:rPr>
        <w:t>00</w:t>
      </w:r>
      <w:r>
        <w:rPr>
          <w:rFonts w:ascii="仿宋" w:eastAsia="仿宋" w:hAnsi="仿宋" w:hint="eastAsia"/>
          <w:b/>
          <w:sz w:val="28"/>
          <w:szCs w:val="28"/>
        </w:rPr>
        <w:t>元。</w:t>
      </w:r>
    </w:p>
    <w:p w:rsidR="00463C6B" w:rsidRDefault="00776D95" w:rsidP="002E3240">
      <w:pPr>
        <w:widowControl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br w:type="page"/>
      </w:r>
      <w:r w:rsidR="00E87D3A"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inline distT="0" distB="0" distL="0" distR="0">
            <wp:extent cx="4095750" cy="8867775"/>
            <wp:effectExtent l="19050" t="0" r="0" b="0"/>
            <wp:docPr id="32" name="图片 32" descr="C:\Users\admin\AppData\Local\Microsoft\Windows\INetCache\Content.Word\5c25316aed6e419ae8116792c5f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INetCache\Content.Word\5c25316aed6e419ae8116792c5f28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sz w:val="28"/>
          <w:szCs w:val="28"/>
        </w:rPr>
        <w:br w:type="page"/>
      </w:r>
      <w:r w:rsidR="00E87D3A">
        <w:rPr>
          <w:rFonts w:ascii="仿宋" w:eastAsia="仿宋" w:hAnsi="仿宋"/>
          <w:b/>
          <w:sz w:val="28"/>
          <w:szCs w:val="28"/>
        </w:rPr>
        <w:lastRenderedPageBreak/>
        <w:pict>
          <v:shape id="_x0000_i1030" type="#_x0000_t75" style="width:322.5pt;height:698.25pt">
            <v:imagedata r:id="rId16" o:title="869dfa0d805e2288253bb1df22ec39e"/>
          </v:shape>
        </w:pict>
      </w:r>
      <w:r w:rsidR="00E87D3A">
        <w:rPr>
          <w:rFonts w:ascii="仿宋" w:eastAsia="仿宋" w:hAnsi="仿宋"/>
          <w:b/>
          <w:sz w:val="28"/>
          <w:szCs w:val="28"/>
        </w:rPr>
        <w:lastRenderedPageBreak/>
        <w:pict>
          <v:shape id="_x0000_i1033" type="#_x0000_t75" style="width:322.5pt;height:698.25pt">
            <v:imagedata r:id="rId17" o:title="f192ca470040b37c941948fe13036ba"/>
          </v:shape>
        </w:pict>
      </w:r>
      <w:r w:rsidR="00E87D3A">
        <w:rPr>
          <w:rFonts w:ascii="仿宋" w:eastAsia="仿宋" w:hAnsi="仿宋"/>
          <w:b/>
          <w:sz w:val="28"/>
          <w:szCs w:val="28"/>
        </w:rPr>
        <w:lastRenderedPageBreak/>
        <w:pict>
          <v:shape id="_x0000_i1032" type="#_x0000_t75" style="width:322.5pt;height:698.25pt">
            <v:imagedata r:id="rId18" o:title="ea934d60756706c2bb77985e3ad5429"/>
          </v:shape>
        </w:pict>
      </w:r>
      <w:r w:rsidR="00E87D3A">
        <w:rPr>
          <w:rFonts w:ascii="仿宋" w:eastAsia="仿宋" w:hAnsi="仿宋"/>
          <w:b/>
          <w:sz w:val="28"/>
          <w:szCs w:val="28"/>
        </w:rPr>
        <w:lastRenderedPageBreak/>
        <w:pict>
          <v:shape id="_x0000_i1031" type="#_x0000_t75" style="width:322.5pt;height:698.25pt">
            <v:imagedata r:id="rId19" o:title="22102dd7db74c071db3535e14e287b8"/>
          </v:shape>
        </w:pict>
      </w:r>
      <w:r w:rsidR="00E87D3A">
        <w:rPr>
          <w:rFonts w:ascii="仿宋" w:eastAsia="仿宋" w:hAnsi="仿宋"/>
          <w:b/>
          <w:sz w:val="28"/>
          <w:szCs w:val="28"/>
        </w:rPr>
        <w:lastRenderedPageBreak/>
        <w:pict>
          <v:shape id="_x0000_i1029" type="#_x0000_t75" style="width:322.5pt;height:698.25pt">
            <v:imagedata r:id="rId20" o:title="455ddce1be5a30fec3b90f16b6e71f6"/>
          </v:shape>
        </w:pict>
      </w:r>
    </w:p>
    <w:p w:rsidR="00463C6B" w:rsidRDefault="00776D95">
      <w:pPr>
        <w:jc w:val="center"/>
        <w:rPr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lastRenderedPageBreak/>
        <w:t>附录：不动产登记簿复印件</w:t>
      </w:r>
      <w:r w:rsidR="00700F6C">
        <w:rPr>
          <w:b/>
          <w:color w:val="FF0000"/>
          <w:sz w:val="32"/>
          <w:szCs w:val="32"/>
        </w:rPr>
        <w:pict>
          <v:shape id="_x0000_i1028" type="#_x0000_t75" style="width:414.75pt;height:482.25pt">
            <v:imagedata r:id="rId21" o:title="48d0abeea42dc418afcc38ba977c5e0"/>
          </v:shape>
        </w:pict>
      </w:r>
    </w:p>
    <w:p w:rsidR="00463C6B" w:rsidRPr="00700F6C" w:rsidRDefault="00463C6B">
      <w:pPr>
        <w:jc w:val="center"/>
        <w:rPr>
          <w:sz w:val="32"/>
          <w:szCs w:val="32"/>
        </w:rPr>
      </w:pPr>
    </w:p>
    <w:p w:rsidR="00463C6B" w:rsidRDefault="00463C6B">
      <w:pPr>
        <w:rPr>
          <w:sz w:val="32"/>
          <w:szCs w:val="32"/>
        </w:rPr>
      </w:pPr>
    </w:p>
    <w:sectPr w:rsidR="00463C6B" w:rsidSect="00463C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FF4" w:rsidRDefault="00526FF4" w:rsidP="004A4000">
      <w:r>
        <w:separator/>
      </w:r>
    </w:p>
  </w:endnote>
  <w:endnote w:type="continuationSeparator" w:id="1">
    <w:p w:rsidR="00526FF4" w:rsidRDefault="00526FF4" w:rsidP="004A40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FF4" w:rsidRDefault="00526FF4" w:rsidP="004A4000">
      <w:r>
        <w:separator/>
      </w:r>
    </w:p>
  </w:footnote>
  <w:footnote w:type="continuationSeparator" w:id="1">
    <w:p w:rsidR="00526FF4" w:rsidRDefault="00526FF4" w:rsidP="004A40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E0C9A"/>
    <w:multiLevelType w:val="multilevel"/>
    <w:tmpl w:val="3FCE0C9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63C4"/>
    <w:rsid w:val="000040C7"/>
    <w:rsid w:val="00004749"/>
    <w:rsid w:val="0000502B"/>
    <w:rsid w:val="000104FB"/>
    <w:rsid w:val="00011CC0"/>
    <w:rsid w:val="000132E3"/>
    <w:rsid w:val="00013850"/>
    <w:rsid w:val="00021274"/>
    <w:rsid w:val="00024B0B"/>
    <w:rsid w:val="0003206A"/>
    <w:rsid w:val="000330CC"/>
    <w:rsid w:val="00033206"/>
    <w:rsid w:val="0003561D"/>
    <w:rsid w:val="0003594A"/>
    <w:rsid w:val="00043985"/>
    <w:rsid w:val="00051B7B"/>
    <w:rsid w:val="00051F3A"/>
    <w:rsid w:val="000524B7"/>
    <w:rsid w:val="00054959"/>
    <w:rsid w:val="00056B98"/>
    <w:rsid w:val="0006793D"/>
    <w:rsid w:val="00077C57"/>
    <w:rsid w:val="00082D21"/>
    <w:rsid w:val="000917F9"/>
    <w:rsid w:val="00092241"/>
    <w:rsid w:val="000A088C"/>
    <w:rsid w:val="000A3BCA"/>
    <w:rsid w:val="000A4753"/>
    <w:rsid w:val="000A6CF3"/>
    <w:rsid w:val="000B2FF2"/>
    <w:rsid w:val="000B4B1A"/>
    <w:rsid w:val="000C4EC3"/>
    <w:rsid w:val="000D075B"/>
    <w:rsid w:val="000D0E8F"/>
    <w:rsid w:val="000D4F13"/>
    <w:rsid w:val="000D6D12"/>
    <w:rsid w:val="000D7A1F"/>
    <w:rsid w:val="000E203E"/>
    <w:rsid w:val="000E5A8D"/>
    <w:rsid w:val="000E70AE"/>
    <w:rsid w:val="000E7A77"/>
    <w:rsid w:val="00101A2F"/>
    <w:rsid w:val="00107C3F"/>
    <w:rsid w:val="001108C7"/>
    <w:rsid w:val="00114461"/>
    <w:rsid w:val="00123B2A"/>
    <w:rsid w:val="00130E73"/>
    <w:rsid w:val="00133329"/>
    <w:rsid w:val="00134FB2"/>
    <w:rsid w:val="00144351"/>
    <w:rsid w:val="00146676"/>
    <w:rsid w:val="00146746"/>
    <w:rsid w:val="00151013"/>
    <w:rsid w:val="00151F3B"/>
    <w:rsid w:val="00152764"/>
    <w:rsid w:val="00152A4B"/>
    <w:rsid w:val="0015772C"/>
    <w:rsid w:val="00161526"/>
    <w:rsid w:val="00165334"/>
    <w:rsid w:val="00165A21"/>
    <w:rsid w:val="00166D2D"/>
    <w:rsid w:val="00177009"/>
    <w:rsid w:val="0018126C"/>
    <w:rsid w:val="00181C63"/>
    <w:rsid w:val="001930D8"/>
    <w:rsid w:val="001937EC"/>
    <w:rsid w:val="00193833"/>
    <w:rsid w:val="001A26FF"/>
    <w:rsid w:val="001B4B20"/>
    <w:rsid w:val="001B734C"/>
    <w:rsid w:val="001C7563"/>
    <w:rsid w:val="001D11A4"/>
    <w:rsid w:val="001D13B2"/>
    <w:rsid w:val="001D217F"/>
    <w:rsid w:val="001D4500"/>
    <w:rsid w:val="001E3CBC"/>
    <w:rsid w:val="001E4381"/>
    <w:rsid w:val="001E4B85"/>
    <w:rsid w:val="001F3561"/>
    <w:rsid w:val="001F48F6"/>
    <w:rsid w:val="001F6B9A"/>
    <w:rsid w:val="00202B13"/>
    <w:rsid w:val="00214718"/>
    <w:rsid w:val="0021516B"/>
    <w:rsid w:val="00217469"/>
    <w:rsid w:val="00224054"/>
    <w:rsid w:val="00225DA2"/>
    <w:rsid w:val="002269A8"/>
    <w:rsid w:val="00227D51"/>
    <w:rsid w:val="00237C8A"/>
    <w:rsid w:val="00240354"/>
    <w:rsid w:val="002437C4"/>
    <w:rsid w:val="00244BF6"/>
    <w:rsid w:val="00245360"/>
    <w:rsid w:val="00252293"/>
    <w:rsid w:val="00265CE8"/>
    <w:rsid w:val="002663D8"/>
    <w:rsid w:val="002701D3"/>
    <w:rsid w:val="00272D95"/>
    <w:rsid w:val="00275CB0"/>
    <w:rsid w:val="0027796D"/>
    <w:rsid w:val="002808F3"/>
    <w:rsid w:val="00280CF4"/>
    <w:rsid w:val="00294D03"/>
    <w:rsid w:val="0029760A"/>
    <w:rsid w:val="00297A4B"/>
    <w:rsid w:val="002A2DE4"/>
    <w:rsid w:val="002A3571"/>
    <w:rsid w:val="002A4AF9"/>
    <w:rsid w:val="002A5A0C"/>
    <w:rsid w:val="002A6ED4"/>
    <w:rsid w:val="002B7FEC"/>
    <w:rsid w:val="002C012B"/>
    <w:rsid w:val="002C3E93"/>
    <w:rsid w:val="002D3EAD"/>
    <w:rsid w:val="002D430B"/>
    <w:rsid w:val="002E3240"/>
    <w:rsid w:val="002E57E4"/>
    <w:rsid w:val="002F499C"/>
    <w:rsid w:val="002F60B9"/>
    <w:rsid w:val="002F7A2D"/>
    <w:rsid w:val="00303859"/>
    <w:rsid w:val="00303B60"/>
    <w:rsid w:val="003130B8"/>
    <w:rsid w:val="003174C5"/>
    <w:rsid w:val="00321D41"/>
    <w:rsid w:val="003269C0"/>
    <w:rsid w:val="00327A65"/>
    <w:rsid w:val="003321A4"/>
    <w:rsid w:val="00332525"/>
    <w:rsid w:val="00333F2E"/>
    <w:rsid w:val="00334EA9"/>
    <w:rsid w:val="00337144"/>
    <w:rsid w:val="003441F3"/>
    <w:rsid w:val="00344E25"/>
    <w:rsid w:val="0035059D"/>
    <w:rsid w:val="00361355"/>
    <w:rsid w:val="0036707E"/>
    <w:rsid w:val="00374F23"/>
    <w:rsid w:val="00374FAB"/>
    <w:rsid w:val="003838A6"/>
    <w:rsid w:val="003878BB"/>
    <w:rsid w:val="003951BD"/>
    <w:rsid w:val="00395244"/>
    <w:rsid w:val="0039538A"/>
    <w:rsid w:val="00396716"/>
    <w:rsid w:val="003A0029"/>
    <w:rsid w:val="003A1723"/>
    <w:rsid w:val="003B1607"/>
    <w:rsid w:val="003B2E76"/>
    <w:rsid w:val="003B5688"/>
    <w:rsid w:val="003C12B1"/>
    <w:rsid w:val="003C48DC"/>
    <w:rsid w:val="003C7993"/>
    <w:rsid w:val="003D29AE"/>
    <w:rsid w:val="003D5232"/>
    <w:rsid w:val="003D5B6B"/>
    <w:rsid w:val="003E4080"/>
    <w:rsid w:val="003E787D"/>
    <w:rsid w:val="003F2B69"/>
    <w:rsid w:val="003F656C"/>
    <w:rsid w:val="003F7EF8"/>
    <w:rsid w:val="004015F4"/>
    <w:rsid w:val="00403E80"/>
    <w:rsid w:val="00405890"/>
    <w:rsid w:val="00410255"/>
    <w:rsid w:val="00410CD4"/>
    <w:rsid w:val="00414490"/>
    <w:rsid w:val="004263F8"/>
    <w:rsid w:val="00426F42"/>
    <w:rsid w:val="00435AD6"/>
    <w:rsid w:val="00436250"/>
    <w:rsid w:val="00437536"/>
    <w:rsid w:val="00440EE7"/>
    <w:rsid w:val="00442159"/>
    <w:rsid w:val="0044296C"/>
    <w:rsid w:val="00444B03"/>
    <w:rsid w:val="00451A3D"/>
    <w:rsid w:val="00455A04"/>
    <w:rsid w:val="00463C6B"/>
    <w:rsid w:val="004673EC"/>
    <w:rsid w:val="00477A4C"/>
    <w:rsid w:val="004863C4"/>
    <w:rsid w:val="0048663C"/>
    <w:rsid w:val="0049347C"/>
    <w:rsid w:val="004950BA"/>
    <w:rsid w:val="004962BC"/>
    <w:rsid w:val="004A0F75"/>
    <w:rsid w:val="004A22DF"/>
    <w:rsid w:val="004A2C63"/>
    <w:rsid w:val="004A3E4A"/>
    <w:rsid w:val="004A4000"/>
    <w:rsid w:val="004A4FCA"/>
    <w:rsid w:val="004B253A"/>
    <w:rsid w:val="004B59C7"/>
    <w:rsid w:val="004B5C61"/>
    <w:rsid w:val="004C1FCB"/>
    <w:rsid w:val="004C3F37"/>
    <w:rsid w:val="004C4898"/>
    <w:rsid w:val="004C7F1E"/>
    <w:rsid w:val="004D1B6C"/>
    <w:rsid w:val="004D203C"/>
    <w:rsid w:val="004D3F4C"/>
    <w:rsid w:val="004D64FD"/>
    <w:rsid w:val="004E1967"/>
    <w:rsid w:val="004E4E9F"/>
    <w:rsid w:val="004F04D7"/>
    <w:rsid w:val="004F2EFC"/>
    <w:rsid w:val="004F5AEC"/>
    <w:rsid w:val="0050028E"/>
    <w:rsid w:val="00502C76"/>
    <w:rsid w:val="00505578"/>
    <w:rsid w:val="005057AD"/>
    <w:rsid w:val="00512A7C"/>
    <w:rsid w:val="005228CF"/>
    <w:rsid w:val="00526FF4"/>
    <w:rsid w:val="00530B09"/>
    <w:rsid w:val="00532A29"/>
    <w:rsid w:val="00534C54"/>
    <w:rsid w:val="005435FD"/>
    <w:rsid w:val="00543F10"/>
    <w:rsid w:val="00544742"/>
    <w:rsid w:val="005536D5"/>
    <w:rsid w:val="0056170A"/>
    <w:rsid w:val="00563673"/>
    <w:rsid w:val="0056390C"/>
    <w:rsid w:val="005654E8"/>
    <w:rsid w:val="005701ED"/>
    <w:rsid w:val="0057073B"/>
    <w:rsid w:val="005750E6"/>
    <w:rsid w:val="00576487"/>
    <w:rsid w:val="005807F6"/>
    <w:rsid w:val="00581DA3"/>
    <w:rsid w:val="005960D8"/>
    <w:rsid w:val="0059750B"/>
    <w:rsid w:val="005A10B2"/>
    <w:rsid w:val="005A13D8"/>
    <w:rsid w:val="005A4DCF"/>
    <w:rsid w:val="005A6798"/>
    <w:rsid w:val="005A696A"/>
    <w:rsid w:val="005B34D8"/>
    <w:rsid w:val="005B5E76"/>
    <w:rsid w:val="005C2DC1"/>
    <w:rsid w:val="005C744E"/>
    <w:rsid w:val="005D4A13"/>
    <w:rsid w:val="005D7507"/>
    <w:rsid w:val="005E1A61"/>
    <w:rsid w:val="005E30AA"/>
    <w:rsid w:val="005F2CF4"/>
    <w:rsid w:val="005F4A93"/>
    <w:rsid w:val="005F6B4D"/>
    <w:rsid w:val="00606657"/>
    <w:rsid w:val="006075E7"/>
    <w:rsid w:val="00610D45"/>
    <w:rsid w:val="00614DEE"/>
    <w:rsid w:val="00622ABB"/>
    <w:rsid w:val="00623080"/>
    <w:rsid w:val="006343B6"/>
    <w:rsid w:val="006422DC"/>
    <w:rsid w:val="00647A94"/>
    <w:rsid w:val="00663F50"/>
    <w:rsid w:val="006716AC"/>
    <w:rsid w:val="00677383"/>
    <w:rsid w:val="00677EF9"/>
    <w:rsid w:val="00680C83"/>
    <w:rsid w:val="0068367E"/>
    <w:rsid w:val="006839E3"/>
    <w:rsid w:val="00685D72"/>
    <w:rsid w:val="006A166F"/>
    <w:rsid w:val="006A39DF"/>
    <w:rsid w:val="006B26BE"/>
    <w:rsid w:val="006C3E71"/>
    <w:rsid w:val="006C5D27"/>
    <w:rsid w:val="006D5E38"/>
    <w:rsid w:val="006D5EA2"/>
    <w:rsid w:val="006D7C9F"/>
    <w:rsid w:val="006F06C8"/>
    <w:rsid w:val="006F5869"/>
    <w:rsid w:val="006F5953"/>
    <w:rsid w:val="00700F6C"/>
    <w:rsid w:val="007025F9"/>
    <w:rsid w:val="00704267"/>
    <w:rsid w:val="007105F3"/>
    <w:rsid w:val="00710E08"/>
    <w:rsid w:val="00714D56"/>
    <w:rsid w:val="00715EAC"/>
    <w:rsid w:val="00726336"/>
    <w:rsid w:val="00726A56"/>
    <w:rsid w:val="00731468"/>
    <w:rsid w:val="00731DF9"/>
    <w:rsid w:val="00735FBF"/>
    <w:rsid w:val="00743449"/>
    <w:rsid w:val="00743D9A"/>
    <w:rsid w:val="0074464F"/>
    <w:rsid w:val="00750F1B"/>
    <w:rsid w:val="00754DE1"/>
    <w:rsid w:val="00760A71"/>
    <w:rsid w:val="0076327A"/>
    <w:rsid w:val="007667F2"/>
    <w:rsid w:val="007671A8"/>
    <w:rsid w:val="00775250"/>
    <w:rsid w:val="007755D9"/>
    <w:rsid w:val="00776D95"/>
    <w:rsid w:val="007771B0"/>
    <w:rsid w:val="0078143E"/>
    <w:rsid w:val="0078229A"/>
    <w:rsid w:val="00794CD8"/>
    <w:rsid w:val="007A64EF"/>
    <w:rsid w:val="007A7883"/>
    <w:rsid w:val="007B298D"/>
    <w:rsid w:val="007C6436"/>
    <w:rsid w:val="007C64C0"/>
    <w:rsid w:val="007D2BAA"/>
    <w:rsid w:val="007D6136"/>
    <w:rsid w:val="007E23AC"/>
    <w:rsid w:val="007E2966"/>
    <w:rsid w:val="007E6CC8"/>
    <w:rsid w:val="007E7396"/>
    <w:rsid w:val="007F5101"/>
    <w:rsid w:val="007F7C52"/>
    <w:rsid w:val="00803E9B"/>
    <w:rsid w:val="0080776E"/>
    <w:rsid w:val="00807B35"/>
    <w:rsid w:val="008100B0"/>
    <w:rsid w:val="00812D3F"/>
    <w:rsid w:val="0081304F"/>
    <w:rsid w:val="0081449B"/>
    <w:rsid w:val="008152C6"/>
    <w:rsid w:val="008226BE"/>
    <w:rsid w:val="00825C43"/>
    <w:rsid w:val="0083175D"/>
    <w:rsid w:val="0083753B"/>
    <w:rsid w:val="008379A4"/>
    <w:rsid w:val="00846B8D"/>
    <w:rsid w:val="008529C2"/>
    <w:rsid w:val="00856883"/>
    <w:rsid w:val="008579F5"/>
    <w:rsid w:val="00860CFC"/>
    <w:rsid w:val="008736BA"/>
    <w:rsid w:val="0087602D"/>
    <w:rsid w:val="00887A21"/>
    <w:rsid w:val="008A23FC"/>
    <w:rsid w:val="008A4276"/>
    <w:rsid w:val="008B174D"/>
    <w:rsid w:val="008B415C"/>
    <w:rsid w:val="008B4C16"/>
    <w:rsid w:val="008C0B66"/>
    <w:rsid w:val="008C0E0E"/>
    <w:rsid w:val="008C44EF"/>
    <w:rsid w:val="008C71EA"/>
    <w:rsid w:val="008D2E5A"/>
    <w:rsid w:val="008D332F"/>
    <w:rsid w:val="008D404B"/>
    <w:rsid w:val="008D4083"/>
    <w:rsid w:val="008D50A3"/>
    <w:rsid w:val="008D6388"/>
    <w:rsid w:val="008E18E5"/>
    <w:rsid w:val="008E63A3"/>
    <w:rsid w:val="008E781E"/>
    <w:rsid w:val="008F792A"/>
    <w:rsid w:val="008F7D1E"/>
    <w:rsid w:val="009112F7"/>
    <w:rsid w:val="00911958"/>
    <w:rsid w:val="00913CED"/>
    <w:rsid w:val="0092209D"/>
    <w:rsid w:val="00925B62"/>
    <w:rsid w:val="00932E4E"/>
    <w:rsid w:val="009407BC"/>
    <w:rsid w:val="009669D3"/>
    <w:rsid w:val="0097313F"/>
    <w:rsid w:val="00973D4D"/>
    <w:rsid w:val="00982E6C"/>
    <w:rsid w:val="009947CA"/>
    <w:rsid w:val="009952FE"/>
    <w:rsid w:val="00995670"/>
    <w:rsid w:val="009A2E5F"/>
    <w:rsid w:val="009A38F1"/>
    <w:rsid w:val="009A43AA"/>
    <w:rsid w:val="009A4E1E"/>
    <w:rsid w:val="009B0814"/>
    <w:rsid w:val="009B3A70"/>
    <w:rsid w:val="009C1716"/>
    <w:rsid w:val="009C5919"/>
    <w:rsid w:val="009C7638"/>
    <w:rsid w:val="009D6B6A"/>
    <w:rsid w:val="009E003A"/>
    <w:rsid w:val="009E1050"/>
    <w:rsid w:val="009E3A6E"/>
    <w:rsid w:val="009F4BA5"/>
    <w:rsid w:val="00A0181B"/>
    <w:rsid w:val="00A07ADA"/>
    <w:rsid w:val="00A10EDA"/>
    <w:rsid w:val="00A11A3C"/>
    <w:rsid w:val="00A1304B"/>
    <w:rsid w:val="00A16197"/>
    <w:rsid w:val="00A2248F"/>
    <w:rsid w:val="00A22BD3"/>
    <w:rsid w:val="00A232F7"/>
    <w:rsid w:val="00A32485"/>
    <w:rsid w:val="00A330BD"/>
    <w:rsid w:val="00A37B0C"/>
    <w:rsid w:val="00A37B2F"/>
    <w:rsid w:val="00A417FE"/>
    <w:rsid w:val="00A4408E"/>
    <w:rsid w:val="00A441D3"/>
    <w:rsid w:val="00A50CE5"/>
    <w:rsid w:val="00A52F52"/>
    <w:rsid w:val="00A53424"/>
    <w:rsid w:val="00A572DE"/>
    <w:rsid w:val="00A57512"/>
    <w:rsid w:val="00A608A4"/>
    <w:rsid w:val="00A650F1"/>
    <w:rsid w:val="00A66C63"/>
    <w:rsid w:val="00A8353B"/>
    <w:rsid w:val="00A835F1"/>
    <w:rsid w:val="00A84C94"/>
    <w:rsid w:val="00A85332"/>
    <w:rsid w:val="00A85C5C"/>
    <w:rsid w:val="00A86878"/>
    <w:rsid w:val="00AA04DA"/>
    <w:rsid w:val="00AA2682"/>
    <w:rsid w:val="00AA3A27"/>
    <w:rsid w:val="00AA6132"/>
    <w:rsid w:val="00AB0F97"/>
    <w:rsid w:val="00AB5768"/>
    <w:rsid w:val="00AC071C"/>
    <w:rsid w:val="00AC0778"/>
    <w:rsid w:val="00AC59A5"/>
    <w:rsid w:val="00AC76BC"/>
    <w:rsid w:val="00AD0339"/>
    <w:rsid w:val="00AD3952"/>
    <w:rsid w:val="00AD4A26"/>
    <w:rsid w:val="00AE331B"/>
    <w:rsid w:val="00AE6725"/>
    <w:rsid w:val="00AE708E"/>
    <w:rsid w:val="00AF48D3"/>
    <w:rsid w:val="00AF4D10"/>
    <w:rsid w:val="00AF52BE"/>
    <w:rsid w:val="00AF5B2E"/>
    <w:rsid w:val="00AF60FB"/>
    <w:rsid w:val="00B025CC"/>
    <w:rsid w:val="00B04423"/>
    <w:rsid w:val="00B14796"/>
    <w:rsid w:val="00B20A30"/>
    <w:rsid w:val="00B239F5"/>
    <w:rsid w:val="00B23CD8"/>
    <w:rsid w:val="00B2732C"/>
    <w:rsid w:val="00B31002"/>
    <w:rsid w:val="00B338A7"/>
    <w:rsid w:val="00B3714D"/>
    <w:rsid w:val="00B41E81"/>
    <w:rsid w:val="00B500FE"/>
    <w:rsid w:val="00B54093"/>
    <w:rsid w:val="00B544A5"/>
    <w:rsid w:val="00B711DE"/>
    <w:rsid w:val="00B71E0E"/>
    <w:rsid w:val="00B72CD2"/>
    <w:rsid w:val="00B82109"/>
    <w:rsid w:val="00B838A1"/>
    <w:rsid w:val="00B83977"/>
    <w:rsid w:val="00B84997"/>
    <w:rsid w:val="00B85C52"/>
    <w:rsid w:val="00B94202"/>
    <w:rsid w:val="00B95D3A"/>
    <w:rsid w:val="00B973DD"/>
    <w:rsid w:val="00BA58DC"/>
    <w:rsid w:val="00BA5FD3"/>
    <w:rsid w:val="00BB09A1"/>
    <w:rsid w:val="00BB43FA"/>
    <w:rsid w:val="00BB478F"/>
    <w:rsid w:val="00BC5251"/>
    <w:rsid w:val="00BC7884"/>
    <w:rsid w:val="00BD43CE"/>
    <w:rsid w:val="00BD53ED"/>
    <w:rsid w:val="00BD6D99"/>
    <w:rsid w:val="00BE0E5F"/>
    <w:rsid w:val="00BE3E8B"/>
    <w:rsid w:val="00BE61B6"/>
    <w:rsid w:val="00BF44D4"/>
    <w:rsid w:val="00BF6CC1"/>
    <w:rsid w:val="00C00B81"/>
    <w:rsid w:val="00C07274"/>
    <w:rsid w:val="00C13B98"/>
    <w:rsid w:val="00C1409E"/>
    <w:rsid w:val="00C15347"/>
    <w:rsid w:val="00C211C3"/>
    <w:rsid w:val="00C22E70"/>
    <w:rsid w:val="00C2330B"/>
    <w:rsid w:val="00C24727"/>
    <w:rsid w:val="00C30F78"/>
    <w:rsid w:val="00C310DF"/>
    <w:rsid w:val="00C3305D"/>
    <w:rsid w:val="00C408F7"/>
    <w:rsid w:val="00C40F18"/>
    <w:rsid w:val="00C41612"/>
    <w:rsid w:val="00C441D3"/>
    <w:rsid w:val="00C4582D"/>
    <w:rsid w:val="00C538DC"/>
    <w:rsid w:val="00C53D9F"/>
    <w:rsid w:val="00C61BEE"/>
    <w:rsid w:val="00C6666E"/>
    <w:rsid w:val="00C72E40"/>
    <w:rsid w:val="00C73603"/>
    <w:rsid w:val="00C903B4"/>
    <w:rsid w:val="00C93322"/>
    <w:rsid w:val="00C97590"/>
    <w:rsid w:val="00CA4F0C"/>
    <w:rsid w:val="00CA6828"/>
    <w:rsid w:val="00CB175C"/>
    <w:rsid w:val="00CB5C8D"/>
    <w:rsid w:val="00CB6988"/>
    <w:rsid w:val="00CC126C"/>
    <w:rsid w:val="00CC4978"/>
    <w:rsid w:val="00CD09BF"/>
    <w:rsid w:val="00CD4994"/>
    <w:rsid w:val="00CD5475"/>
    <w:rsid w:val="00CD6CAC"/>
    <w:rsid w:val="00CE1097"/>
    <w:rsid w:val="00CF1D94"/>
    <w:rsid w:val="00CF30AD"/>
    <w:rsid w:val="00CF3B69"/>
    <w:rsid w:val="00CF5460"/>
    <w:rsid w:val="00CF738F"/>
    <w:rsid w:val="00D00939"/>
    <w:rsid w:val="00D10612"/>
    <w:rsid w:val="00D122AD"/>
    <w:rsid w:val="00D142BC"/>
    <w:rsid w:val="00D14A81"/>
    <w:rsid w:val="00D17DE9"/>
    <w:rsid w:val="00D24CB0"/>
    <w:rsid w:val="00D2649B"/>
    <w:rsid w:val="00D3157C"/>
    <w:rsid w:val="00D32864"/>
    <w:rsid w:val="00D35F4F"/>
    <w:rsid w:val="00D366C6"/>
    <w:rsid w:val="00D36BA9"/>
    <w:rsid w:val="00D41B31"/>
    <w:rsid w:val="00D42DAC"/>
    <w:rsid w:val="00D43C37"/>
    <w:rsid w:val="00D51DA6"/>
    <w:rsid w:val="00D6214C"/>
    <w:rsid w:val="00D64608"/>
    <w:rsid w:val="00D64AB3"/>
    <w:rsid w:val="00D67D52"/>
    <w:rsid w:val="00D74C66"/>
    <w:rsid w:val="00D83E83"/>
    <w:rsid w:val="00D84102"/>
    <w:rsid w:val="00D91C33"/>
    <w:rsid w:val="00DA10F0"/>
    <w:rsid w:val="00DA52F2"/>
    <w:rsid w:val="00DA76C5"/>
    <w:rsid w:val="00DB4139"/>
    <w:rsid w:val="00DB499B"/>
    <w:rsid w:val="00DB5562"/>
    <w:rsid w:val="00DB5609"/>
    <w:rsid w:val="00DB6B4F"/>
    <w:rsid w:val="00DC0960"/>
    <w:rsid w:val="00DC1D47"/>
    <w:rsid w:val="00DD0AC0"/>
    <w:rsid w:val="00DD2776"/>
    <w:rsid w:val="00DD71ED"/>
    <w:rsid w:val="00DE007A"/>
    <w:rsid w:val="00DE0A42"/>
    <w:rsid w:val="00DE37DD"/>
    <w:rsid w:val="00DE68F4"/>
    <w:rsid w:val="00DF1AED"/>
    <w:rsid w:val="00DF40BD"/>
    <w:rsid w:val="00DF44D8"/>
    <w:rsid w:val="00DF772B"/>
    <w:rsid w:val="00E02592"/>
    <w:rsid w:val="00E0345A"/>
    <w:rsid w:val="00E11876"/>
    <w:rsid w:val="00E14A14"/>
    <w:rsid w:val="00E157F1"/>
    <w:rsid w:val="00E15F7B"/>
    <w:rsid w:val="00E17418"/>
    <w:rsid w:val="00E210DF"/>
    <w:rsid w:val="00E22FDD"/>
    <w:rsid w:val="00E255B3"/>
    <w:rsid w:val="00E25EB6"/>
    <w:rsid w:val="00E26851"/>
    <w:rsid w:val="00E27A89"/>
    <w:rsid w:val="00E355C0"/>
    <w:rsid w:val="00E46436"/>
    <w:rsid w:val="00E569D5"/>
    <w:rsid w:val="00E57258"/>
    <w:rsid w:val="00E677F3"/>
    <w:rsid w:val="00E71CEB"/>
    <w:rsid w:val="00E73D99"/>
    <w:rsid w:val="00E77B5F"/>
    <w:rsid w:val="00E83873"/>
    <w:rsid w:val="00E87D3A"/>
    <w:rsid w:val="00E91E7F"/>
    <w:rsid w:val="00E93050"/>
    <w:rsid w:val="00EA2EAA"/>
    <w:rsid w:val="00EA41C7"/>
    <w:rsid w:val="00EA4944"/>
    <w:rsid w:val="00EB40BF"/>
    <w:rsid w:val="00EC1CC5"/>
    <w:rsid w:val="00EC57E3"/>
    <w:rsid w:val="00EC628D"/>
    <w:rsid w:val="00ED0BAC"/>
    <w:rsid w:val="00ED7C68"/>
    <w:rsid w:val="00EE23F0"/>
    <w:rsid w:val="00EE33D3"/>
    <w:rsid w:val="00EE5E13"/>
    <w:rsid w:val="00EE6AA0"/>
    <w:rsid w:val="00EE74B9"/>
    <w:rsid w:val="00EF7ECE"/>
    <w:rsid w:val="00F03BA1"/>
    <w:rsid w:val="00F03D12"/>
    <w:rsid w:val="00F05E7B"/>
    <w:rsid w:val="00F13275"/>
    <w:rsid w:val="00F17389"/>
    <w:rsid w:val="00F24094"/>
    <w:rsid w:val="00F31982"/>
    <w:rsid w:val="00F344C1"/>
    <w:rsid w:val="00F461EC"/>
    <w:rsid w:val="00F52BC4"/>
    <w:rsid w:val="00F547B0"/>
    <w:rsid w:val="00F6149D"/>
    <w:rsid w:val="00F652A2"/>
    <w:rsid w:val="00F67D24"/>
    <w:rsid w:val="00F75FD4"/>
    <w:rsid w:val="00F774B0"/>
    <w:rsid w:val="00F8209E"/>
    <w:rsid w:val="00F8526F"/>
    <w:rsid w:val="00F94DF3"/>
    <w:rsid w:val="00FA15CE"/>
    <w:rsid w:val="00FA43CE"/>
    <w:rsid w:val="00FB26EB"/>
    <w:rsid w:val="00FB3EF6"/>
    <w:rsid w:val="00FC1BE6"/>
    <w:rsid w:val="00FC3DA3"/>
    <w:rsid w:val="00FC3E43"/>
    <w:rsid w:val="00FC57AD"/>
    <w:rsid w:val="00FE0055"/>
    <w:rsid w:val="00FE2CE4"/>
    <w:rsid w:val="00FE2CF7"/>
    <w:rsid w:val="153A546B"/>
    <w:rsid w:val="18B546BA"/>
    <w:rsid w:val="19304C06"/>
    <w:rsid w:val="321B6C27"/>
    <w:rsid w:val="359471EC"/>
    <w:rsid w:val="41F36F82"/>
    <w:rsid w:val="49C03AAA"/>
    <w:rsid w:val="55AB6117"/>
    <w:rsid w:val="5BAF3CB8"/>
    <w:rsid w:val="5CDE2EB8"/>
    <w:rsid w:val="741434C6"/>
    <w:rsid w:val="7A403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C6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63C6B"/>
    <w:rPr>
      <w:rFonts w:asciiTheme="majorHAnsi" w:eastAsia="黑体" w:hAnsiTheme="majorHAnsi" w:cstheme="majorBidi"/>
      <w:sz w:val="20"/>
      <w:szCs w:val="20"/>
    </w:rPr>
  </w:style>
  <w:style w:type="paragraph" w:styleId="a4">
    <w:name w:val="Date"/>
    <w:basedOn w:val="a"/>
    <w:next w:val="a"/>
    <w:link w:val="Char"/>
    <w:uiPriority w:val="99"/>
    <w:semiHidden/>
    <w:unhideWhenUsed/>
    <w:qFormat/>
    <w:rsid w:val="00463C6B"/>
    <w:pPr>
      <w:ind w:leftChars="2500" w:left="100"/>
    </w:pPr>
  </w:style>
  <w:style w:type="paragraph" w:styleId="a5">
    <w:name w:val="Balloon Text"/>
    <w:basedOn w:val="a"/>
    <w:link w:val="Char0"/>
    <w:uiPriority w:val="99"/>
    <w:semiHidden/>
    <w:unhideWhenUsed/>
    <w:qFormat/>
    <w:rsid w:val="00463C6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rsid w:val="00463C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rsid w:val="00463C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59"/>
    <w:qFormat/>
    <w:rsid w:val="00463C6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日期 Char"/>
    <w:basedOn w:val="a0"/>
    <w:link w:val="a4"/>
    <w:uiPriority w:val="99"/>
    <w:semiHidden/>
    <w:qFormat/>
    <w:rsid w:val="00463C6B"/>
  </w:style>
  <w:style w:type="character" w:customStyle="1" w:styleId="Char2">
    <w:name w:val="页眉 Char"/>
    <w:basedOn w:val="a0"/>
    <w:link w:val="a7"/>
    <w:uiPriority w:val="99"/>
    <w:qFormat/>
    <w:rsid w:val="00463C6B"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463C6B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qFormat/>
    <w:rsid w:val="00463C6B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463C6B"/>
    <w:pPr>
      <w:ind w:firstLineChars="200" w:firstLine="420"/>
    </w:pPr>
  </w:style>
  <w:style w:type="paragraph" w:styleId="a9">
    <w:name w:val="List Paragraph"/>
    <w:basedOn w:val="a"/>
    <w:uiPriority w:val="34"/>
    <w:qFormat/>
    <w:rsid w:val="00463C6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F1F911C-ACC7-4551-9145-5273EFF0ED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15</Pages>
  <Words>228</Words>
  <Characters>1300</Characters>
  <Application>Microsoft Office Word</Application>
  <DocSecurity>0</DocSecurity>
  <Lines>10</Lines>
  <Paragraphs>3</Paragraphs>
  <ScaleCrop>false</ScaleCrop>
  <Company>P R C</Company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46</cp:revision>
  <cp:lastPrinted>2021-02-09T04:33:00Z</cp:lastPrinted>
  <dcterms:created xsi:type="dcterms:W3CDTF">2021-09-01T07:36:00Z</dcterms:created>
  <dcterms:modified xsi:type="dcterms:W3CDTF">2022-11-22T03:03:00Z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89236CB252514EF6862BCA1D33274A48</vt:lpwstr>
  </property>
</Properties>
</file>