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051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051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4F3931E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