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37" w:rsidRDefault="00962937" w:rsidP="00962937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4858A8" w:rsidRDefault="004858A8" w:rsidP="004858A8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4858A8" w:rsidRPr="002775FD" w:rsidRDefault="004858A8" w:rsidP="004858A8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江苏省泰兴市人民法院</w:t>
      </w:r>
    </w:p>
    <w:p w:rsidR="004858A8" w:rsidRPr="002775FD" w:rsidRDefault="004858A8" w:rsidP="004858A8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执行裁定书</w:t>
      </w:r>
    </w:p>
    <w:p w:rsidR="004858A8" w:rsidRPr="00A2772F" w:rsidRDefault="004858A8" w:rsidP="001A5D97">
      <w:pPr>
        <w:spacing w:line="640" w:lineRule="exact"/>
        <w:ind w:rightChars="-50" w:right="-105" w:firstLineChars="200" w:firstLine="640"/>
        <w:jc w:val="right"/>
        <w:rPr>
          <w:rFonts w:ascii="仿宋_GB2312" w:eastAsia="仿宋_GB2312" w:cs="宋体"/>
          <w:kern w:val="0"/>
          <w:sz w:val="32"/>
          <w:szCs w:val="32"/>
        </w:rPr>
      </w:pPr>
    </w:p>
    <w:p w:rsidR="007D3518" w:rsidRDefault="009415EB" w:rsidP="007D3518">
      <w:pPr>
        <w:widowControl/>
        <w:tabs>
          <w:tab w:val="left" w:pos="8787"/>
          <w:tab w:val="left" w:pos="8820"/>
        </w:tabs>
        <w:wordWrap w:val="0"/>
        <w:spacing w:line="550" w:lineRule="exact"/>
        <w:ind w:rightChars="-15" w:right="-31"/>
        <w:jc w:val="right"/>
        <w:rPr>
          <w:rFonts w:ascii="仿宋_GB2312" w:eastAsia="仿宋_GB2312" w:cs="宋体"/>
          <w:sz w:val="32"/>
          <w:szCs w:val="32"/>
        </w:rPr>
      </w:pPr>
      <w:r w:rsidRPr="003F3B09">
        <w:rPr>
          <w:rFonts w:ascii="仿宋_GB2312" w:eastAsia="仿宋_GB2312" w:cs="宋体" w:hint="eastAsia"/>
          <w:sz w:val="32"/>
          <w:szCs w:val="32"/>
        </w:rPr>
        <w:t>（20</w:t>
      </w:r>
      <w:r>
        <w:rPr>
          <w:rFonts w:ascii="仿宋_GB2312" w:eastAsia="仿宋_GB2312" w:cs="宋体" w:hint="eastAsia"/>
          <w:sz w:val="32"/>
          <w:szCs w:val="32"/>
        </w:rPr>
        <w:t>2</w:t>
      </w:r>
      <w:r w:rsidR="002D0380">
        <w:rPr>
          <w:rFonts w:ascii="仿宋_GB2312" w:eastAsia="仿宋_GB2312" w:cs="宋体" w:hint="eastAsia"/>
          <w:sz w:val="32"/>
          <w:szCs w:val="32"/>
        </w:rPr>
        <w:t>2</w:t>
      </w:r>
      <w:r w:rsidRPr="003F3B09">
        <w:rPr>
          <w:rFonts w:ascii="仿宋_GB2312" w:eastAsia="仿宋_GB2312" w:cs="宋体" w:hint="eastAsia"/>
          <w:sz w:val="32"/>
          <w:szCs w:val="32"/>
        </w:rPr>
        <w:t>）苏1283执</w:t>
      </w:r>
      <w:r w:rsidR="002D0380">
        <w:rPr>
          <w:rFonts w:ascii="仿宋_GB2312" w:eastAsia="仿宋_GB2312" w:cs="宋体" w:hint="eastAsia"/>
          <w:sz w:val="32"/>
          <w:szCs w:val="32"/>
        </w:rPr>
        <w:t>1373</w:t>
      </w:r>
      <w:r>
        <w:rPr>
          <w:rFonts w:ascii="仿宋_GB2312" w:eastAsia="仿宋_GB2312" w:cs="宋体" w:hint="eastAsia"/>
          <w:sz w:val="32"/>
          <w:szCs w:val="32"/>
        </w:rPr>
        <w:t>号之</w:t>
      </w:r>
      <w:r w:rsidR="007D3518">
        <w:rPr>
          <w:rFonts w:ascii="仿宋_GB2312" w:eastAsia="仿宋_GB2312" w:cs="宋体" w:hint="eastAsia"/>
          <w:sz w:val="32"/>
          <w:szCs w:val="32"/>
        </w:rPr>
        <w:t xml:space="preserve">二    </w:t>
      </w:r>
    </w:p>
    <w:p w:rsidR="007D3518" w:rsidRPr="00C2543B" w:rsidRDefault="007D3518" w:rsidP="007D3518">
      <w:pPr>
        <w:widowControl/>
        <w:tabs>
          <w:tab w:val="left" w:pos="8820"/>
        </w:tabs>
        <w:spacing w:line="550" w:lineRule="exact"/>
        <w:ind w:rightChars="-15" w:right="-31" w:firstLineChars="200" w:firstLine="640"/>
        <w:rPr>
          <w:rFonts w:ascii="仿宋_GB2312" w:eastAsia="仿宋_GB2312"/>
          <w:sz w:val="32"/>
          <w:szCs w:val="32"/>
        </w:rPr>
      </w:pPr>
    </w:p>
    <w:p w:rsidR="002D0380" w:rsidRDefault="002D0380" w:rsidP="002D03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申请执行人：朱学红。</w:t>
      </w:r>
    </w:p>
    <w:p w:rsidR="002D0380" w:rsidRDefault="002D0380" w:rsidP="002D03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申请执行人：朱小玉。</w:t>
      </w:r>
    </w:p>
    <w:p w:rsidR="002D0380" w:rsidRDefault="002D0380" w:rsidP="002D03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申请执行人：王全美。</w:t>
      </w:r>
    </w:p>
    <w:p w:rsidR="002D0380" w:rsidRDefault="002D0380" w:rsidP="002D03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申请执行人：</w:t>
      </w:r>
      <w:proofErr w:type="gramStart"/>
      <w:r>
        <w:rPr>
          <w:rFonts w:ascii="仿宋_GB2312" w:eastAsia="仿宋_GB2312" w:hint="eastAsia"/>
          <w:sz w:val="32"/>
          <w:szCs w:val="32"/>
        </w:rPr>
        <w:t>闾</w:t>
      </w:r>
      <w:proofErr w:type="gramEnd"/>
      <w:r>
        <w:rPr>
          <w:rFonts w:ascii="仿宋_GB2312" w:eastAsia="仿宋_GB2312" w:hint="eastAsia"/>
          <w:sz w:val="32"/>
          <w:szCs w:val="32"/>
        </w:rPr>
        <w:t>文宏。</w:t>
      </w:r>
    </w:p>
    <w:p w:rsidR="002D0380" w:rsidRDefault="002D0380" w:rsidP="002D03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申请执行人：徐云。</w:t>
      </w:r>
    </w:p>
    <w:p w:rsidR="002D0380" w:rsidRDefault="002D0380" w:rsidP="002D03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申请执行人：吕宏云。</w:t>
      </w:r>
    </w:p>
    <w:p w:rsidR="002D0380" w:rsidRDefault="002D0380" w:rsidP="002D03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申请执行人：何世章。</w:t>
      </w:r>
    </w:p>
    <w:p w:rsidR="002D0380" w:rsidRDefault="002D0380" w:rsidP="002D03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被执行人：何继荣。</w:t>
      </w:r>
    </w:p>
    <w:p w:rsidR="00240367" w:rsidRPr="00885D3C" w:rsidRDefault="002D0380" w:rsidP="002D03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</w:t>
      </w:r>
      <w:proofErr w:type="gramStart"/>
      <w:r>
        <w:rPr>
          <w:rFonts w:ascii="仿宋_GB2312" w:eastAsia="仿宋_GB2312" w:hint="eastAsia"/>
          <w:sz w:val="32"/>
          <w:szCs w:val="32"/>
        </w:rPr>
        <w:t>闾</w:t>
      </w:r>
      <w:proofErr w:type="gramEnd"/>
      <w:r>
        <w:rPr>
          <w:rFonts w:ascii="仿宋_GB2312" w:eastAsia="仿宋_GB2312" w:hint="eastAsia"/>
          <w:sz w:val="32"/>
          <w:szCs w:val="32"/>
        </w:rPr>
        <w:t>小燕。</w:t>
      </w:r>
    </w:p>
    <w:p w:rsidR="004858A8" w:rsidRPr="002D0380" w:rsidRDefault="004858A8" w:rsidP="002D038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367">
        <w:rPr>
          <w:rFonts w:ascii="仿宋_GB2312" w:eastAsia="仿宋_GB2312" w:hAnsi="MS Sans Serif" w:cs="仿宋_GB2312" w:hint="eastAsia"/>
          <w:kern w:val="0"/>
          <w:sz w:val="32"/>
          <w:szCs w:val="32"/>
        </w:rPr>
        <w:t>申请执行人</w:t>
      </w:r>
      <w:r w:rsidR="002D0380" w:rsidRPr="002D0380">
        <w:rPr>
          <w:rFonts w:ascii="仿宋_GB2312" w:eastAsia="仿宋_GB2312" w:hint="eastAsia"/>
          <w:sz w:val="32"/>
          <w:szCs w:val="32"/>
        </w:rPr>
        <w:t>朱学红、朱小玉、王全美、</w:t>
      </w:r>
      <w:proofErr w:type="gramStart"/>
      <w:r w:rsidR="002D0380" w:rsidRPr="002D0380">
        <w:rPr>
          <w:rFonts w:ascii="仿宋_GB2312" w:eastAsia="仿宋_GB2312" w:hint="eastAsia"/>
          <w:sz w:val="32"/>
          <w:szCs w:val="32"/>
        </w:rPr>
        <w:t>闾</w:t>
      </w:r>
      <w:proofErr w:type="gramEnd"/>
      <w:r w:rsidR="002D0380" w:rsidRPr="002D0380">
        <w:rPr>
          <w:rFonts w:ascii="仿宋_GB2312" w:eastAsia="仿宋_GB2312" w:hint="eastAsia"/>
          <w:sz w:val="32"/>
          <w:szCs w:val="32"/>
        </w:rPr>
        <w:t>文宏、徐云、吕宏云、何世章与</w:t>
      </w:r>
      <w:r w:rsidR="002D0380">
        <w:rPr>
          <w:rFonts w:ascii="仿宋_GB2312" w:eastAsia="仿宋_GB2312" w:hint="eastAsia"/>
          <w:sz w:val="32"/>
          <w:szCs w:val="32"/>
        </w:rPr>
        <w:t>被执行人</w:t>
      </w:r>
      <w:r w:rsidR="002D0380" w:rsidRPr="002D0380">
        <w:rPr>
          <w:rFonts w:ascii="仿宋_GB2312" w:eastAsia="仿宋_GB2312" w:hint="eastAsia"/>
          <w:sz w:val="32"/>
          <w:szCs w:val="32"/>
        </w:rPr>
        <w:t>何继荣、</w:t>
      </w:r>
      <w:proofErr w:type="gramStart"/>
      <w:r w:rsidR="002D0380" w:rsidRPr="002D0380">
        <w:rPr>
          <w:rFonts w:ascii="仿宋_GB2312" w:eastAsia="仿宋_GB2312" w:hint="eastAsia"/>
          <w:sz w:val="32"/>
          <w:szCs w:val="32"/>
        </w:rPr>
        <w:t>闾</w:t>
      </w:r>
      <w:proofErr w:type="gramEnd"/>
      <w:r w:rsidR="002D0380" w:rsidRPr="002D0380">
        <w:rPr>
          <w:rFonts w:ascii="仿宋_GB2312" w:eastAsia="仿宋_GB2312" w:hint="eastAsia"/>
          <w:sz w:val="32"/>
          <w:szCs w:val="32"/>
        </w:rPr>
        <w:t>小燕拖欠劳动报酬</w:t>
      </w:r>
      <w:proofErr w:type="gramStart"/>
      <w:r w:rsidR="002D0380" w:rsidRPr="002D0380">
        <w:rPr>
          <w:rFonts w:ascii="仿宋_GB2312" w:eastAsia="仿宋_GB2312" w:hint="eastAsia"/>
          <w:sz w:val="32"/>
          <w:szCs w:val="32"/>
        </w:rPr>
        <w:t>纠纷</w:t>
      </w:r>
      <w:r w:rsidR="00885D3C" w:rsidRPr="006A6A82">
        <w:rPr>
          <w:rFonts w:ascii="仿宋_GB2312" w:eastAsia="仿宋_GB2312" w:hint="eastAsia"/>
          <w:sz w:val="32"/>
          <w:szCs w:val="32"/>
        </w:rPr>
        <w:t>纠纷</w:t>
      </w:r>
      <w:proofErr w:type="gramEnd"/>
      <w:r w:rsidRPr="009415EB">
        <w:rPr>
          <w:rFonts w:ascii="仿宋_GB2312" w:eastAsia="仿宋_GB2312" w:hint="eastAsia"/>
          <w:sz w:val="32"/>
          <w:szCs w:val="32"/>
        </w:rPr>
        <w:t>一案</w:t>
      </w:r>
      <w:r>
        <w:rPr>
          <w:rFonts w:ascii="仿宋_GB2312" w:eastAsia="仿宋_GB2312" w:hint="eastAsia"/>
          <w:sz w:val="32"/>
          <w:szCs w:val="32"/>
        </w:rPr>
        <w:t>，本院</w:t>
      </w:r>
      <w:r w:rsidRPr="00531C1D">
        <w:rPr>
          <w:rFonts w:ascii="仿宋_GB2312" w:eastAsia="仿宋_GB2312" w:hint="eastAsia"/>
          <w:sz w:val="32"/>
          <w:szCs w:val="32"/>
        </w:rPr>
        <w:t>责令被执行人自动履行泰兴市人民法院</w:t>
      </w:r>
      <w:r w:rsidR="002D0380">
        <w:rPr>
          <w:rFonts w:ascii="仿宋_GB2312" w:eastAsia="仿宋_GB2312" w:hint="eastAsia"/>
          <w:sz w:val="32"/>
          <w:szCs w:val="32"/>
        </w:rPr>
        <w:t>(2021)苏1283民初4197号民事调解书</w:t>
      </w:r>
      <w:r>
        <w:rPr>
          <w:rFonts w:ascii="仿宋_GB2312" w:eastAsia="仿宋_GB2312" w:hint="eastAsia"/>
          <w:sz w:val="32"/>
          <w:szCs w:val="32"/>
        </w:rPr>
        <w:t>确定的义务，但</w:t>
      </w:r>
      <w:r w:rsidRPr="00531C1D">
        <w:rPr>
          <w:rFonts w:ascii="仿宋_GB2312" w:eastAsia="仿宋_GB2312" w:hint="eastAsia"/>
          <w:sz w:val="32"/>
          <w:szCs w:val="32"/>
        </w:rPr>
        <w:t>被执行人未自动履行生效法律文书</w:t>
      </w:r>
      <w:r>
        <w:rPr>
          <w:rFonts w:ascii="仿宋_GB2312" w:eastAsia="仿宋_GB2312" w:hint="eastAsia"/>
          <w:sz w:val="32"/>
          <w:szCs w:val="32"/>
        </w:rPr>
        <w:t>所确定的义务</w:t>
      </w:r>
      <w:r w:rsidRPr="00531C1D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本院于</w:t>
      </w:r>
      <w:r w:rsidR="004E5973" w:rsidRPr="004E5973">
        <w:rPr>
          <w:rFonts w:ascii="仿宋_GB2312" w:eastAsia="仿宋_GB2312" w:hint="eastAsia"/>
          <w:bCs/>
          <w:sz w:val="32"/>
          <w:szCs w:val="32"/>
        </w:rPr>
        <w:t>202</w:t>
      </w:r>
      <w:r w:rsidR="006A6A82">
        <w:rPr>
          <w:rFonts w:ascii="仿宋_GB2312" w:eastAsia="仿宋_GB2312" w:hint="eastAsia"/>
          <w:bCs/>
          <w:sz w:val="32"/>
          <w:szCs w:val="32"/>
        </w:rPr>
        <w:t>2</w:t>
      </w:r>
      <w:r w:rsidRPr="004E5973">
        <w:rPr>
          <w:rFonts w:ascii="仿宋_GB2312" w:eastAsia="仿宋_GB2312" w:hint="eastAsia"/>
          <w:bCs/>
          <w:sz w:val="32"/>
          <w:szCs w:val="32"/>
        </w:rPr>
        <w:t>年</w:t>
      </w:r>
      <w:r w:rsidR="002D0380">
        <w:rPr>
          <w:rFonts w:ascii="仿宋_GB2312" w:eastAsia="仿宋_GB2312" w:hint="eastAsia"/>
          <w:bCs/>
          <w:sz w:val="32"/>
          <w:szCs w:val="32"/>
        </w:rPr>
        <w:t>3</w:t>
      </w:r>
      <w:r w:rsidRPr="004E5973">
        <w:rPr>
          <w:rFonts w:ascii="仿宋_GB2312" w:eastAsia="仿宋_GB2312" w:hint="eastAsia"/>
          <w:bCs/>
          <w:sz w:val="32"/>
          <w:szCs w:val="32"/>
        </w:rPr>
        <w:t>月</w:t>
      </w:r>
      <w:r w:rsidR="002D0380">
        <w:rPr>
          <w:rFonts w:ascii="仿宋_GB2312" w:eastAsia="仿宋_GB2312" w:hint="eastAsia"/>
          <w:bCs/>
          <w:sz w:val="32"/>
          <w:szCs w:val="32"/>
        </w:rPr>
        <w:t>28</w:t>
      </w:r>
      <w:r w:rsidRPr="004E5973">
        <w:rPr>
          <w:rFonts w:ascii="仿宋_GB2312" w:eastAsia="仿宋_GB2312" w:hint="eastAsia"/>
          <w:bCs/>
          <w:sz w:val="32"/>
          <w:szCs w:val="32"/>
        </w:rPr>
        <w:t>日以</w:t>
      </w:r>
      <w:r w:rsidR="00F92155" w:rsidRPr="003F3B09">
        <w:rPr>
          <w:rFonts w:ascii="仿宋_GB2312" w:eastAsia="仿宋_GB2312" w:cs="宋体" w:hint="eastAsia"/>
          <w:sz w:val="32"/>
          <w:szCs w:val="32"/>
        </w:rPr>
        <w:t>（20</w:t>
      </w:r>
      <w:r w:rsidR="00F92155">
        <w:rPr>
          <w:rFonts w:ascii="仿宋_GB2312" w:eastAsia="仿宋_GB2312" w:cs="宋体" w:hint="eastAsia"/>
          <w:sz w:val="32"/>
          <w:szCs w:val="32"/>
        </w:rPr>
        <w:t>21</w:t>
      </w:r>
      <w:r w:rsidR="00F92155" w:rsidRPr="003F3B09">
        <w:rPr>
          <w:rFonts w:ascii="仿宋_GB2312" w:eastAsia="仿宋_GB2312" w:cs="宋体" w:hint="eastAsia"/>
          <w:sz w:val="32"/>
          <w:szCs w:val="32"/>
        </w:rPr>
        <w:t>）苏1283执</w:t>
      </w:r>
      <w:r w:rsidR="006A6A82">
        <w:rPr>
          <w:rFonts w:ascii="仿宋_GB2312" w:eastAsia="仿宋_GB2312" w:cs="宋体" w:hint="eastAsia"/>
          <w:sz w:val="32"/>
          <w:szCs w:val="32"/>
        </w:rPr>
        <w:t>1</w:t>
      </w:r>
      <w:r w:rsidR="002D0380">
        <w:rPr>
          <w:rFonts w:ascii="仿宋_GB2312" w:eastAsia="仿宋_GB2312" w:cs="宋体" w:hint="eastAsia"/>
          <w:sz w:val="32"/>
          <w:szCs w:val="32"/>
        </w:rPr>
        <w:t>373</w:t>
      </w:r>
      <w:r w:rsidR="00F92155">
        <w:rPr>
          <w:rFonts w:ascii="仿宋_GB2312" w:eastAsia="仿宋_GB2312" w:cs="宋体" w:hint="eastAsia"/>
          <w:sz w:val="32"/>
          <w:szCs w:val="32"/>
        </w:rPr>
        <w:t>号之</w:t>
      </w:r>
      <w:r w:rsidR="00B646E8">
        <w:rPr>
          <w:rFonts w:ascii="仿宋_GB2312" w:eastAsia="仿宋_GB2312" w:cs="宋体" w:hint="eastAsia"/>
          <w:sz w:val="32"/>
          <w:szCs w:val="32"/>
        </w:rPr>
        <w:t>一</w:t>
      </w:r>
      <w:r w:rsidRPr="004E5973">
        <w:rPr>
          <w:rFonts w:ascii="仿宋_GB2312" w:eastAsia="仿宋_GB2312" w:hint="eastAsia"/>
          <w:bCs/>
          <w:sz w:val="32"/>
          <w:szCs w:val="32"/>
        </w:rPr>
        <w:t>执行裁定书依法</w:t>
      </w:r>
      <w:r w:rsidR="006A6A82">
        <w:rPr>
          <w:rFonts w:ascii="仿宋_GB2312" w:eastAsia="仿宋_GB2312" w:hAnsi="MS Sans Serif" w:cs="仿宋_GB2312" w:hint="eastAsia"/>
          <w:kern w:val="0"/>
          <w:sz w:val="32"/>
          <w:szCs w:val="32"/>
        </w:rPr>
        <w:t>轮候查封被执行人</w:t>
      </w:r>
      <w:r w:rsidR="002D0380">
        <w:rPr>
          <w:rFonts w:ascii="仿宋_GB2312" w:eastAsia="仿宋_GB2312" w:hAnsi="MS Sans Serif" w:cs="仿宋_GB2312" w:hint="eastAsia"/>
          <w:kern w:val="0"/>
          <w:sz w:val="32"/>
          <w:szCs w:val="32"/>
        </w:rPr>
        <w:t>何继荣、</w:t>
      </w:r>
      <w:proofErr w:type="gramStart"/>
      <w:r w:rsidR="002D0380" w:rsidRPr="002D0380">
        <w:rPr>
          <w:rFonts w:ascii="仿宋_GB2312" w:eastAsia="仿宋_GB2312" w:hint="eastAsia"/>
          <w:sz w:val="32"/>
          <w:szCs w:val="32"/>
        </w:rPr>
        <w:t>闾</w:t>
      </w:r>
      <w:proofErr w:type="gramEnd"/>
      <w:r w:rsidR="002D0380" w:rsidRPr="002D0380">
        <w:rPr>
          <w:rFonts w:ascii="仿宋_GB2312" w:eastAsia="仿宋_GB2312" w:hint="eastAsia"/>
          <w:sz w:val="32"/>
          <w:szCs w:val="32"/>
        </w:rPr>
        <w:t>小燕</w:t>
      </w:r>
      <w:r w:rsidR="002D0380">
        <w:rPr>
          <w:rFonts w:ascii="仿宋_GB2312" w:eastAsia="仿宋_GB2312" w:hAnsi="MS Sans Serif" w:cs="仿宋_GB2312" w:hint="eastAsia"/>
          <w:kern w:val="0"/>
          <w:sz w:val="32"/>
          <w:szCs w:val="32"/>
        </w:rPr>
        <w:t>购买的登记在江苏宏宇房地产开发有限公司</w:t>
      </w:r>
      <w:r w:rsidR="002D0380">
        <w:rPr>
          <w:rFonts w:ascii="仿宋_GB2312" w:eastAsia="仿宋_GB2312" w:hAnsi="宋体" w:hint="eastAsia"/>
          <w:sz w:val="32"/>
          <w:szCs w:val="32"/>
        </w:rPr>
        <w:t>名下位于泰兴市</w:t>
      </w:r>
      <w:proofErr w:type="gramStart"/>
      <w:r w:rsidR="002D0380">
        <w:rPr>
          <w:rFonts w:ascii="仿宋_GB2312" w:eastAsia="仿宋_GB2312" w:hAnsi="宋体" w:hint="eastAsia"/>
          <w:sz w:val="32"/>
          <w:szCs w:val="32"/>
        </w:rPr>
        <w:t>黄桥镇紫玉</w:t>
      </w:r>
      <w:proofErr w:type="gramEnd"/>
      <w:r w:rsidR="002D0380">
        <w:rPr>
          <w:rFonts w:ascii="仿宋_GB2312" w:eastAsia="仿宋_GB2312" w:hAnsi="宋体" w:hint="eastAsia"/>
          <w:sz w:val="32"/>
          <w:szCs w:val="32"/>
        </w:rPr>
        <w:t>庄园9幢603室房地产</w:t>
      </w:r>
      <w:r w:rsidR="006A6A82">
        <w:rPr>
          <w:rFonts w:ascii="仿宋_GB2312" w:eastAsia="仿宋_GB2312" w:hint="eastAsia"/>
          <w:bCs/>
          <w:sz w:val="32"/>
          <w:szCs w:val="32"/>
        </w:rPr>
        <w:t>（含附属物），首查封系本院，首</w:t>
      </w:r>
      <w:proofErr w:type="gramStart"/>
      <w:r w:rsidR="006A6A82">
        <w:rPr>
          <w:rFonts w:ascii="仿宋_GB2312" w:eastAsia="仿宋_GB2312" w:hint="eastAsia"/>
          <w:bCs/>
          <w:sz w:val="32"/>
          <w:szCs w:val="32"/>
        </w:rPr>
        <w:t>查封案</w:t>
      </w:r>
      <w:proofErr w:type="gramEnd"/>
      <w:r w:rsidR="006A6A82">
        <w:rPr>
          <w:rFonts w:ascii="仿宋_GB2312" w:eastAsia="仿宋_GB2312" w:hint="eastAsia"/>
          <w:bCs/>
          <w:sz w:val="32"/>
          <w:szCs w:val="32"/>
        </w:rPr>
        <w:t>号为（</w:t>
      </w:r>
      <w:r w:rsidR="002D0380">
        <w:rPr>
          <w:rFonts w:ascii="仿宋_GB2312" w:eastAsia="仿宋_GB2312" w:hint="eastAsia"/>
          <w:bCs/>
          <w:sz w:val="32"/>
          <w:szCs w:val="32"/>
        </w:rPr>
        <w:t>2021</w:t>
      </w:r>
      <w:r w:rsidR="006A6A82">
        <w:rPr>
          <w:rFonts w:ascii="仿宋_GB2312" w:eastAsia="仿宋_GB2312" w:hint="eastAsia"/>
          <w:bCs/>
          <w:sz w:val="32"/>
          <w:szCs w:val="32"/>
        </w:rPr>
        <w:t>）苏1283民初</w:t>
      </w:r>
      <w:r w:rsidR="002D0380">
        <w:rPr>
          <w:rFonts w:ascii="仿宋_GB2312" w:eastAsia="仿宋_GB2312" w:hint="eastAsia"/>
          <w:bCs/>
          <w:sz w:val="32"/>
          <w:szCs w:val="32"/>
        </w:rPr>
        <w:t>5006</w:t>
      </w:r>
      <w:r w:rsidR="006A6A82">
        <w:rPr>
          <w:rFonts w:ascii="仿宋_GB2312" w:eastAsia="仿宋_GB2312" w:hint="eastAsia"/>
          <w:bCs/>
          <w:sz w:val="32"/>
          <w:szCs w:val="32"/>
        </w:rPr>
        <w:t>号</w:t>
      </w:r>
      <w:r w:rsidR="002D0380">
        <w:rPr>
          <w:rFonts w:ascii="仿宋_GB2312" w:eastAsia="仿宋_GB2312" w:hint="eastAsia"/>
          <w:bCs/>
          <w:sz w:val="32"/>
          <w:szCs w:val="32"/>
        </w:rPr>
        <w:t>，</w:t>
      </w:r>
      <w:r w:rsidR="006A6A82">
        <w:rPr>
          <w:rFonts w:ascii="仿宋_GB2312" w:eastAsia="仿宋_GB2312" w:cs="宋体" w:hint="eastAsia"/>
          <w:kern w:val="0"/>
          <w:sz w:val="32"/>
          <w:szCs w:val="32"/>
          <w:lang w:val="zh-CN"/>
        </w:rPr>
        <w:t>本院依法享有处置权</w:t>
      </w:r>
      <w:r w:rsidR="00B716F4">
        <w:rPr>
          <w:rFonts w:ascii="仿宋_GB2312" w:eastAsia="仿宋_GB2312" w:hint="eastAsia"/>
          <w:sz w:val="32"/>
          <w:szCs w:val="32"/>
        </w:rPr>
        <w:t>，</w:t>
      </w:r>
      <w:r w:rsidRPr="00531C1D">
        <w:rPr>
          <w:rFonts w:ascii="仿宋_GB2312" w:eastAsia="仿宋_GB2312" w:hint="eastAsia"/>
          <w:sz w:val="32"/>
          <w:szCs w:val="32"/>
        </w:rPr>
        <w:t>依照《中华人民共和国民事诉讼法》</w:t>
      </w:r>
      <w:r w:rsidR="00366914" w:rsidRPr="00531C1D">
        <w:rPr>
          <w:rFonts w:ascii="仿宋_GB2312" w:eastAsia="仿宋_GB2312" w:hint="eastAsia"/>
          <w:sz w:val="32"/>
          <w:szCs w:val="32"/>
        </w:rPr>
        <w:t>第二百</w:t>
      </w:r>
      <w:r w:rsidR="00366914">
        <w:rPr>
          <w:rFonts w:ascii="仿宋_GB2312" w:eastAsia="仿宋_GB2312" w:hint="eastAsia"/>
          <w:sz w:val="32"/>
          <w:szCs w:val="32"/>
        </w:rPr>
        <w:t>五十一</w:t>
      </w:r>
      <w:r w:rsidR="00366914" w:rsidRPr="00531C1D">
        <w:rPr>
          <w:rFonts w:ascii="仿宋_GB2312" w:eastAsia="仿宋_GB2312" w:hint="eastAsia"/>
          <w:sz w:val="32"/>
          <w:szCs w:val="32"/>
        </w:rPr>
        <w:t>条、第二百</w:t>
      </w:r>
      <w:r w:rsidR="00366914">
        <w:rPr>
          <w:rFonts w:ascii="仿宋_GB2312" w:eastAsia="仿宋_GB2312" w:hint="eastAsia"/>
          <w:sz w:val="32"/>
          <w:szCs w:val="32"/>
        </w:rPr>
        <w:t>五十四</w:t>
      </w:r>
      <w:r w:rsidR="00366914" w:rsidRPr="00531C1D">
        <w:rPr>
          <w:rFonts w:ascii="仿宋_GB2312" w:eastAsia="仿宋_GB2312" w:hint="eastAsia"/>
          <w:sz w:val="32"/>
          <w:szCs w:val="32"/>
        </w:rPr>
        <w:t>条</w:t>
      </w:r>
      <w:r w:rsidRPr="00531C1D">
        <w:rPr>
          <w:rFonts w:ascii="仿宋_GB2312" w:eastAsia="仿宋_GB2312" w:hint="eastAsia"/>
          <w:sz w:val="32"/>
          <w:szCs w:val="32"/>
        </w:rPr>
        <w:t>规定，裁定如下：</w:t>
      </w:r>
    </w:p>
    <w:p w:rsidR="00240367" w:rsidRDefault="002D0380" w:rsidP="00240367">
      <w:pPr>
        <w:spacing w:line="560" w:lineRule="exact"/>
        <w:ind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拍卖被执行人何继荣、</w:t>
      </w:r>
      <w:proofErr w:type="gramStart"/>
      <w:r w:rsidRPr="002D0380">
        <w:rPr>
          <w:rFonts w:ascii="仿宋_GB2312" w:eastAsia="仿宋_GB2312" w:hint="eastAsia"/>
          <w:sz w:val="32"/>
          <w:szCs w:val="32"/>
        </w:rPr>
        <w:t>闾</w:t>
      </w:r>
      <w:proofErr w:type="gramEnd"/>
      <w:r w:rsidRPr="002D0380">
        <w:rPr>
          <w:rFonts w:ascii="仿宋_GB2312" w:eastAsia="仿宋_GB2312" w:hint="eastAsia"/>
          <w:sz w:val="32"/>
          <w:szCs w:val="32"/>
        </w:rPr>
        <w:t>小燕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购买的登记在江苏宏宇房地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lastRenderedPageBreak/>
        <w:t>产开发有限公司</w:t>
      </w:r>
      <w:r>
        <w:rPr>
          <w:rFonts w:ascii="仿宋_GB2312" w:eastAsia="仿宋_GB2312" w:hAnsi="宋体" w:hint="eastAsia"/>
          <w:sz w:val="32"/>
          <w:szCs w:val="32"/>
        </w:rPr>
        <w:t>名下位于泰兴市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黄桥镇紫玉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庄园9幢603室房地产</w:t>
      </w:r>
      <w:r>
        <w:rPr>
          <w:rFonts w:ascii="仿宋_GB2312" w:eastAsia="仿宋_GB2312" w:hint="eastAsia"/>
          <w:bCs/>
          <w:sz w:val="32"/>
          <w:szCs w:val="32"/>
        </w:rPr>
        <w:t>（含附属物）</w:t>
      </w:r>
      <w:r w:rsidR="00240367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</w:p>
    <w:p w:rsidR="004858A8" w:rsidRPr="00C368E3" w:rsidRDefault="00735E1F" w:rsidP="0048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604.5pt;margin-top:265.1pt;width:127.5pt;height:127.5pt;z-index:-251656704;visibility:visible;mso-position-horizontal-relative:page;mso-position-vertical-relative:page" stroked="f">
            <v:imagedata r:id="rId7" o:title=""/>
            <w10:wrap anchorx="page" anchory="page"/>
          </v:shape>
          <w:control r:id="rId8" w:name="SignatureCtrl1" w:shapeid="_x0000_s1027"/>
        </w:pict>
      </w:r>
      <w:r w:rsidR="004858A8" w:rsidRPr="00531C1D">
        <w:rPr>
          <w:rFonts w:ascii="仿宋_GB2312" w:eastAsia="仿宋_GB2312" w:hint="eastAsia"/>
          <w:sz w:val="32"/>
          <w:szCs w:val="32"/>
        </w:rPr>
        <w:t>本裁定书送达后即发生法律效力。</w:t>
      </w:r>
    </w:p>
    <w:p w:rsidR="004858A8" w:rsidRDefault="004858A8" w:rsidP="004858A8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</w:p>
    <w:p w:rsidR="004858A8" w:rsidRDefault="004858A8" w:rsidP="001A5D97">
      <w:pPr>
        <w:spacing w:line="64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858A8" w:rsidRDefault="004858A8" w:rsidP="001A5D97">
      <w:pPr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审    判    长      </w:t>
      </w:r>
      <w:r w:rsidR="006A6A82">
        <w:rPr>
          <w:rFonts w:ascii="仿宋_GB2312" w:eastAsia="仿宋_GB2312" w:hint="eastAsia"/>
          <w:sz w:val="32"/>
          <w:szCs w:val="32"/>
        </w:rPr>
        <w:t>季江东</w:t>
      </w:r>
    </w:p>
    <w:p w:rsidR="004858A8" w:rsidRDefault="004858A8" w:rsidP="001A5D97">
      <w:pPr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审    判    员      </w:t>
      </w:r>
      <w:r w:rsidR="00AC521F">
        <w:rPr>
          <w:rFonts w:ascii="仿宋_GB2312" w:eastAsia="仿宋_GB2312" w:hint="eastAsia"/>
          <w:sz w:val="32"/>
          <w:szCs w:val="32"/>
        </w:rPr>
        <w:t>陈建忠</w:t>
      </w:r>
    </w:p>
    <w:p w:rsidR="004858A8" w:rsidRDefault="004858A8" w:rsidP="00AC521F">
      <w:pPr>
        <w:wordWrap w:val="0"/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审    判    员 </w:t>
      </w:r>
      <w:r w:rsidR="00A263AF">
        <w:rPr>
          <w:rFonts w:ascii="仿宋_GB2312" w:eastAsia="仿宋_GB2312" w:hint="eastAsia"/>
          <w:sz w:val="32"/>
          <w:szCs w:val="32"/>
        </w:rPr>
        <w:t>丰海东</w:t>
      </w:r>
    </w:p>
    <w:p w:rsidR="004858A8" w:rsidRDefault="004858A8" w:rsidP="001A5D97">
      <w:pPr>
        <w:spacing w:line="520" w:lineRule="exact"/>
        <w:ind w:rightChars="400" w:right="840"/>
        <w:rPr>
          <w:rFonts w:ascii="仿宋_GB2312" w:eastAsia="仿宋_GB2312"/>
          <w:sz w:val="32"/>
          <w:szCs w:val="32"/>
        </w:rPr>
      </w:pPr>
    </w:p>
    <w:p w:rsidR="002E14E9" w:rsidRDefault="002E14E9" w:rsidP="001A5D97">
      <w:pPr>
        <w:spacing w:line="520" w:lineRule="exact"/>
        <w:ind w:rightChars="400" w:right="840"/>
        <w:rPr>
          <w:rFonts w:ascii="仿宋_GB2312" w:eastAsia="仿宋_GB2312"/>
          <w:sz w:val="32"/>
          <w:szCs w:val="32"/>
        </w:rPr>
      </w:pPr>
    </w:p>
    <w:p w:rsidR="002E14E9" w:rsidRPr="004E5973" w:rsidRDefault="002E14E9" w:rsidP="001A5D97">
      <w:pPr>
        <w:spacing w:line="520" w:lineRule="exact"/>
        <w:ind w:rightChars="400" w:right="840"/>
        <w:rPr>
          <w:rFonts w:ascii="仿宋_GB2312" w:eastAsia="仿宋_GB2312"/>
          <w:sz w:val="32"/>
          <w:szCs w:val="32"/>
        </w:rPr>
      </w:pPr>
    </w:p>
    <w:p w:rsidR="004858A8" w:rsidRPr="0030473E" w:rsidRDefault="00735E1F" w:rsidP="0030473E">
      <w:pPr>
        <w:spacing w:line="520" w:lineRule="exact"/>
        <w:ind w:rightChars="400" w:right="840"/>
        <w:jc w:val="center"/>
        <w:rPr>
          <w:rFonts w:ascii="仿宋_GB2312" w:eastAsia="仿宋_GB2312"/>
          <w:spacing w:val="20"/>
          <w:sz w:val="32"/>
          <w:szCs w:val="32"/>
        </w:rPr>
      </w:pPr>
      <w:r w:rsidRPr="00735E1F">
        <w:rPr>
          <w:rFonts w:ascii="仿宋_GB2312" w:eastAsia="仿宋_GB2312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alt="hdww" style="position:absolute;margin-left:5.65pt;margin-top:17.75pt;width:168pt;height:32.25pt;z-index:251657728;visibility:visible;mso-position-horizontal-relative:char;mso-position-vertical-relative:line">
            <v:imagedata r:id="rId9" o:title="hdww" chromakey="white"/>
          </v:shape>
        </w:pict>
      </w:r>
      <w:r w:rsidR="004858A8">
        <w:rPr>
          <w:rFonts w:ascii="仿宋_GB2312" w:eastAsia="仿宋_GB2312" w:hint="eastAsia"/>
          <w:spacing w:val="20"/>
          <w:sz w:val="32"/>
          <w:szCs w:val="32"/>
        </w:rPr>
        <w:t>二〇二</w:t>
      </w:r>
      <w:r w:rsidR="00240367">
        <w:rPr>
          <w:rFonts w:ascii="仿宋_GB2312" w:eastAsia="仿宋_GB2312" w:hint="eastAsia"/>
          <w:spacing w:val="20"/>
          <w:sz w:val="32"/>
          <w:szCs w:val="32"/>
        </w:rPr>
        <w:t>二</w:t>
      </w:r>
      <w:r w:rsidR="004858A8">
        <w:rPr>
          <w:rFonts w:ascii="仿宋_GB2312" w:eastAsia="仿宋_GB2312" w:hint="eastAsia"/>
          <w:spacing w:val="20"/>
          <w:sz w:val="32"/>
          <w:szCs w:val="32"/>
        </w:rPr>
        <w:t>年</w:t>
      </w:r>
      <w:r w:rsidR="002D0380">
        <w:rPr>
          <w:rFonts w:ascii="仿宋_GB2312" w:eastAsia="仿宋_GB2312" w:hint="eastAsia"/>
          <w:spacing w:val="20"/>
          <w:sz w:val="32"/>
          <w:szCs w:val="32"/>
        </w:rPr>
        <w:t>五</w:t>
      </w:r>
      <w:r w:rsidR="004858A8">
        <w:rPr>
          <w:rFonts w:ascii="仿宋_GB2312" w:eastAsia="仿宋_GB2312" w:hint="eastAsia"/>
          <w:spacing w:val="20"/>
          <w:sz w:val="32"/>
          <w:szCs w:val="32"/>
        </w:rPr>
        <w:t>月</w:t>
      </w:r>
      <w:r w:rsidR="002D0380">
        <w:rPr>
          <w:rFonts w:ascii="仿宋_GB2312" w:eastAsia="仿宋_GB2312" w:hint="eastAsia"/>
          <w:spacing w:val="20"/>
          <w:sz w:val="32"/>
          <w:szCs w:val="32"/>
        </w:rPr>
        <w:t>二十七</w:t>
      </w:r>
      <w:r w:rsidR="004858A8">
        <w:rPr>
          <w:rFonts w:ascii="仿宋_GB2312" w:eastAsia="仿宋_GB2312" w:hint="eastAsia"/>
          <w:spacing w:val="20"/>
          <w:sz w:val="32"/>
          <w:szCs w:val="32"/>
        </w:rPr>
        <w:t xml:space="preserve">日 </w:t>
      </w:r>
    </w:p>
    <w:p w:rsidR="002D0380" w:rsidRDefault="002D0380" w:rsidP="004E5973">
      <w:pPr>
        <w:tabs>
          <w:tab w:val="left" w:pos="6660"/>
        </w:tabs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4858A8" w:rsidRPr="004E5973" w:rsidRDefault="004858A8" w:rsidP="004E5973">
      <w:pPr>
        <w:tabs>
          <w:tab w:val="left" w:pos="6660"/>
        </w:tabs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书    记    员      </w:t>
      </w:r>
      <w:r w:rsidR="00240367">
        <w:rPr>
          <w:rFonts w:ascii="仿宋_GB2312" w:eastAsia="仿宋_GB2312" w:hint="eastAsia"/>
          <w:sz w:val="32"/>
          <w:szCs w:val="32"/>
        </w:rPr>
        <w:t>曹小慧</w:t>
      </w:r>
    </w:p>
    <w:sectPr w:rsidR="004858A8" w:rsidRPr="004E5973" w:rsidSect="004858A8">
      <w:headerReference w:type="default" r:id="rId10"/>
      <w:footerReference w:type="even" r:id="rId11"/>
      <w:footerReference w:type="default" r:id="rId12"/>
      <w:pgSz w:w="11906" w:h="16838" w:code="9"/>
      <w:pgMar w:top="2098" w:right="1474" w:bottom="1985" w:left="1588" w:header="851" w:footer="992" w:gutter="57"/>
      <w:pgNumType w:fmt="numberInDash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80" w:rsidRDefault="00454780" w:rsidP="004858A8">
      <w:r>
        <w:separator/>
      </w:r>
    </w:p>
  </w:endnote>
  <w:endnote w:type="continuationSeparator" w:id="1">
    <w:p w:rsidR="00454780" w:rsidRDefault="00454780" w:rsidP="0048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A8" w:rsidRDefault="00735E1F" w:rsidP="004858A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858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8A8" w:rsidRDefault="004858A8" w:rsidP="004858A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A8" w:rsidRDefault="00735E1F" w:rsidP="004858A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858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63B">
      <w:rPr>
        <w:rStyle w:val="a5"/>
        <w:noProof/>
      </w:rPr>
      <w:t>- 1 -</w:t>
    </w:r>
    <w:r>
      <w:rPr>
        <w:rStyle w:val="a5"/>
      </w:rPr>
      <w:fldChar w:fldCharType="end"/>
    </w:r>
  </w:p>
  <w:p w:rsidR="004858A8" w:rsidRDefault="004858A8" w:rsidP="004858A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80" w:rsidRDefault="00454780" w:rsidP="004858A8">
      <w:r>
        <w:separator/>
      </w:r>
    </w:p>
  </w:footnote>
  <w:footnote w:type="continuationSeparator" w:id="1">
    <w:p w:rsidR="00454780" w:rsidRDefault="00454780" w:rsidP="00485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A8" w:rsidRDefault="004858A8" w:rsidP="004858A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1C67"/>
    <w:multiLevelType w:val="hybridMultilevel"/>
    <w:tmpl w:val="D1CE453A"/>
    <w:lvl w:ilvl="0" w:tplc="CCEC1CF2">
      <w:start w:val="1"/>
      <w:numFmt w:val="japaneseCounting"/>
      <w:lvlText w:val="%1、"/>
      <w:lvlJc w:val="left"/>
      <w:pPr>
        <w:ind w:left="1930" w:hanging="12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{8F668F07-9F1C-45F6-ABE6-4EA89E1AD43D}" w:val="CKQsVf7uHA3RLbeWZY=o0ygkPTX9rtd5hUGax6lJqMEnj1ipD8vFNB4SOI/m+zw2c"/>
    <w:docVar w:name="DocumentID" w:val="{B8A0E93C-EB4E-4D33-92A6-AFF78C06D631}"/>
  </w:docVars>
  <w:rsids>
    <w:rsidRoot w:val="001A5D97"/>
    <w:rsid w:val="0006473D"/>
    <w:rsid w:val="000F33F0"/>
    <w:rsid w:val="001335A1"/>
    <w:rsid w:val="001711B2"/>
    <w:rsid w:val="001A5D97"/>
    <w:rsid w:val="001D6182"/>
    <w:rsid w:val="002078C3"/>
    <w:rsid w:val="00240367"/>
    <w:rsid w:val="00253C58"/>
    <w:rsid w:val="002A68DC"/>
    <w:rsid w:val="002D0380"/>
    <w:rsid w:val="002E14E9"/>
    <w:rsid w:val="002E6955"/>
    <w:rsid w:val="0030473E"/>
    <w:rsid w:val="00344B7C"/>
    <w:rsid w:val="00366914"/>
    <w:rsid w:val="0039071E"/>
    <w:rsid w:val="003C110F"/>
    <w:rsid w:val="00407393"/>
    <w:rsid w:val="00454780"/>
    <w:rsid w:val="00475248"/>
    <w:rsid w:val="004858A8"/>
    <w:rsid w:val="004D4F02"/>
    <w:rsid w:val="004E5973"/>
    <w:rsid w:val="005337D3"/>
    <w:rsid w:val="0054651E"/>
    <w:rsid w:val="00554E50"/>
    <w:rsid w:val="00582F6E"/>
    <w:rsid w:val="00591A27"/>
    <w:rsid w:val="005B5177"/>
    <w:rsid w:val="005D74CB"/>
    <w:rsid w:val="00605824"/>
    <w:rsid w:val="00667C5E"/>
    <w:rsid w:val="00681345"/>
    <w:rsid w:val="006A6A82"/>
    <w:rsid w:val="006A732B"/>
    <w:rsid w:val="006D4CDE"/>
    <w:rsid w:val="007338D7"/>
    <w:rsid w:val="00735E1F"/>
    <w:rsid w:val="007454B2"/>
    <w:rsid w:val="00783B49"/>
    <w:rsid w:val="007D3518"/>
    <w:rsid w:val="008361B2"/>
    <w:rsid w:val="00867749"/>
    <w:rsid w:val="00885D3C"/>
    <w:rsid w:val="008B7B83"/>
    <w:rsid w:val="008C03B6"/>
    <w:rsid w:val="008E6598"/>
    <w:rsid w:val="009120F7"/>
    <w:rsid w:val="009415EB"/>
    <w:rsid w:val="00962937"/>
    <w:rsid w:val="009F047E"/>
    <w:rsid w:val="00A263AF"/>
    <w:rsid w:val="00A8158A"/>
    <w:rsid w:val="00AC521F"/>
    <w:rsid w:val="00AE320D"/>
    <w:rsid w:val="00B20CE9"/>
    <w:rsid w:val="00B646E8"/>
    <w:rsid w:val="00B716F4"/>
    <w:rsid w:val="00B94F39"/>
    <w:rsid w:val="00BA0E3C"/>
    <w:rsid w:val="00BE1E85"/>
    <w:rsid w:val="00C01C22"/>
    <w:rsid w:val="00C02239"/>
    <w:rsid w:val="00C14B10"/>
    <w:rsid w:val="00C16B89"/>
    <w:rsid w:val="00C3063B"/>
    <w:rsid w:val="00C545DE"/>
    <w:rsid w:val="00C659DB"/>
    <w:rsid w:val="00CB5783"/>
    <w:rsid w:val="00D0114C"/>
    <w:rsid w:val="00D36BD9"/>
    <w:rsid w:val="00D4237B"/>
    <w:rsid w:val="00DB4EA6"/>
    <w:rsid w:val="00DF4381"/>
    <w:rsid w:val="00E20FB0"/>
    <w:rsid w:val="00EB1C16"/>
    <w:rsid w:val="00EC4A22"/>
    <w:rsid w:val="00EC7FA8"/>
    <w:rsid w:val="00F05B7F"/>
    <w:rsid w:val="00F16102"/>
    <w:rsid w:val="00F17AB7"/>
    <w:rsid w:val="00F728CF"/>
    <w:rsid w:val="00F81D3F"/>
    <w:rsid w:val="00F92155"/>
    <w:rsid w:val="00FB40BE"/>
    <w:rsid w:val="00FD5A02"/>
    <w:rsid w:val="00FE07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A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DA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DAF"/>
    <w:rPr>
      <w:sz w:val="18"/>
      <w:szCs w:val="18"/>
    </w:rPr>
  </w:style>
  <w:style w:type="character" w:styleId="a5">
    <w:name w:val="page number"/>
    <w:basedOn w:val="a0"/>
    <w:rsid w:val="00CF7DAF"/>
  </w:style>
  <w:style w:type="character" w:styleId="a6">
    <w:name w:val="Strong"/>
    <w:basedOn w:val="a0"/>
    <w:uiPriority w:val="22"/>
    <w:qFormat/>
    <w:rsid w:val="00240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"/>
  <ax:ocxPr ax:name="SelectIndex" ax:value="0"/>
</ax:ocx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殷鹏</dc:creator>
  <cp:lastModifiedBy>叶鑫</cp:lastModifiedBy>
  <cp:revision>7</cp:revision>
  <cp:lastPrinted>2022-05-27T00:48:00Z</cp:lastPrinted>
  <dcterms:created xsi:type="dcterms:W3CDTF">2022-11-16T09:08:00Z</dcterms:created>
  <dcterms:modified xsi:type="dcterms:W3CDTF">2022-11-16T09:09:00Z</dcterms:modified>
</cp:coreProperties>
</file>