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4A" w:rsidRDefault="00BA5B4A" w:rsidP="00D91EE8">
      <w:pPr>
        <w:spacing w:line="560" w:lineRule="exact"/>
        <w:jc w:val="center"/>
        <w:rPr>
          <w:rFonts w:ascii="方正小标宋_GBK" w:eastAsia="方正小标宋_GBK" w:hAnsi="宋体" w:hint="default"/>
          <w:sz w:val="44"/>
          <w:szCs w:val="44"/>
        </w:rPr>
      </w:pPr>
    </w:p>
    <w:p w:rsidR="00BA5B4A" w:rsidRDefault="00AF6601" w:rsidP="00D91EE8">
      <w:pPr>
        <w:tabs>
          <w:tab w:val="left" w:pos="4520"/>
        </w:tabs>
        <w:spacing w:line="560" w:lineRule="exact"/>
        <w:jc w:val="left"/>
        <w:rPr>
          <w:rFonts w:ascii="方正小标宋_GBK" w:eastAsia="方正小标宋_GBK" w:hAnsi="宋体" w:hint="default"/>
          <w:sz w:val="44"/>
          <w:szCs w:val="44"/>
        </w:rPr>
      </w:pPr>
      <w:r>
        <w:rPr>
          <w:rFonts w:ascii="方正小标宋_GBK" w:eastAsia="方正小标宋_GBK" w:hAnsi="宋体" w:hint="default"/>
          <w:sz w:val="44"/>
          <w:szCs w:val="44"/>
        </w:rPr>
        <w:tab/>
      </w:r>
    </w:p>
    <w:p w:rsidR="00C769DB" w:rsidRPr="002775FD" w:rsidRDefault="00C769DB" w:rsidP="00D91EE8">
      <w:pPr>
        <w:spacing w:line="560" w:lineRule="exact"/>
        <w:jc w:val="center"/>
        <w:rPr>
          <w:rFonts w:ascii="方正小标宋_GBK" w:eastAsia="方正小标宋_GBK" w:hAnsi="宋体" w:hint="default"/>
          <w:sz w:val="44"/>
          <w:szCs w:val="44"/>
        </w:rPr>
      </w:pPr>
      <w:r w:rsidRPr="002775FD">
        <w:rPr>
          <w:rFonts w:ascii="方正小标宋_GBK" w:eastAsia="方正小标宋_GBK" w:hAnsi="宋体"/>
          <w:sz w:val="44"/>
          <w:szCs w:val="44"/>
        </w:rPr>
        <w:t>江苏省泰兴市人民法院</w:t>
      </w:r>
    </w:p>
    <w:p w:rsidR="00C769DB" w:rsidRPr="002775FD" w:rsidRDefault="00C769DB" w:rsidP="00D91EE8">
      <w:pPr>
        <w:spacing w:line="560" w:lineRule="exact"/>
        <w:jc w:val="center"/>
        <w:rPr>
          <w:rFonts w:ascii="方正小标宋_GBK" w:eastAsia="方正小标宋_GBK" w:hAnsi="宋体" w:hint="default"/>
          <w:sz w:val="44"/>
          <w:szCs w:val="44"/>
        </w:rPr>
      </w:pPr>
      <w:r w:rsidRPr="002775FD">
        <w:rPr>
          <w:rFonts w:ascii="方正小标宋_GBK" w:eastAsia="方正小标宋_GBK" w:hAnsi="宋体"/>
          <w:sz w:val="44"/>
          <w:szCs w:val="44"/>
        </w:rPr>
        <w:t>执行裁定书</w:t>
      </w:r>
    </w:p>
    <w:p w:rsidR="00BF110C" w:rsidRDefault="00BF110C" w:rsidP="00D91EE8">
      <w:pPr>
        <w:tabs>
          <w:tab w:val="left" w:pos="8100"/>
        </w:tabs>
        <w:spacing w:line="560" w:lineRule="exact"/>
        <w:ind w:rightChars="327" w:right="687" w:firstLineChars="200" w:firstLine="640"/>
        <w:jc w:val="right"/>
        <w:rPr>
          <w:rFonts w:ascii="仿宋_GB2312" w:eastAsia="仿宋_GB2312" w:hint="default"/>
          <w:sz w:val="32"/>
          <w:szCs w:val="32"/>
        </w:rPr>
      </w:pPr>
    </w:p>
    <w:p w:rsidR="009A613A" w:rsidRPr="009A613A" w:rsidRDefault="009A613A" w:rsidP="009A613A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int="default"/>
          <w:sz w:val="32"/>
          <w:szCs w:val="32"/>
        </w:rPr>
      </w:pPr>
      <w:r w:rsidRPr="009A613A">
        <w:rPr>
          <w:rFonts w:ascii="仿宋_GB2312" w:eastAsia="仿宋_GB2312"/>
          <w:sz w:val="32"/>
          <w:szCs w:val="32"/>
        </w:rPr>
        <w:t>（2022）苏1283执</w:t>
      </w:r>
      <w:proofErr w:type="gramStart"/>
      <w:r w:rsidRPr="009A613A">
        <w:rPr>
          <w:rFonts w:ascii="仿宋_GB2312" w:eastAsia="仿宋_GB2312"/>
          <w:sz w:val="32"/>
          <w:szCs w:val="32"/>
        </w:rPr>
        <w:t>恢</w:t>
      </w:r>
      <w:proofErr w:type="gramEnd"/>
      <w:r w:rsidRPr="009A613A">
        <w:rPr>
          <w:rFonts w:ascii="仿宋_GB2312" w:eastAsia="仿宋_GB2312"/>
          <w:sz w:val="32"/>
          <w:szCs w:val="32"/>
        </w:rPr>
        <w:t>742号之</w:t>
      </w:r>
      <w:r w:rsidR="002B5500">
        <w:rPr>
          <w:rFonts w:ascii="仿宋_GB2312" w:eastAsia="仿宋_GB2312"/>
          <w:sz w:val="32"/>
          <w:szCs w:val="32"/>
        </w:rPr>
        <w:t>三</w:t>
      </w:r>
    </w:p>
    <w:p w:rsidR="009A613A" w:rsidRPr="009A613A" w:rsidRDefault="009A613A" w:rsidP="009A613A">
      <w:pPr>
        <w:spacing w:line="56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</w:p>
    <w:p w:rsidR="009A613A" w:rsidRPr="009A613A" w:rsidRDefault="009A613A" w:rsidP="009A613A">
      <w:pPr>
        <w:spacing w:line="56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9A613A">
        <w:rPr>
          <w:rFonts w:ascii="仿宋_GB2312" w:eastAsia="仿宋_GB2312"/>
          <w:sz w:val="32"/>
          <w:szCs w:val="32"/>
        </w:rPr>
        <w:t>申请执行人：金标。</w:t>
      </w:r>
    </w:p>
    <w:p w:rsidR="009A613A" w:rsidRPr="009A613A" w:rsidRDefault="009A613A" w:rsidP="009A613A">
      <w:pPr>
        <w:spacing w:line="56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9A613A">
        <w:rPr>
          <w:rFonts w:ascii="仿宋_GB2312" w:eastAsia="仿宋_GB2312"/>
          <w:sz w:val="32"/>
          <w:szCs w:val="32"/>
        </w:rPr>
        <w:t>被执行人：泰兴市安联置业有限公司。</w:t>
      </w:r>
    </w:p>
    <w:p w:rsidR="00C769DB" w:rsidRPr="002419F7" w:rsidRDefault="00C769DB" w:rsidP="009A613A">
      <w:pPr>
        <w:spacing w:line="560" w:lineRule="exact"/>
        <w:ind w:firstLineChars="200" w:firstLine="640"/>
        <w:rPr>
          <w:rFonts w:ascii="仿宋_GB2312" w:eastAsia="仿宋_GB2312" w:hint="default"/>
          <w:bCs/>
          <w:sz w:val="32"/>
          <w:szCs w:val="32"/>
        </w:rPr>
      </w:pPr>
      <w:r w:rsidRPr="00D02FA3">
        <w:rPr>
          <w:rFonts w:ascii="仿宋_GB2312" w:eastAsia="仿宋_GB2312" w:hAnsi="仿宋"/>
          <w:sz w:val="32"/>
          <w:szCs w:val="32"/>
        </w:rPr>
        <w:t>本院</w:t>
      </w:r>
      <w:r>
        <w:rPr>
          <w:rFonts w:ascii="仿宋_GB2312" w:eastAsia="仿宋_GB2312" w:hAnsi="仿宋"/>
          <w:sz w:val="32"/>
          <w:szCs w:val="32"/>
        </w:rPr>
        <w:t>在</w:t>
      </w:r>
      <w:r w:rsidR="00A13E44">
        <w:rPr>
          <w:rFonts w:ascii="仿宋_GB2312" w:eastAsia="仿宋_GB2312" w:hAnsi="仿宋"/>
          <w:sz w:val="32"/>
          <w:szCs w:val="32"/>
        </w:rPr>
        <w:t>执行</w:t>
      </w:r>
      <w:r w:rsidR="009A613A" w:rsidRPr="009A613A">
        <w:rPr>
          <w:rFonts w:ascii="仿宋_GB2312" w:eastAsia="仿宋_GB2312"/>
          <w:sz w:val="32"/>
          <w:szCs w:val="32"/>
        </w:rPr>
        <w:t>金标</w:t>
      </w:r>
      <w:r w:rsidR="0036322B">
        <w:rPr>
          <w:rFonts w:ascii="仿宋_GB2312" w:eastAsia="仿宋_GB2312" w:cs="宋体"/>
          <w:sz w:val="32"/>
          <w:szCs w:val="32"/>
        </w:rPr>
        <w:t>与</w:t>
      </w:r>
      <w:r w:rsidR="009A613A" w:rsidRPr="009A613A">
        <w:rPr>
          <w:rFonts w:ascii="仿宋_GB2312" w:eastAsia="仿宋_GB2312"/>
          <w:sz w:val="32"/>
          <w:szCs w:val="32"/>
        </w:rPr>
        <w:t>泰兴市安联置业有限公司</w:t>
      </w:r>
      <w:r w:rsidR="009A613A">
        <w:rPr>
          <w:rFonts w:ascii="仿宋_GB2312" w:eastAsia="仿宋_GB2312" w:cs="宋体"/>
          <w:sz w:val="32"/>
          <w:szCs w:val="32"/>
        </w:rPr>
        <w:t>保证</w:t>
      </w:r>
      <w:r w:rsidR="00D91EE8">
        <w:rPr>
          <w:rFonts w:ascii="仿宋_GB2312" w:eastAsia="仿宋_GB2312" w:cs="宋体"/>
          <w:sz w:val="32"/>
          <w:szCs w:val="32"/>
        </w:rPr>
        <w:t>合同</w:t>
      </w:r>
      <w:r w:rsidR="002D11C1">
        <w:rPr>
          <w:rFonts w:ascii="仿宋_GB2312" w:eastAsia="仿宋_GB2312"/>
          <w:bCs/>
          <w:sz w:val="32"/>
          <w:szCs w:val="28"/>
        </w:rPr>
        <w:t>纠纷一案</w:t>
      </w:r>
      <w:r w:rsidR="00832105" w:rsidRPr="00C636D1">
        <w:rPr>
          <w:rFonts w:ascii="仿宋_GB2312" w:eastAsia="仿宋_GB2312" w:hAnsi="MS Sans Serif" w:cs="仿宋_GB2312"/>
          <w:kern w:val="0"/>
          <w:sz w:val="32"/>
          <w:szCs w:val="32"/>
        </w:rPr>
        <w:t>中</w:t>
      </w:r>
      <w:r w:rsidR="003E0D9C" w:rsidRPr="0083335A">
        <w:rPr>
          <w:rFonts w:ascii="仿宋_GB2312" w:eastAsia="仿宋_GB2312" w:hAnsi="宋体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责令被执行人</w:t>
      </w:r>
      <w:r w:rsidR="009A613A" w:rsidRPr="009A613A">
        <w:rPr>
          <w:rFonts w:ascii="仿宋_GB2312" w:eastAsia="仿宋_GB2312"/>
          <w:sz w:val="32"/>
          <w:szCs w:val="32"/>
        </w:rPr>
        <w:t>泰兴市安联置业有限公司</w:t>
      </w:r>
      <w:r>
        <w:rPr>
          <w:rFonts w:ascii="仿宋_GB2312" w:eastAsia="仿宋_GB2312" w:hAnsi="仿宋"/>
          <w:sz w:val="32"/>
          <w:szCs w:val="32"/>
        </w:rPr>
        <w:t>自动履行</w:t>
      </w:r>
      <w:r w:rsidR="009A613A">
        <w:rPr>
          <w:rFonts w:ascii="仿宋_GB2312" w:eastAsia="仿宋_GB2312" w:hAnsi="仿宋"/>
          <w:sz w:val="32"/>
          <w:szCs w:val="32"/>
        </w:rPr>
        <w:t>本院（2019）苏1283民初147号民事调解书</w:t>
      </w:r>
      <w:r>
        <w:rPr>
          <w:rFonts w:ascii="仿宋_GB2312" w:eastAsia="仿宋_GB2312" w:hAnsi="仿宋"/>
          <w:sz w:val="32"/>
          <w:szCs w:val="32"/>
        </w:rPr>
        <w:t>确定的义务，但被执行人未</w:t>
      </w:r>
      <w:r w:rsidR="00394394">
        <w:rPr>
          <w:rFonts w:ascii="仿宋_GB2312" w:eastAsia="仿宋_GB2312" w:hAnsi="仿宋"/>
          <w:sz w:val="32"/>
          <w:szCs w:val="32"/>
        </w:rPr>
        <w:t>能自动履行</w:t>
      </w:r>
      <w:r>
        <w:rPr>
          <w:rFonts w:ascii="仿宋_GB2312" w:eastAsia="仿宋_GB2312" w:hAnsi="仿宋"/>
          <w:sz w:val="32"/>
          <w:szCs w:val="32"/>
        </w:rPr>
        <w:t>。本院于</w:t>
      </w:r>
      <w:r w:rsidR="00A343EE">
        <w:rPr>
          <w:rFonts w:ascii="仿宋_GB2312" w:eastAsia="仿宋_GB2312" w:hAnsi="仿宋"/>
          <w:sz w:val="32"/>
          <w:szCs w:val="32"/>
        </w:rPr>
        <w:t>20</w:t>
      </w:r>
      <w:r w:rsidR="002B5500">
        <w:rPr>
          <w:rFonts w:ascii="仿宋_GB2312" w:eastAsia="仿宋_GB2312" w:hAnsi="仿宋"/>
          <w:sz w:val="32"/>
          <w:szCs w:val="32"/>
        </w:rPr>
        <w:t>21</w:t>
      </w:r>
      <w:r w:rsidR="00B26188" w:rsidRPr="007D1232">
        <w:rPr>
          <w:rFonts w:ascii="仿宋_GB2312" w:eastAsia="仿宋_GB2312" w:hAnsi="仿宋"/>
          <w:sz w:val="32"/>
          <w:szCs w:val="32"/>
        </w:rPr>
        <w:t>年</w:t>
      </w:r>
      <w:r w:rsidR="002B5500">
        <w:rPr>
          <w:rFonts w:ascii="仿宋_GB2312" w:eastAsia="仿宋_GB2312" w:hAnsi="仿宋"/>
          <w:sz w:val="32"/>
          <w:szCs w:val="32"/>
        </w:rPr>
        <w:t>3</w:t>
      </w:r>
      <w:r w:rsidR="00B26188" w:rsidRPr="007D1232">
        <w:rPr>
          <w:rFonts w:ascii="仿宋_GB2312" w:eastAsia="仿宋_GB2312" w:hAnsi="仿宋"/>
          <w:sz w:val="32"/>
          <w:szCs w:val="32"/>
        </w:rPr>
        <w:t>月</w:t>
      </w:r>
      <w:r w:rsidR="002B5500">
        <w:rPr>
          <w:rFonts w:ascii="仿宋_GB2312" w:eastAsia="仿宋_GB2312" w:hAnsi="仿宋"/>
          <w:sz w:val="32"/>
          <w:szCs w:val="32"/>
        </w:rPr>
        <w:t>26</w:t>
      </w:r>
      <w:r w:rsidR="00B26188" w:rsidRPr="007D1232">
        <w:rPr>
          <w:rFonts w:ascii="仿宋_GB2312" w:eastAsia="仿宋_GB2312" w:hAnsi="仿宋"/>
          <w:sz w:val="32"/>
          <w:szCs w:val="32"/>
        </w:rPr>
        <w:t>日</w:t>
      </w:r>
      <w:r w:rsidR="002B5500">
        <w:rPr>
          <w:rFonts w:ascii="仿宋_GB2312" w:eastAsia="仿宋_GB2312" w:hAnsi="仿宋"/>
          <w:sz w:val="32"/>
          <w:szCs w:val="32"/>
        </w:rPr>
        <w:t>本</w:t>
      </w:r>
      <w:proofErr w:type="gramStart"/>
      <w:r w:rsidR="002B5500">
        <w:rPr>
          <w:rFonts w:ascii="仿宋_GB2312" w:eastAsia="仿宋_GB2312" w:hAnsi="仿宋"/>
          <w:sz w:val="32"/>
          <w:szCs w:val="32"/>
        </w:rPr>
        <w:t>案首次</w:t>
      </w:r>
      <w:proofErr w:type="gramEnd"/>
      <w:r w:rsidR="002B5500">
        <w:rPr>
          <w:rFonts w:ascii="仿宋_GB2312" w:eastAsia="仿宋_GB2312" w:hAnsi="仿宋"/>
          <w:sz w:val="32"/>
          <w:szCs w:val="32"/>
        </w:rPr>
        <w:t>执行中</w:t>
      </w:r>
      <w:r>
        <w:rPr>
          <w:rFonts w:ascii="仿宋_GB2312" w:eastAsia="仿宋_GB2312" w:hAnsi="仿宋"/>
          <w:sz w:val="32"/>
          <w:szCs w:val="32"/>
        </w:rPr>
        <w:t>以</w:t>
      </w:r>
      <w:r w:rsidR="009A613A" w:rsidRPr="009A613A">
        <w:rPr>
          <w:rFonts w:ascii="仿宋_GB2312" w:eastAsia="仿宋_GB2312"/>
          <w:sz w:val="32"/>
          <w:szCs w:val="32"/>
        </w:rPr>
        <w:t>（202</w:t>
      </w:r>
      <w:r w:rsidR="002B5500">
        <w:rPr>
          <w:rFonts w:ascii="仿宋_GB2312" w:eastAsia="仿宋_GB2312"/>
          <w:sz w:val="32"/>
          <w:szCs w:val="32"/>
        </w:rPr>
        <w:t>0</w:t>
      </w:r>
      <w:r w:rsidR="009A613A" w:rsidRPr="009A613A">
        <w:rPr>
          <w:rFonts w:ascii="仿宋_GB2312" w:eastAsia="仿宋_GB2312"/>
          <w:sz w:val="32"/>
          <w:szCs w:val="32"/>
        </w:rPr>
        <w:t>）苏1283执</w:t>
      </w:r>
      <w:r w:rsidR="002B5500">
        <w:rPr>
          <w:rFonts w:ascii="仿宋_GB2312" w:eastAsia="仿宋_GB2312"/>
          <w:sz w:val="32"/>
          <w:szCs w:val="32"/>
        </w:rPr>
        <w:t>221</w:t>
      </w:r>
      <w:r w:rsidR="009A613A" w:rsidRPr="009A613A">
        <w:rPr>
          <w:rFonts w:ascii="仿宋_GB2312" w:eastAsia="仿宋_GB2312"/>
          <w:sz w:val="32"/>
          <w:szCs w:val="32"/>
        </w:rPr>
        <w:t>号</w:t>
      </w:r>
      <w:r w:rsidR="0036322B">
        <w:rPr>
          <w:rFonts w:ascii="仿宋_GB2312" w:eastAsia="仿宋_GB2312" w:cs="宋体"/>
          <w:sz w:val="32"/>
          <w:szCs w:val="32"/>
        </w:rPr>
        <w:t>之</w:t>
      </w:r>
      <w:r w:rsidR="002B5500">
        <w:rPr>
          <w:rFonts w:ascii="仿宋_GB2312" w:eastAsia="仿宋_GB2312" w:cs="宋体"/>
          <w:sz w:val="32"/>
          <w:szCs w:val="32"/>
        </w:rPr>
        <w:t>二</w:t>
      </w:r>
      <w:r w:rsidR="00832105">
        <w:rPr>
          <w:rFonts w:ascii="仿宋_GB2312" w:eastAsia="仿宋_GB2312" w:cs="宋体"/>
          <w:sz w:val="32"/>
          <w:szCs w:val="32"/>
        </w:rPr>
        <w:t>执行</w:t>
      </w:r>
      <w:r w:rsidRPr="007D1232">
        <w:rPr>
          <w:rFonts w:ascii="仿宋_GB2312" w:eastAsia="仿宋_GB2312" w:hAnsi="仿宋"/>
          <w:sz w:val="32"/>
          <w:szCs w:val="32"/>
        </w:rPr>
        <w:t>裁定书查封</w:t>
      </w:r>
      <w:r w:rsidR="00832105">
        <w:rPr>
          <w:rFonts w:ascii="仿宋_GB2312" w:eastAsia="仿宋_GB2312" w:hAnsi="仿宋"/>
          <w:sz w:val="32"/>
          <w:szCs w:val="32"/>
        </w:rPr>
        <w:t>了</w:t>
      </w:r>
      <w:r w:rsidR="0036322B">
        <w:rPr>
          <w:rFonts w:ascii="仿宋_GB2312" w:eastAsia="仿宋_GB2312" w:hAnsi="仿宋"/>
          <w:sz w:val="32"/>
          <w:szCs w:val="32"/>
        </w:rPr>
        <w:t>被执行人</w:t>
      </w:r>
      <w:r w:rsidR="009A613A" w:rsidRPr="009A613A">
        <w:rPr>
          <w:rFonts w:ascii="仿宋_GB2312" w:eastAsia="仿宋_GB2312"/>
          <w:sz w:val="32"/>
          <w:szCs w:val="32"/>
        </w:rPr>
        <w:t>泰兴市安联置业有限公司</w:t>
      </w:r>
      <w:r w:rsidR="009767F4" w:rsidRPr="009767F4">
        <w:rPr>
          <w:rFonts w:ascii="仿宋_GB2312" w:eastAsia="仿宋_GB2312" w:hAnsi="MS Sans Serif"/>
          <w:color w:val="000000"/>
          <w:kern w:val="0"/>
          <w:sz w:val="32"/>
          <w:szCs w:val="32"/>
        </w:rPr>
        <w:t>名下的</w:t>
      </w:r>
      <w:r w:rsidR="009A613A">
        <w:rPr>
          <w:rFonts w:ascii="仿宋_GB2312" w:eastAsia="仿宋_GB2312" w:hAnsi="MS Sans Serif"/>
          <w:color w:val="000000"/>
          <w:kern w:val="0"/>
          <w:sz w:val="32"/>
          <w:szCs w:val="32"/>
        </w:rPr>
        <w:t>泰兴市翡翠花园</w:t>
      </w:r>
      <w:r w:rsidR="002B5500">
        <w:rPr>
          <w:rFonts w:ascii="仿宋_GB2312" w:eastAsia="仿宋_GB2312" w:hAnsi="MS Sans Serif"/>
          <w:color w:val="000000"/>
          <w:kern w:val="0"/>
          <w:sz w:val="32"/>
          <w:szCs w:val="32"/>
        </w:rPr>
        <w:t>3A</w:t>
      </w:r>
      <w:r w:rsidR="009A613A">
        <w:rPr>
          <w:rFonts w:ascii="仿宋_GB2312" w:eastAsia="仿宋_GB2312" w:hAnsi="MS Sans Serif"/>
          <w:color w:val="000000"/>
          <w:kern w:val="0"/>
          <w:sz w:val="32"/>
          <w:szCs w:val="32"/>
        </w:rPr>
        <w:t>幢</w:t>
      </w:r>
      <w:r w:rsidR="002B5500">
        <w:rPr>
          <w:rFonts w:ascii="仿宋_GB2312" w:eastAsia="仿宋_GB2312" w:hAnsi="MS Sans Serif"/>
          <w:color w:val="000000"/>
          <w:kern w:val="0"/>
          <w:sz w:val="32"/>
          <w:szCs w:val="32"/>
        </w:rPr>
        <w:t>402</w:t>
      </w:r>
      <w:r w:rsidR="009A613A">
        <w:rPr>
          <w:rFonts w:ascii="仿宋_GB2312" w:eastAsia="仿宋_GB2312" w:hAnsi="MS Sans Serif"/>
          <w:color w:val="000000"/>
          <w:kern w:val="0"/>
          <w:sz w:val="32"/>
          <w:szCs w:val="32"/>
        </w:rPr>
        <w:t>室、</w:t>
      </w:r>
      <w:r w:rsidR="002B5500">
        <w:rPr>
          <w:rFonts w:ascii="仿宋_GB2312" w:eastAsia="仿宋_GB2312" w:hAnsi="MS Sans Serif"/>
          <w:color w:val="000000"/>
          <w:kern w:val="0"/>
          <w:sz w:val="32"/>
          <w:szCs w:val="32"/>
        </w:rPr>
        <w:t>3A幢406</w:t>
      </w:r>
      <w:r w:rsidR="009A613A">
        <w:rPr>
          <w:rFonts w:ascii="仿宋_GB2312" w:eastAsia="仿宋_GB2312" w:hAnsi="MS Sans Serif"/>
          <w:color w:val="000000"/>
          <w:kern w:val="0"/>
          <w:sz w:val="32"/>
          <w:szCs w:val="32"/>
        </w:rPr>
        <w:t>室、</w:t>
      </w:r>
      <w:r w:rsidR="002B5500">
        <w:rPr>
          <w:rFonts w:ascii="仿宋_GB2312" w:eastAsia="仿宋_GB2312" w:hAnsi="MS Sans Serif"/>
          <w:color w:val="000000"/>
          <w:kern w:val="0"/>
          <w:sz w:val="32"/>
          <w:szCs w:val="32"/>
        </w:rPr>
        <w:t>3A幢1405</w:t>
      </w:r>
      <w:r w:rsidR="009A613A">
        <w:rPr>
          <w:rFonts w:ascii="仿宋_GB2312" w:eastAsia="仿宋_GB2312" w:hAnsi="MS Sans Serif"/>
          <w:color w:val="000000"/>
          <w:kern w:val="0"/>
          <w:sz w:val="32"/>
          <w:szCs w:val="32"/>
        </w:rPr>
        <w:t>室</w:t>
      </w:r>
      <w:r w:rsidR="002B5500">
        <w:rPr>
          <w:rFonts w:ascii="仿宋_GB2312" w:eastAsia="仿宋_GB2312" w:hAnsi="MS Sans Serif"/>
          <w:color w:val="000000"/>
          <w:kern w:val="0"/>
          <w:sz w:val="32"/>
          <w:szCs w:val="32"/>
        </w:rPr>
        <w:t>、3A幢1406室、3A幢1706</w:t>
      </w:r>
      <w:r w:rsidR="009A613A">
        <w:rPr>
          <w:rFonts w:ascii="仿宋_GB2312" w:eastAsia="仿宋_GB2312" w:hAnsi="MS Sans Serif"/>
          <w:color w:val="000000"/>
          <w:kern w:val="0"/>
          <w:sz w:val="32"/>
          <w:szCs w:val="32"/>
        </w:rPr>
        <w:t>房地产（不动产权证号：苏</w:t>
      </w:r>
      <w:r w:rsidR="002B5500">
        <w:rPr>
          <w:rFonts w:ascii="仿宋_GB2312" w:eastAsia="仿宋_GB2312" w:hAnsi="MS Sans Serif"/>
          <w:color w:val="000000"/>
          <w:kern w:val="0"/>
          <w:sz w:val="32"/>
          <w:szCs w:val="32"/>
        </w:rPr>
        <w:t>2021</w:t>
      </w:r>
      <w:r w:rsidR="009A613A">
        <w:rPr>
          <w:rFonts w:ascii="仿宋_GB2312" w:eastAsia="仿宋_GB2312" w:hAnsi="MS Sans Serif"/>
          <w:color w:val="000000"/>
          <w:kern w:val="0"/>
          <w:sz w:val="32"/>
          <w:szCs w:val="32"/>
        </w:rPr>
        <w:t>泰兴市不动产权第</w:t>
      </w:r>
      <w:r w:rsidR="002B5500">
        <w:rPr>
          <w:rFonts w:ascii="仿宋_GB2312" w:eastAsia="仿宋_GB2312" w:hAnsi="MS Sans Serif"/>
          <w:color w:val="000000"/>
          <w:kern w:val="0"/>
          <w:sz w:val="32"/>
          <w:szCs w:val="32"/>
        </w:rPr>
        <w:t>1513058、1513061、1513000</w:t>
      </w:r>
      <w:r w:rsidR="009A613A">
        <w:rPr>
          <w:rFonts w:ascii="仿宋_GB2312" w:eastAsia="仿宋_GB2312" w:hAnsi="MS Sans Serif"/>
          <w:color w:val="000000"/>
          <w:kern w:val="0"/>
          <w:sz w:val="32"/>
          <w:szCs w:val="32"/>
        </w:rPr>
        <w:t>、</w:t>
      </w:r>
      <w:r w:rsidR="002B5500">
        <w:rPr>
          <w:rFonts w:ascii="仿宋_GB2312" w:eastAsia="仿宋_GB2312" w:hAnsi="MS Sans Serif"/>
          <w:color w:val="000000"/>
          <w:kern w:val="0"/>
          <w:sz w:val="32"/>
          <w:szCs w:val="32"/>
        </w:rPr>
        <w:t>1513001</w:t>
      </w:r>
      <w:r w:rsidR="009A613A">
        <w:rPr>
          <w:rFonts w:ascii="仿宋_GB2312" w:eastAsia="仿宋_GB2312" w:hAnsi="MS Sans Serif"/>
          <w:color w:val="000000"/>
          <w:kern w:val="0"/>
          <w:sz w:val="32"/>
          <w:szCs w:val="32"/>
        </w:rPr>
        <w:t>、</w:t>
      </w:r>
      <w:r w:rsidR="002B5500">
        <w:rPr>
          <w:rFonts w:ascii="仿宋_GB2312" w:eastAsia="仿宋_GB2312" w:hAnsi="MS Sans Serif"/>
          <w:color w:val="000000"/>
          <w:kern w:val="0"/>
          <w:sz w:val="32"/>
          <w:szCs w:val="32"/>
        </w:rPr>
        <w:t>1512983号</w:t>
      </w:r>
      <w:r w:rsidR="009A613A">
        <w:rPr>
          <w:rFonts w:ascii="仿宋_GB2312" w:eastAsia="仿宋_GB2312" w:hAnsi="MS Sans Serif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。</w:t>
      </w:r>
      <w:r w:rsidRPr="00D02FA3">
        <w:rPr>
          <w:rFonts w:ascii="仿宋_GB2312" w:eastAsia="仿宋_GB2312" w:hAnsi="仿宋"/>
          <w:sz w:val="32"/>
          <w:szCs w:val="32"/>
        </w:rPr>
        <w:t>依照《中华人民共和国民事</w:t>
      </w:r>
      <w:r w:rsidRPr="00D02FA3">
        <w:rPr>
          <w:rFonts w:ascii="仿宋_GB2312" w:eastAsia="仿宋_GB2312" w:hAnsi="仿宋"/>
          <w:sz w:val="32"/>
          <w:szCs w:val="32"/>
        </w:rPr>
        <w:lastRenderedPageBreak/>
        <w:t>诉讼法》</w:t>
      </w:r>
      <w:r w:rsidR="001C303B" w:rsidRPr="00D02FA3">
        <w:rPr>
          <w:rFonts w:ascii="仿宋_GB2312" w:eastAsia="仿宋_GB2312" w:hAnsi="仿宋"/>
          <w:sz w:val="32"/>
          <w:szCs w:val="32"/>
        </w:rPr>
        <w:t>第二百</w:t>
      </w:r>
      <w:r w:rsidR="001C303B">
        <w:rPr>
          <w:rFonts w:ascii="仿宋_GB2312" w:eastAsia="仿宋_GB2312" w:hAnsi="仿宋"/>
          <w:sz w:val="32"/>
          <w:szCs w:val="32"/>
        </w:rPr>
        <w:t>五十一条、第二百五十四</w:t>
      </w:r>
      <w:r w:rsidR="001C303B" w:rsidRPr="00D02FA3">
        <w:rPr>
          <w:rFonts w:ascii="仿宋_GB2312" w:eastAsia="仿宋_GB2312" w:hAnsi="仿宋"/>
          <w:sz w:val="32"/>
          <w:szCs w:val="32"/>
        </w:rPr>
        <w:t>条</w:t>
      </w:r>
      <w:r w:rsidR="001C303B">
        <w:rPr>
          <w:rFonts w:ascii="仿宋_GB2312" w:eastAsia="仿宋_GB2312" w:hAnsi="仿宋"/>
          <w:sz w:val="32"/>
          <w:szCs w:val="32"/>
        </w:rPr>
        <w:t>之</w:t>
      </w:r>
      <w:r>
        <w:rPr>
          <w:rFonts w:ascii="仿宋_GB2312" w:eastAsia="仿宋_GB2312" w:hAnsi="仿宋"/>
          <w:sz w:val="32"/>
          <w:szCs w:val="32"/>
        </w:rPr>
        <w:t>规定，裁定如下：</w:t>
      </w:r>
    </w:p>
    <w:p w:rsidR="00C769DB" w:rsidRPr="000C37FC" w:rsidRDefault="007D7A41" w:rsidP="000C37FC">
      <w:pPr>
        <w:spacing w:line="560" w:lineRule="exact"/>
        <w:ind w:firstLineChars="200" w:firstLine="640"/>
        <w:jc w:val="left"/>
        <w:rPr>
          <w:rFonts w:ascii="仿宋_GB2312" w:eastAsia="仿宋_GB2312" w:hAnsi="仿宋" w:hint="default"/>
          <w:sz w:val="32"/>
          <w:szCs w:val="32"/>
        </w:rPr>
      </w:pPr>
      <w:r>
        <w:rPr>
          <w:rFonts w:ascii="仿宋_GB2312" w:eastAsia="仿宋_GB2312" w:hAnsi="仿宋" w:hint="default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634.5pt;margin-top:335.1pt;width:127.5pt;height:127.5pt;z-index:-251655168;visibility:visible;mso-position-horizontal-relative:page;mso-position-vertical-relative:page" stroked="f">
            <v:imagedata r:id="rId7" o:title=""/>
            <w10:wrap anchorx="page" anchory="page"/>
          </v:shape>
          <w:control r:id="rId8" w:name="SignatureCtrl1" w:shapeid="_x0000_s1027"/>
        </w:pict>
      </w:r>
      <w:r w:rsidR="00C769DB">
        <w:rPr>
          <w:rFonts w:ascii="仿宋_GB2312" w:eastAsia="仿宋_GB2312" w:hAnsi="仿宋"/>
          <w:sz w:val="32"/>
          <w:szCs w:val="32"/>
        </w:rPr>
        <w:t>拍卖</w:t>
      </w:r>
      <w:r w:rsidR="000C37FC">
        <w:rPr>
          <w:rFonts w:ascii="仿宋_GB2312" w:eastAsia="仿宋_GB2312" w:hAnsi="仿宋"/>
          <w:sz w:val="32"/>
          <w:szCs w:val="32"/>
        </w:rPr>
        <w:t>被执行人</w:t>
      </w:r>
      <w:r w:rsidR="000C37FC" w:rsidRPr="009A613A">
        <w:rPr>
          <w:rFonts w:ascii="仿宋_GB2312" w:eastAsia="仿宋_GB2312"/>
          <w:sz w:val="32"/>
          <w:szCs w:val="32"/>
        </w:rPr>
        <w:t>泰兴市安联置业有限公司</w:t>
      </w:r>
      <w:r w:rsidR="000C37FC" w:rsidRPr="009767F4">
        <w:rPr>
          <w:rFonts w:ascii="仿宋_GB2312" w:eastAsia="仿宋_GB2312" w:hAnsi="MS Sans Serif"/>
          <w:color w:val="000000"/>
          <w:kern w:val="0"/>
          <w:sz w:val="32"/>
          <w:szCs w:val="32"/>
        </w:rPr>
        <w:t>名下的</w:t>
      </w:r>
      <w:r w:rsidR="002B5500">
        <w:rPr>
          <w:rFonts w:ascii="仿宋_GB2312" w:eastAsia="仿宋_GB2312" w:hAnsi="MS Sans Serif"/>
          <w:color w:val="000000"/>
          <w:kern w:val="0"/>
          <w:sz w:val="32"/>
          <w:szCs w:val="32"/>
        </w:rPr>
        <w:t>泰兴市翡翠花园3A幢402室、3A幢406室、3A幢1405室、3A幢1406室、3A幢1706房地产（不动产权证号：苏2021泰兴市不动产权第1513058、1513061、1513000、1513001、1512983号）</w:t>
      </w:r>
      <w:r w:rsidR="007759B3" w:rsidRPr="00CF2C5F">
        <w:rPr>
          <w:rFonts w:ascii="仿宋_GB2312" w:eastAsia="仿宋_GB2312" w:hAnsi="仿宋"/>
          <w:sz w:val="32"/>
          <w:szCs w:val="32"/>
        </w:rPr>
        <w:t>。</w:t>
      </w:r>
    </w:p>
    <w:p w:rsidR="00C769DB" w:rsidRDefault="00C769DB" w:rsidP="00D91EE8">
      <w:pPr>
        <w:spacing w:line="560" w:lineRule="exact"/>
        <w:ind w:firstLineChars="200" w:firstLine="640"/>
        <w:jc w:val="left"/>
        <w:rPr>
          <w:rFonts w:ascii="仿宋_GB2312" w:eastAsia="仿宋_GB2312" w:hAnsi="仿宋" w:hint="default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本裁定书送达后即发生法律效力。</w:t>
      </w:r>
    </w:p>
    <w:p w:rsidR="00C769DB" w:rsidRDefault="00C769DB" w:rsidP="00D91EE8">
      <w:pPr>
        <w:spacing w:line="560" w:lineRule="exact"/>
        <w:ind w:firstLineChars="200" w:firstLine="640"/>
        <w:rPr>
          <w:rFonts w:ascii="仿宋_GB2312" w:eastAsia="仿宋_GB2312" w:hAnsi="仿宋" w:hint="default"/>
          <w:sz w:val="32"/>
          <w:szCs w:val="32"/>
        </w:rPr>
      </w:pPr>
    </w:p>
    <w:p w:rsidR="007D6196" w:rsidRDefault="007D6196" w:rsidP="00D91EE8">
      <w:pPr>
        <w:spacing w:line="560" w:lineRule="exact"/>
        <w:ind w:firstLineChars="200" w:firstLine="640"/>
        <w:rPr>
          <w:rFonts w:ascii="仿宋_GB2312" w:eastAsia="仿宋_GB2312" w:hAnsi="仿宋" w:hint="default"/>
          <w:sz w:val="32"/>
          <w:szCs w:val="32"/>
        </w:rPr>
      </w:pPr>
    </w:p>
    <w:p w:rsidR="00C769DB" w:rsidRDefault="00C769DB" w:rsidP="00D91EE8">
      <w:pPr>
        <w:spacing w:line="560" w:lineRule="exact"/>
        <w:ind w:rightChars="400" w:right="840"/>
        <w:jc w:val="right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审    判    长      </w:t>
      </w:r>
      <w:r w:rsidR="006F3DE7">
        <w:rPr>
          <w:rFonts w:ascii="仿宋_GB2312" w:eastAsia="仿宋_GB2312"/>
          <w:sz w:val="32"/>
          <w:szCs w:val="32"/>
        </w:rPr>
        <w:t>季江东</w:t>
      </w:r>
    </w:p>
    <w:p w:rsidR="00C769DB" w:rsidRDefault="00C769DB" w:rsidP="00D91EE8">
      <w:pPr>
        <w:spacing w:line="560" w:lineRule="exact"/>
        <w:ind w:rightChars="400" w:right="840"/>
        <w:jc w:val="right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审    判    员      </w:t>
      </w:r>
      <w:r w:rsidR="00805EFE">
        <w:rPr>
          <w:rFonts w:ascii="仿宋_GB2312" w:eastAsia="仿宋_GB2312"/>
          <w:sz w:val="32"/>
          <w:szCs w:val="32"/>
        </w:rPr>
        <w:t>丰海东</w:t>
      </w:r>
    </w:p>
    <w:p w:rsidR="00C769DB" w:rsidRDefault="00C769DB" w:rsidP="00D91EE8">
      <w:pPr>
        <w:spacing w:line="560" w:lineRule="exact"/>
        <w:ind w:rightChars="400" w:right="840"/>
        <w:jc w:val="right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审    判    员      陈建忠</w:t>
      </w:r>
    </w:p>
    <w:p w:rsidR="00C769DB" w:rsidRDefault="00C769DB" w:rsidP="00D91EE8">
      <w:pPr>
        <w:spacing w:line="560" w:lineRule="exact"/>
        <w:ind w:rightChars="400" w:right="840"/>
        <w:jc w:val="right"/>
        <w:rPr>
          <w:rFonts w:ascii="仿宋_GB2312" w:eastAsia="仿宋_GB2312" w:hint="default"/>
          <w:sz w:val="32"/>
          <w:szCs w:val="32"/>
        </w:rPr>
      </w:pPr>
    </w:p>
    <w:p w:rsidR="00C769DB" w:rsidRDefault="00C769DB" w:rsidP="00D91EE8">
      <w:pPr>
        <w:spacing w:line="560" w:lineRule="exact"/>
        <w:ind w:rightChars="400" w:right="840"/>
        <w:jc w:val="right"/>
        <w:rPr>
          <w:rFonts w:ascii="仿宋_GB2312" w:eastAsia="仿宋_GB2312" w:hint="default"/>
          <w:sz w:val="32"/>
          <w:szCs w:val="32"/>
        </w:rPr>
      </w:pPr>
    </w:p>
    <w:p w:rsidR="00C769DB" w:rsidRDefault="00C769DB" w:rsidP="00D91EE8">
      <w:pPr>
        <w:spacing w:line="560" w:lineRule="exact"/>
        <w:ind w:rightChars="400" w:right="840"/>
        <w:jc w:val="right"/>
        <w:rPr>
          <w:rFonts w:ascii="仿宋_GB2312" w:eastAsia="仿宋_GB2312" w:hint="default"/>
          <w:sz w:val="32"/>
          <w:szCs w:val="32"/>
        </w:rPr>
      </w:pPr>
    </w:p>
    <w:p w:rsidR="00C769DB" w:rsidRDefault="007D7A41" w:rsidP="009A613A">
      <w:pPr>
        <w:wordWrap w:val="0"/>
        <w:spacing w:line="560" w:lineRule="exact"/>
        <w:ind w:rightChars="400" w:right="840"/>
        <w:jc w:val="right"/>
        <w:rPr>
          <w:rFonts w:ascii="仿宋_GB2312" w:eastAsia="仿宋_GB2312" w:hint="default"/>
          <w:spacing w:val="20"/>
          <w:sz w:val="32"/>
          <w:szCs w:val="32"/>
        </w:rPr>
      </w:pPr>
      <w:r w:rsidRPr="007D7A41">
        <w:rPr>
          <w:rFonts w:hint="defaul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说明: hdww" style="position:absolute;margin-left:-136.4pt;margin-top:21.25pt;width:168pt;height:32.25pt;z-index:251659264;visibility:visible;mso-position-horizontal-relative:char;mso-position-vertical-relative:line">
            <v:imagedata r:id="rId9" o:title="hdww" chromakey="white"/>
          </v:shape>
        </w:pict>
      </w:r>
      <w:r w:rsidR="00C769DB">
        <w:rPr>
          <w:rFonts w:ascii="仿宋_GB2312" w:eastAsia="仿宋_GB2312"/>
          <w:spacing w:val="20"/>
          <w:sz w:val="32"/>
          <w:szCs w:val="32"/>
        </w:rPr>
        <w:t>二○</w:t>
      </w:r>
      <w:r w:rsidR="007759B3">
        <w:rPr>
          <w:rFonts w:ascii="仿宋_GB2312" w:eastAsia="仿宋_GB2312"/>
          <w:spacing w:val="20"/>
          <w:sz w:val="32"/>
          <w:szCs w:val="32"/>
        </w:rPr>
        <w:t>二</w:t>
      </w:r>
      <w:r w:rsidR="006F3DE7">
        <w:rPr>
          <w:rFonts w:ascii="仿宋_GB2312" w:eastAsia="仿宋_GB2312"/>
          <w:spacing w:val="20"/>
          <w:sz w:val="32"/>
          <w:szCs w:val="32"/>
        </w:rPr>
        <w:t>二</w:t>
      </w:r>
      <w:r w:rsidR="00C00C82">
        <w:rPr>
          <w:rFonts w:ascii="仿宋_GB2312" w:eastAsia="仿宋_GB2312" w:hAnsi="仿宋_GB2312" w:cs="仿宋_GB2312"/>
          <w:spacing w:val="20"/>
          <w:sz w:val="32"/>
          <w:szCs w:val="32"/>
        </w:rPr>
        <w:t>年</w:t>
      </w:r>
      <w:r w:rsidR="009A613A">
        <w:rPr>
          <w:rFonts w:ascii="仿宋_GB2312" w:eastAsia="仿宋_GB2312" w:hAnsi="仿宋_GB2312" w:cs="仿宋_GB2312"/>
          <w:spacing w:val="20"/>
          <w:sz w:val="32"/>
          <w:szCs w:val="32"/>
        </w:rPr>
        <w:t>八</w:t>
      </w:r>
      <w:r w:rsidR="00C00C82">
        <w:rPr>
          <w:rFonts w:ascii="仿宋_GB2312" w:eastAsia="仿宋_GB2312"/>
          <w:spacing w:val="20"/>
          <w:sz w:val="32"/>
          <w:szCs w:val="32"/>
        </w:rPr>
        <w:t>月</w:t>
      </w:r>
      <w:r w:rsidR="009A613A">
        <w:rPr>
          <w:rFonts w:ascii="仿宋_GB2312" w:eastAsia="仿宋_GB2312"/>
          <w:spacing w:val="20"/>
          <w:sz w:val="32"/>
          <w:szCs w:val="32"/>
        </w:rPr>
        <w:t>五</w:t>
      </w:r>
      <w:r w:rsidR="00832105">
        <w:rPr>
          <w:rFonts w:ascii="仿宋_GB2312" w:eastAsia="仿宋_GB2312"/>
          <w:spacing w:val="20"/>
          <w:sz w:val="32"/>
          <w:szCs w:val="32"/>
        </w:rPr>
        <w:t>日</w:t>
      </w:r>
    </w:p>
    <w:p w:rsidR="00B679AD" w:rsidRDefault="00B679AD" w:rsidP="00D91EE8">
      <w:pPr>
        <w:spacing w:line="560" w:lineRule="exact"/>
        <w:ind w:rightChars="400" w:right="840"/>
        <w:jc w:val="right"/>
        <w:rPr>
          <w:rFonts w:ascii="仿宋_GB2312" w:eastAsia="仿宋_GB2312" w:hint="default"/>
          <w:sz w:val="32"/>
          <w:szCs w:val="32"/>
        </w:rPr>
      </w:pPr>
    </w:p>
    <w:p w:rsidR="00C769DB" w:rsidRDefault="00C769DB" w:rsidP="00D91EE8">
      <w:pPr>
        <w:tabs>
          <w:tab w:val="left" w:pos="6660"/>
        </w:tabs>
        <w:spacing w:line="560" w:lineRule="exact"/>
        <w:ind w:rightChars="400" w:right="840"/>
        <w:jc w:val="right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书    记    员      </w:t>
      </w:r>
      <w:r w:rsidR="00394394">
        <w:rPr>
          <w:rFonts w:ascii="仿宋_GB2312" w:eastAsia="仿宋_GB2312"/>
          <w:sz w:val="32"/>
          <w:szCs w:val="32"/>
        </w:rPr>
        <w:t xml:space="preserve">周  </w:t>
      </w:r>
      <w:proofErr w:type="gramStart"/>
      <w:r w:rsidR="00394394">
        <w:rPr>
          <w:rFonts w:ascii="仿宋_GB2312" w:eastAsia="仿宋_GB2312"/>
          <w:sz w:val="32"/>
          <w:szCs w:val="32"/>
        </w:rPr>
        <w:t>娟</w:t>
      </w:r>
      <w:proofErr w:type="gramEnd"/>
    </w:p>
    <w:sectPr w:rsidR="00C769DB" w:rsidSect="00C769DB">
      <w:footerReference w:type="even" r:id="rId10"/>
      <w:footerReference w:type="default" r:id="rId11"/>
      <w:pgSz w:w="11907" w:h="16840" w:code="9"/>
      <w:pgMar w:top="2098" w:right="1474" w:bottom="1985" w:left="1588" w:header="851" w:footer="992" w:gutter="57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D76" w:rsidRDefault="00BE0D76" w:rsidP="00C769DB">
      <w:pPr>
        <w:rPr>
          <w:rFonts w:hint="default"/>
        </w:rPr>
      </w:pPr>
      <w:r>
        <w:rPr>
          <w:rFonts w:hint="cs"/>
        </w:rPr>
        <w:separator/>
      </w:r>
    </w:p>
  </w:endnote>
  <w:endnote w:type="continuationSeparator" w:id="1">
    <w:p w:rsidR="00BE0D76" w:rsidRDefault="00BE0D76" w:rsidP="00C769DB">
      <w:pPr>
        <w:rPr>
          <w:rFonts w:hint="default"/>
        </w:rPr>
      </w:pPr>
      <w:r>
        <w:rPr>
          <w:rFonts w:hint="c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DB" w:rsidRDefault="007D7A41">
    <w:pPr>
      <w:pStyle w:val="a5"/>
      <w:rPr>
        <w:rFonts w:hint="default"/>
      </w:rPr>
    </w:pPr>
    <w:r>
      <w:fldChar w:fldCharType="begin"/>
    </w:r>
    <w:r w:rsidR="00C769DB">
      <w:instrText xml:space="preserve"> PAGE   \* MERGEFORMAT </w:instrText>
    </w:r>
    <w:r>
      <w:fldChar w:fldCharType="separate"/>
    </w:r>
    <w:r w:rsidR="00AF2A50" w:rsidRPr="00AF2A50">
      <w:rPr>
        <w:rFonts w:hint="default"/>
        <w:noProof/>
        <w:lang w:val="zh-CN"/>
      </w:rPr>
      <w:t>2</w:t>
    </w:r>
    <w:r>
      <w:fldChar w:fldCharType="end"/>
    </w:r>
  </w:p>
  <w:p w:rsidR="00C769DB" w:rsidRDefault="00C769DB">
    <w:pPr>
      <w:pStyle w:val="a5"/>
      <w:rPr>
        <w:rFonts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DB" w:rsidRDefault="007D7A41">
    <w:pPr>
      <w:pStyle w:val="a5"/>
      <w:jc w:val="right"/>
      <w:rPr>
        <w:rFonts w:hint="default"/>
      </w:rPr>
    </w:pPr>
    <w:r>
      <w:fldChar w:fldCharType="begin"/>
    </w:r>
    <w:r w:rsidR="00C769DB">
      <w:instrText xml:space="preserve"> PAGE   \* MERGEFORMAT </w:instrText>
    </w:r>
    <w:r>
      <w:fldChar w:fldCharType="separate"/>
    </w:r>
    <w:r w:rsidR="00AF2A50" w:rsidRPr="00AF2A50">
      <w:rPr>
        <w:rFonts w:hint="default"/>
        <w:noProof/>
        <w:lang w:val="zh-CN"/>
      </w:rPr>
      <w:t>1</w:t>
    </w:r>
    <w:r>
      <w:fldChar w:fldCharType="end"/>
    </w:r>
  </w:p>
  <w:p w:rsidR="00C769DB" w:rsidRDefault="00C769DB">
    <w:pPr>
      <w:pStyle w:val="a5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D76" w:rsidRDefault="00BE0D76" w:rsidP="00C769DB">
      <w:pPr>
        <w:rPr>
          <w:rFonts w:hint="default"/>
        </w:rPr>
      </w:pPr>
      <w:r>
        <w:rPr>
          <w:rFonts w:hint="cs"/>
        </w:rPr>
        <w:separator/>
      </w:r>
    </w:p>
  </w:footnote>
  <w:footnote w:type="continuationSeparator" w:id="1">
    <w:p w:rsidR="00BE0D76" w:rsidRDefault="00BE0D76" w:rsidP="00C769DB">
      <w:pPr>
        <w:rPr>
          <w:rFonts w:hint="default"/>
        </w:rPr>
      </w:pPr>
      <w:r>
        <w:rPr>
          <w:rFonts w:hint="cs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5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{5FB8FE14-1D87-467E-B24E-E5FED10C65B5}" w:val="CKQsVf7uHA3RLbeWZY=o0ygkPTX9rtd5hUGax6lJqMEnj1ipD8vFNB4SOI/m+zw2c"/>
    <w:docVar w:name="DocumentID" w:val="{3E22DF1E-81F4-470C-A94C-AA300C07322A}"/>
  </w:docVars>
  <w:rsids>
    <w:rsidRoot w:val="008D44F9"/>
    <w:rsid w:val="000079F0"/>
    <w:rsid w:val="00016333"/>
    <w:rsid w:val="00016C80"/>
    <w:rsid w:val="00030934"/>
    <w:rsid w:val="00060465"/>
    <w:rsid w:val="00087813"/>
    <w:rsid w:val="00094262"/>
    <w:rsid w:val="000C37FC"/>
    <w:rsid w:val="000C47C8"/>
    <w:rsid w:val="000D303D"/>
    <w:rsid w:val="000E28FC"/>
    <w:rsid w:val="000E7C0E"/>
    <w:rsid w:val="000F31BF"/>
    <w:rsid w:val="00141DD7"/>
    <w:rsid w:val="00144FF3"/>
    <w:rsid w:val="0015455F"/>
    <w:rsid w:val="00165689"/>
    <w:rsid w:val="001B3008"/>
    <w:rsid w:val="001C303B"/>
    <w:rsid w:val="001F7A4D"/>
    <w:rsid w:val="002046A2"/>
    <w:rsid w:val="002419F7"/>
    <w:rsid w:val="00266D0A"/>
    <w:rsid w:val="00271DD1"/>
    <w:rsid w:val="0027391E"/>
    <w:rsid w:val="00280090"/>
    <w:rsid w:val="00283EE1"/>
    <w:rsid w:val="002917E5"/>
    <w:rsid w:val="00292110"/>
    <w:rsid w:val="002B0319"/>
    <w:rsid w:val="002B5500"/>
    <w:rsid w:val="002C3275"/>
    <w:rsid w:val="002D11C1"/>
    <w:rsid w:val="002D2C63"/>
    <w:rsid w:val="002F51E7"/>
    <w:rsid w:val="00327507"/>
    <w:rsid w:val="0036322B"/>
    <w:rsid w:val="00374D99"/>
    <w:rsid w:val="00386A57"/>
    <w:rsid w:val="00387C6D"/>
    <w:rsid w:val="003903DE"/>
    <w:rsid w:val="00394394"/>
    <w:rsid w:val="00395F6C"/>
    <w:rsid w:val="003C4088"/>
    <w:rsid w:val="003E0D9C"/>
    <w:rsid w:val="004073AF"/>
    <w:rsid w:val="00417E15"/>
    <w:rsid w:val="00446CCF"/>
    <w:rsid w:val="00453F34"/>
    <w:rsid w:val="004626DA"/>
    <w:rsid w:val="004B0404"/>
    <w:rsid w:val="004C1377"/>
    <w:rsid w:val="004C2994"/>
    <w:rsid w:val="00507377"/>
    <w:rsid w:val="00522CCC"/>
    <w:rsid w:val="00534AE2"/>
    <w:rsid w:val="005455E7"/>
    <w:rsid w:val="005544D6"/>
    <w:rsid w:val="005556B6"/>
    <w:rsid w:val="0055796E"/>
    <w:rsid w:val="005638AA"/>
    <w:rsid w:val="00592C72"/>
    <w:rsid w:val="00596236"/>
    <w:rsid w:val="005A397C"/>
    <w:rsid w:val="005B5191"/>
    <w:rsid w:val="005C1E4B"/>
    <w:rsid w:val="005D32CD"/>
    <w:rsid w:val="005F393B"/>
    <w:rsid w:val="00642F1D"/>
    <w:rsid w:val="00645AB1"/>
    <w:rsid w:val="00647249"/>
    <w:rsid w:val="006478C6"/>
    <w:rsid w:val="00650B9A"/>
    <w:rsid w:val="00677A41"/>
    <w:rsid w:val="006B008A"/>
    <w:rsid w:val="006B057E"/>
    <w:rsid w:val="006B6D07"/>
    <w:rsid w:val="006C1D18"/>
    <w:rsid w:val="006E6D65"/>
    <w:rsid w:val="006F3DE7"/>
    <w:rsid w:val="006F66DA"/>
    <w:rsid w:val="006F73F6"/>
    <w:rsid w:val="00727E56"/>
    <w:rsid w:val="00753809"/>
    <w:rsid w:val="00756A9D"/>
    <w:rsid w:val="00756F99"/>
    <w:rsid w:val="00762F6D"/>
    <w:rsid w:val="007630DF"/>
    <w:rsid w:val="007759B3"/>
    <w:rsid w:val="00792B49"/>
    <w:rsid w:val="007A692A"/>
    <w:rsid w:val="007B43BD"/>
    <w:rsid w:val="007C3D6C"/>
    <w:rsid w:val="007D1232"/>
    <w:rsid w:val="007D2159"/>
    <w:rsid w:val="007D6196"/>
    <w:rsid w:val="007D686A"/>
    <w:rsid w:val="007D7A41"/>
    <w:rsid w:val="00800CEF"/>
    <w:rsid w:val="00803D87"/>
    <w:rsid w:val="00805EFE"/>
    <w:rsid w:val="00832105"/>
    <w:rsid w:val="00843392"/>
    <w:rsid w:val="008437B0"/>
    <w:rsid w:val="00844C3B"/>
    <w:rsid w:val="00850CF5"/>
    <w:rsid w:val="0087260E"/>
    <w:rsid w:val="008728E7"/>
    <w:rsid w:val="00872D94"/>
    <w:rsid w:val="00880EF4"/>
    <w:rsid w:val="008A2390"/>
    <w:rsid w:val="008D26E9"/>
    <w:rsid w:val="008D44F9"/>
    <w:rsid w:val="00900A55"/>
    <w:rsid w:val="00901D6E"/>
    <w:rsid w:val="00915E2A"/>
    <w:rsid w:val="00916E0E"/>
    <w:rsid w:val="0093286C"/>
    <w:rsid w:val="0094410D"/>
    <w:rsid w:val="0096137D"/>
    <w:rsid w:val="009767F4"/>
    <w:rsid w:val="00985521"/>
    <w:rsid w:val="009855CA"/>
    <w:rsid w:val="009A613A"/>
    <w:rsid w:val="009B02CE"/>
    <w:rsid w:val="009D4073"/>
    <w:rsid w:val="009D49EA"/>
    <w:rsid w:val="009E4631"/>
    <w:rsid w:val="009E62C8"/>
    <w:rsid w:val="009F741D"/>
    <w:rsid w:val="009F7F58"/>
    <w:rsid w:val="00A0266F"/>
    <w:rsid w:val="00A13E44"/>
    <w:rsid w:val="00A3233E"/>
    <w:rsid w:val="00A331A9"/>
    <w:rsid w:val="00A343EE"/>
    <w:rsid w:val="00A419AE"/>
    <w:rsid w:val="00A46862"/>
    <w:rsid w:val="00A6367A"/>
    <w:rsid w:val="00A65D1E"/>
    <w:rsid w:val="00A85B81"/>
    <w:rsid w:val="00A87883"/>
    <w:rsid w:val="00AC6485"/>
    <w:rsid w:val="00AE2E76"/>
    <w:rsid w:val="00AF2A50"/>
    <w:rsid w:val="00AF6601"/>
    <w:rsid w:val="00B26188"/>
    <w:rsid w:val="00B427CE"/>
    <w:rsid w:val="00B52AD4"/>
    <w:rsid w:val="00B679AD"/>
    <w:rsid w:val="00B811B3"/>
    <w:rsid w:val="00BA1EC1"/>
    <w:rsid w:val="00BA5B4A"/>
    <w:rsid w:val="00BA7EA5"/>
    <w:rsid w:val="00BB60A5"/>
    <w:rsid w:val="00BD5574"/>
    <w:rsid w:val="00BE0D76"/>
    <w:rsid w:val="00BF110C"/>
    <w:rsid w:val="00C00C82"/>
    <w:rsid w:val="00C020F4"/>
    <w:rsid w:val="00C025B3"/>
    <w:rsid w:val="00C6027E"/>
    <w:rsid w:val="00C734BA"/>
    <w:rsid w:val="00C74EA1"/>
    <w:rsid w:val="00C769DB"/>
    <w:rsid w:val="00C813AC"/>
    <w:rsid w:val="00C94FB9"/>
    <w:rsid w:val="00C9596D"/>
    <w:rsid w:val="00CA13E9"/>
    <w:rsid w:val="00CD589D"/>
    <w:rsid w:val="00CE2435"/>
    <w:rsid w:val="00CE36B1"/>
    <w:rsid w:val="00CF2C5F"/>
    <w:rsid w:val="00D567A3"/>
    <w:rsid w:val="00D66D1F"/>
    <w:rsid w:val="00D835CA"/>
    <w:rsid w:val="00D91EE8"/>
    <w:rsid w:val="00DA2411"/>
    <w:rsid w:val="00DB5451"/>
    <w:rsid w:val="00DD56C9"/>
    <w:rsid w:val="00DE10EF"/>
    <w:rsid w:val="00DE5589"/>
    <w:rsid w:val="00E3503D"/>
    <w:rsid w:val="00E56FEC"/>
    <w:rsid w:val="00E81682"/>
    <w:rsid w:val="00E93AF0"/>
    <w:rsid w:val="00EB31BB"/>
    <w:rsid w:val="00EC16B2"/>
    <w:rsid w:val="00EC4367"/>
    <w:rsid w:val="00EC73F8"/>
    <w:rsid w:val="00ED0036"/>
    <w:rsid w:val="00ED4E5C"/>
    <w:rsid w:val="00ED773E"/>
    <w:rsid w:val="00EE4AAB"/>
    <w:rsid w:val="00EF6147"/>
    <w:rsid w:val="00F11705"/>
    <w:rsid w:val="00F32F9C"/>
    <w:rsid w:val="00F40DDB"/>
    <w:rsid w:val="00F65342"/>
    <w:rsid w:val="00F766CD"/>
    <w:rsid w:val="00F84F15"/>
    <w:rsid w:val="00F928C4"/>
    <w:rsid w:val="00FE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/>
    <w:lsdException w:name="header" w:semiHidden="0" w:unhideWhenUsed="0"/>
    <w:lsdException w:name="footer" w:semiHidden="0" w:unhideWhenUsed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Normal Table" w:semiHidden="0" w:unhideWhenUsed="0"/>
    <w:lsdException w:name="No List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00CEF"/>
    <w:pPr>
      <w:widowControl w:val="0"/>
      <w:adjustRightInd w:val="0"/>
      <w:jc w:val="both"/>
      <w:textAlignment w:val="baseline"/>
    </w:pPr>
    <w:rPr>
      <w:rFonts w:hint="eastAsia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00CEF"/>
    <w:pPr>
      <w:keepNext/>
      <w:jc w:val="center"/>
      <w:outlineLvl w:val="0"/>
    </w:pPr>
    <w:rPr>
      <w:rFonts w:ascii="宋体" w:cs="宋体"/>
      <w:b/>
      <w:bCs/>
      <w:color w:val="FF0000"/>
      <w:kern w:val="0"/>
      <w:sz w:val="44"/>
      <w:szCs w:val="44"/>
    </w:rPr>
  </w:style>
  <w:style w:type="paragraph" w:styleId="2">
    <w:name w:val="heading 2"/>
    <w:basedOn w:val="a"/>
    <w:next w:val="a0"/>
    <w:link w:val="2Char"/>
    <w:uiPriority w:val="99"/>
    <w:qFormat/>
    <w:rsid w:val="00800CEF"/>
    <w:pPr>
      <w:keepNext/>
      <w:jc w:val="right"/>
      <w:outlineLvl w:val="1"/>
    </w:pPr>
    <w:rPr>
      <w:rFonts w:ascii="仿宋_GB2312" w:eastAsia="仿宋_GB2312" w:cs="仿宋_GB2312"/>
      <w:color w:val="000080"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locked/>
    <w:rsid w:val="00800CEF"/>
    <w:rPr>
      <w:rFonts w:cs="Times New Roman" w:hint="cs"/>
      <w:b/>
      <w:bCs/>
      <w:kern w:val="44"/>
      <w:sz w:val="44"/>
      <w:szCs w:val="44"/>
      <w:rtl w:val="0"/>
      <w:cs w:val="0"/>
    </w:rPr>
  </w:style>
  <w:style w:type="character" w:customStyle="1" w:styleId="2Char">
    <w:name w:val="标题 2 Char"/>
    <w:basedOn w:val="a1"/>
    <w:link w:val="2"/>
    <w:uiPriority w:val="9"/>
    <w:semiHidden/>
    <w:locked/>
    <w:rsid w:val="00800CEF"/>
    <w:rPr>
      <w:rFonts w:ascii="Cambria" w:eastAsia="宋体" w:hAnsi="Cambria" w:cs="Times New Roman" w:hint="eastAsia"/>
      <w:b/>
      <w:bCs/>
      <w:sz w:val="32"/>
      <w:szCs w:val="32"/>
      <w:rtl w:val="0"/>
      <w:cs w:val="0"/>
    </w:rPr>
  </w:style>
  <w:style w:type="paragraph" w:styleId="a0">
    <w:name w:val="Normal Indent"/>
    <w:basedOn w:val="a"/>
    <w:uiPriority w:val="99"/>
    <w:rsid w:val="00800CEF"/>
    <w:pPr>
      <w:ind w:firstLine="420"/>
    </w:pPr>
  </w:style>
  <w:style w:type="paragraph" w:styleId="a4">
    <w:name w:val="header"/>
    <w:basedOn w:val="a"/>
    <w:link w:val="Char"/>
    <w:uiPriority w:val="99"/>
    <w:rsid w:val="00800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locked/>
    <w:rsid w:val="00800CEF"/>
    <w:rPr>
      <w:rFonts w:cs="Times New Roman" w:hint="cs"/>
      <w:sz w:val="18"/>
      <w:szCs w:val="18"/>
      <w:rtl w:val="0"/>
      <w:cs w:val="0"/>
    </w:rPr>
  </w:style>
  <w:style w:type="paragraph" w:styleId="a5">
    <w:name w:val="footer"/>
    <w:basedOn w:val="a"/>
    <w:link w:val="Char0"/>
    <w:uiPriority w:val="99"/>
    <w:rsid w:val="00800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locked/>
    <w:rsid w:val="00800CEF"/>
    <w:rPr>
      <w:rFonts w:cs="Times New Roman" w:hint="cs"/>
      <w:sz w:val="18"/>
      <w:szCs w:val="18"/>
      <w:rtl w:val="0"/>
      <w:cs w:val="0"/>
    </w:rPr>
  </w:style>
  <w:style w:type="paragraph" w:styleId="a6">
    <w:name w:val="Balloon Text"/>
    <w:basedOn w:val="a"/>
    <w:link w:val="Char1"/>
    <w:uiPriority w:val="99"/>
    <w:semiHidden/>
    <w:unhideWhenUsed/>
    <w:rsid w:val="00D2612B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D2612B"/>
    <w:rPr>
      <w:kern w:val="2"/>
      <w:sz w:val="18"/>
      <w:szCs w:val="18"/>
    </w:rPr>
  </w:style>
  <w:style w:type="paragraph" w:styleId="a7">
    <w:name w:val="Normal (Web)"/>
    <w:basedOn w:val="a"/>
    <w:rsid w:val="00271DD1"/>
    <w:pPr>
      <w:widowControl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B679AD"/>
    <w:pPr>
      <w:ind w:leftChars="2500" w:left="100"/>
    </w:pPr>
  </w:style>
  <w:style w:type="character" w:customStyle="1" w:styleId="Char2">
    <w:name w:val="日期 Char"/>
    <w:basedOn w:val="a1"/>
    <w:link w:val="a8"/>
    <w:uiPriority w:val="99"/>
    <w:semiHidden/>
    <w:rsid w:val="00B679AD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EF6D-3FF5-4AE3-AF46-84B19064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226</Characters>
  <Application>Microsoft Office Word</Application>
  <DocSecurity>0</DocSecurity>
  <Lines>1</Lines>
  <Paragraphs>1</Paragraphs>
  <ScaleCrop>false</ScaleCrop>
  <Company>zd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¹ãÖÝÊÐÖÐ¼¶ÈËÃñ¡¡¨¨¡¡¨¬Ôº</dc:title>
  <dc:creator>wh</dc:creator>
  <cp:lastModifiedBy>叶鑫</cp:lastModifiedBy>
  <cp:revision>2</cp:revision>
  <cp:lastPrinted>2022-08-09T01:42:00Z</cp:lastPrinted>
  <dcterms:created xsi:type="dcterms:W3CDTF">2022-11-09T07:12:00Z</dcterms:created>
  <dcterms:modified xsi:type="dcterms:W3CDTF">2022-11-09T07:13:00Z</dcterms:modified>
</cp:coreProperties>
</file>