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insoku w:val="0"/>
        <w:autoSpaceDE w:val="0"/>
        <w:autoSpaceDN w:val="0"/>
        <w:spacing w:line="900" w:lineRule="exact"/>
        <w:ind w:firstLine="0" w:firstLineChars="0"/>
        <w:textAlignment w:val="baseline"/>
        <w:rPr>
          <w:rFonts w:ascii="华文中宋" w:hAnsi="宋体" w:eastAsia="华文中宋"/>
          <w:sz w:val="44"/>
          <w:lang w:val="zh-CN"/>
        </w:rPr>
      </w:pPr>
    </w:p>
    <w:p>
      <w:pPr>
        <w:kinsoku w:val="0"/>
        <w:autoSpaceDE w:val="0"/>
        <w:autoSpaceDN w:val="0"/>
        <w:spacing w:line="900" w:lineRule="exact"/>
        <w:ind w:firstLine="0" w:firstLineChars="0"/>
        <w:textAlignment w:val="baseline"/>
        <w:rPr>
          <w:rFonts w:ascii="华文中宋" w:hAnsi="宋体" w:eastAsia="华文中宋"/>
          <w:sz w:val="44"/>
          <w:lang w:val="zh-CN"/>
        </w:rPr>
      </w:pPr>
      <w:r>
        <w:rPr>
          <w:rFonts w:hint="eastAsia" w:ascii="华文中宋" w:hAnsi="宋体" w:eastAsia="华文中宋"/>
          <w:sz w:val="44"/>
          <w:lang w:val="zh-CN"/>
        </w:rPr>
        <w:t xml:space="preserve">      杭 州 市 富 阳 区</w:t>
      </w:r>
      <w:r>
        <w:rPr>
          <w:rFonts w:hint="eastAsia" w:ascii="华文中宋" w:hAnsi="宋体" w:eastAsia="华文中宋"/>
          <w:sz w:val="44"/>
        </w:rPr>
        <w:t xml:space="preserve"> </w:t>
      </w:r>
      <w:r>
        <w:rPr>
          <w:rFonts w:hint="eastAsia" w:ascii="华文中宋" w:hAnsi="宋体" w:eastAsia="华文中宋"/>
          <w:sz w:val="44"/>
          <w:lang w:val="zh-CN"/>
        </w:rPr>
        <w:t>人</w:t>
      </w:r>
      <w:r>
        <w:rPr>
          <w:rFonts w:hint="eastAsia" w:ascii="华文中宋" w:hAnsi="宋体" w:eastAsia="华文中宋"/>
          <w:sz w:val="44"/>
        </w:rPr>
        <w:t xml:space="preserve"> </w:t>
      </w:r>
      <w:r>
        <w:rPr>
          <w:rFonts w:hint="eastAsia" w:ascii="华文中宋" w:hAnsi="宋体" w:eastAsia="华文中宋"/>
          <w:sz w:val="44"/>
          <w:lang w:val="zh-CN"/>
        </w:rPr>
        <w:t>民</w:t>
      </w:r>
      <w:r>
        <w:rPr>
          <w:rFonts w:hint="eastAsia" w:ascii="华文中宋" w:hAnsi="宋体" w:eastAsia="华文中宋"/>
          <w:sz w:val="44"/>
        </w:rPr>
        <w:t xml:space="preserve"> </w:t>
      </w:r>
      <w:r>
        <w:rPr>
          <w:rFonts w:hint="eastAsia" w:ascii="华文中宋" w:hAnsi="宋体" w:eastAsia="华文中宋"/>
          <w:sz w:val="44"/>
          <w:lang w:val="zh-CN"/>
        </w:rPr>
        <w:t>法</w:t>
      </w:r>
      <w:r>
        <w:rPr>
          <w:rFonts w:hint="eastAsia" w:ascii="华文中宋" w:hAnsi="宋体" w:eastAsia="华文中宋"/>
          <w:sz w:val="44"/>
        </w:rPr>
        <w:t xml:space="preserve"> </w:t>
      </w:r>
      <w:r>
        <w:rPr>
          <w:rFonts w:hint="eastAsia" w:ascii="华文中宋" w:hAnsi="宋体" w:eastAsia="华文中宋"/>
          <w:sz w:val="44"/>
          <w:lang w:val="zh-CN"/>
        </w:rPr>
        <w:t>院</w:t>
      </w:r>
    </w:p>
    <w:p>
      <w:pPr>
        <w:spacing w:line="900" w:lineRule="exact"/>
        <w:ind w:firstLine="0" w:firstLineChars="0"/>
        <w:jc w:val="center"/>
        <w:rPr>
          <w:rFonts w:ascii="华文中宋" w:hAnsi="宋体" w:eastAsia="华文中宋"/>
          <w:b/>
          <w:sz w:val="48"/>
        </w:rPr>
      </w:pPr>
      <w:r>
        <w:rPr>
          <w:rFonts w:hint="eastAsia" w:ascii="华文中宋" w:hAnsi="宋体" w:eastAsia="华文中宋"/>
          <w:sz w:val="52"/>
          <w:lang w:val="zh-CN"/>
        </w:rPr>
        <w:t>执 行</w:t>
      </w:r>
      <w:r>
        <w:rPr>
          <w:rFonts w:hint="eastAsia" w:ascii="华文中宋" w:hAnsi="宋体" w:eastAsia="华文中宋"/>
          <w:sz w:val="52"/>
        </w:rPr>
        <w:t xml:space="preserve"> </w:t>
      </w:r>
      <w:r>
        <w:rPr>
          <w:rFonts w:hint="eastAsia" w:ascii="华文中宋" w:hAnsi="宋体" w:eastAsia="华文中宋"/>
          <w:sz w:val="52"/>
          <w:lang w:val="zh-CN"/>
        </w:rPr>
        <w:t>裁</w:t>
      </w:r>
      <w:r>
        <w:rPr>
          <w:rFonts w:hint="eastAsia" w:ascii="华文中宋" w:hAnsi="宋体" w:eastAsia="华文中宋"/>
          <w:sz w:val="52"/>
        </w:rPr>
        <w:t xml:space="preserve"> </w:t>
      </w:r>
      <w:r>
        <w:rPr>
          <w:rFonts w:hint="eastAsia" w:ascii="华文中宋" w:hAnsi="宋体" w:eastAsia="华文中宋"/>
          <w:sz w:val="52"/>
          <w:lang w:val="zh-CN"/>
        </w:rPr>
        <w:t>定</w:t>
      </w:r>
      <w:r>
        <w:rPr>
          <w:rFonts w:hint="eastAsia" w:ascii="华文中宋" w:hAnsi="宋体" w:eastAsia="华文中宋"/>
          <w:sz w:val="52"/>
        </w:rPr>
        <w:t xml:space="preserve"> </w:t>
      </w:r>
      <w:r>
        <w:rPr>
          <w:rFonts w:hint="eastAsia" w:ascii="华文中宋" w:hAnsi="宋体" w:eastAsia="华文中宋"/>
          <w:sz w:val="52"/>
          <w:lang w:val="zh-CN"/>
        </w:rPr>
        <w:t>书</w:t>
      </w:r>
    </w:p>
    <w:p>
      <w:pPr>
        <w:spacing w:line="540" w:lineRule="exact"/>
        <w:ind w:firstLine="640"/>
        <w:rPr>
          <w:rFonts w:ascii="仿宋_GB2312" w:eastAsia="仿宋_GB2312" w:cs="仿宋_GB2312"/>
          <w:sz w:val="32"/>
          <w:szCs w:val="32"/>
        </w:rPr>
      </w:pPr>
    </w:p>
    <w:p>
      <w:pPr>
        <w:widowControl/>
        <w:spacing w:line="540" w:lineRule="exact"/>
        <w:ind w:firstLine="0" w:firstLineChars="0"/>
        <w:jc w:val="right"/>
        <w:textAlignment w:val="baseline"/>
        <w:rPr>
          <w:rFonts w:ascii="仿宋_GB2312" w:eastAsia="仿宋_GB2312" w:cs="仿宋_GB2312"/>
          <w:sz w:val="32"/>
          <w:szCs w:val="32"/>
        </w:rPr>
      </w:pPr>
      <w:r>
        <w:rPr>
          <w:rFonts w:hint="eastAsia" w:ascii="仿宋_GB2312" w:eastAsia="仿宋_GB2312" w:cs="仿宋_GB2312"/>
          <w:sz w:val="32"/>
          <w:szCs w:val="32"/>
        </w:rPr>
        <w:t xml:space="preserve">                   （2020）浙0111执3896号之十五</w:t>
      </w:r>
    </w:p>
    <w:p>
      <w:pPr>
        <w:spacing w:line="540" w:lineRule="exact"/>
        <w:ind w:firstLine="640"/>
        <w:jc w:val="both"/>
        <w:rPr>
          <w:rFonts w:ascii="仿宋_GB2312" w:eastAsia="仿宋_GB2312" w:cs="仿宋_GB2312"/>
          <w:sz w:val="32"/>
          <w:szCs w:val="32"/>
        </w:rPr>
      </w:pPr>
      <w:r>
        <w:rPr>
          <w:rFonts w:hint="eastAsia" w:ascii="仿宋_GB2312" w:eastAsia="仿宋_GB2312" w:cs="仿宋_GB2312"/>
          <w:sz w:val="32"/>
          <w:szCs w:val="32"/>
        </w:rPr>
        <w:t>执行机关:杭州市富阳区人民法院</w:t>
      </w:r>
    </w:p>
    <w:p>
      <w:pPr>
        <w:autoSpaceDE w:val="0"/>
        <w:autoSpaceDN w:val="0"/>
        <w:adjustRightInd w:val="0"/>
        <w:ind w:firstLine="640"/>
        <w:rPr>
          <w:rFonts w:ascii="仿宋_GB2312" w:eastAsia="仿宋_GB2312" w:cs="仿宋_GB2312"/>
          <w:sz w:val="32"/>
          <w:szCs w:val="32"/>
        </w:rPr>
      </w:pPr>
      <w:r>
        <w:rPr>
          <w:rFonts w:hint="eastAsia" w:ascii="仿宋_GB2312" w:eastAsia="仿宋_GB2312" w:cs="仿宋_GB2312"/>
          <w:sz w:val="32"/>
          <w:szCs w:val="32"/>
        </w:rPr>
        <w:t>被执行人：鲍小渊，男</w:t>
      </w:r>
      <w:bookmarkStart w:id="0" w:name="_GoBack"/>
      <w:bookmarkEnd w:id="0"/>
      <w:r>
        <w:rPr>
          <w:rFonts w:hint="eastAsia" w:ascii="仿宋_GB2312" w:eastAsia="仿宋_GB2312" w:cs="仿宋_GB2312"/>
          <w:sz w:val="32"/>
          <w:szCs w:val="32"/>
        </w:rPr>
        <w:t>。</w:t>
      </w:r>
    </w:p>
    <w:p>
      <w:pPr>
        <w:spacing w:line="540" w:lineRule="exact"/>
        <w:ind w:firstLine="640"/>
        <w:jc w:val="both"/>
        <w:rPr>
          <w:rFonts w:ascii="仿宋_GB2312" w:eastAsia="仿宋_GB2312" w:cs="仿宋_GB2312"/>
          <w:sz w:val="32"/>
          <w:szCs w:val="32"/>
        </w:rPr>
      </w:pPr>
      <w:r>
        <w:rPr>
          <w:rFonts w:hint="eastAsia" w:ascii="仿宋_GB2312" w:eastAsia="仿宋_GB2312" w:cs="仿宋_GB2312"/>
          <w:sz w:val="32"/>
          <w:szCs w:val="32"/>
        </w:rPr>
        <w:t>本院在移送执行</w:t>
      </w:r>
      <w:r>
        <w:rPr>
          <w:rFonts w:hint="eastAsia" w:ascii="仿宋_GB2312" w:hAnsi="仿宋" w:eastAsia="仿宋_GB2312"/>
          <w:sz w:val="32"/>
          <w:szCs w:val="32"/>
        </w:rPr>
        <w:t>鲍小渊领导、组织、参加黑社会性质组织等罪涉财产刑部分案件中，需没收被执行人鲍小渊个人名下查封、扣押、冻结的所有财产，上缴国库</w:t>
      </w:r>
      <w:r>
        <w:rPr>
          <w:rFonts w:hint="eastAsia" w:ascii="仿宋_GB2312" w:eastAsia="仿宋_GB2312" w:cs="仿宋_GB2312"/>
          <w:sz w:val="32"/>
          <w:szCs w:val="32"/>
        </w:rPr>
        <w:t>。依照《中华人民共和国民事诉讼法》第二百四十四、第二百四十七条和《最高人民法院关于人民法院民事执行中拍卖、变卖财产的规定》第一条之规定，裁定如下：</w:t>
      </w:r>
    </w:p>
    <w:p>
      <w:pPr>
        <w:spacing w:line="540" w:lineRule="exact"/>
        <w:ind w:firstLine="640"/>
        <w:jc w:val="both"/>
        <w:rPr>
          <w:rFonts w:ascii="仿宋_GB2312" w:eastAsia="仿宋_GB2312" w:cs="仿宋_GB2312"/>
          <w:sz w:val="32"/>
          <w:szCs w:val="32"/>
        </w:rPr>
      </w:pPr>
      <w:r>
        <w:rPr>
          <w:rFonts w:hint="eastAsia" w:ascii="仿宋_GB2312" w:eastAsia="仿宋_GB2312" w:cs="仿宋_GB2312"/>
          <w:sz w:val="32"/>
          <w:szCs w:val="32"/>
        </w:rPr>
        <w:t>拍卖被执行人鲍小渊所有的登记于鲍彦龙名下位于拱墅区远洋国际金座1514室房产及装修、登记于鲍彦蓓名下的位于拱墅区蓝钻天城2幢1单元1207室房产及装修、登记于鲍彦蓓名下的位于拱墅区蓝钻天城2幢1单元1205室房产及装修、登记于鲍小渊、鲍欣蔚名下位于拱墅区远洋公寓4幢1301室房产、装修及车位。（详见杭州金孚资产评估有限公司出具的杭金孚评字（2022）第110、111、112、113号资产评估报告）</w:t>
      </w:r>
    </w:p>
    <w:p>
      <w:pPr>
        <w:spacing w:line="540" w:lineRule="exact"/>
        <w:ind w:firstLine="640"/>
        <w:jc w:val="both"/>
        <w:rPr>
          <w:rFonts w:ascii="仿宋_GB2312" w:eastAsia="仿宋_GB2312" w:cs="仿宋_GB2312"/>
          <w:sz w:val="32"/>
          <w:szCs w:val="32"/>
        </w:rPr>
      </w:pPr>
    </w:p>
    <w:p>
      <w:pPr>
        <w:spacing w:line="540" w:lineRule="exact"/>
        <w:ind w:firstLine="0" w:firstLineChars="0"/>
        <w:jc w:val="both"/>
        <w:rPr>
          <w:rFonts w:ascii="仿宋_GB2312" w:eastAsia="仿宋_GB2312" w:cs="仿宋_GB2312"/>
          <w:sz w:val="32"/>
          <w:szCs w:val="32"/>
        </w:rPr>
      </w:pPr>
    </w:p>
    <w:p>
      <w:pPr>
        <w:spacing w:line="540" w:lineRule="exact"/>
        <w:ind w:firstLine="640"/>
        <w:jc w:val="both"/>
        <w:rPr>
          <w:rFonts w:ascii="仿宋_GB2312" w:eastAsia="仿宋_GB2312" w:cs="仿宋_GB2312"/>
          <w:sz w:val="32"/>
          <w:szCs w:val="32"/>
        </w:rPr>
      </w:pPr>
      <w:r>
        <w:rPr>
          <w:rFonts w:hint="eastAsia" w:ascii="仿宋_GB2312" w:eastAsia="仿宋_GB2312" w:cs="仿宋_GB2312"/>
          <w:sz w:val="32"/>
          <w:szCs w:val="32"/>
        </w:rPr>
        <w:t>本裁定书送达后即发生法律效力。</w:t>
      </w:r>
    </w:p>
    <w:p>
      <w:pPr>
        <w:pStyle w:val="13"/>
        <w:snapToGrid/>
        <w:spacing w:line="540" w:lineRule="exact"/>
        <w:ind w:firstLine="640" w:firstLineChars="200"/>
        <w:textAlignment w:val="baseline"/>
        <w:rPr>
          <w:rFonts w:ascii="仿宋_GB2312" w:eastAsia="仿宋_GB2312" w:cs="仿宋_GB2312"/>
          <w:sz w:val="32"/>
          <w:szCs w:val="32"/>
        </w:rPr>
      </w:pPr>
    </w:p>
    <w:p>
      <w:pPr>
        <w:pStyle w:val="13"/>
        <w:snapToGrid/>
        <w:spacing w:line="540" w:lineRule="exact"/>
        <w:ind w:firstLine="640" w:firstLineChars="200"/>
        <w:textAlignment w:val="baseline"/>
        <w:rPr>
          <w:rFonts w:ascii="仿宋_GB2312" w:eastAsia="仿宋_GB2312" w:cs="仿宋_GB2312"/>
          <w:sz w:val="32"/>
          <w:szCs w:val="32"/>
        </w:rPr>
      </w:pPr>
    </w:p>
    <w:p>
      <w:pPr>
        <w:pStyle w:val="13"/>
        <w:snapToGrid/>
        <w:spacing w:line="540" w:lineRule="exact"/>
        <w:ind w:firstLine="640" w:firstLineChars="200"/>
        <w:textAlignment w:val="baseline"/>
        <w:rPr>
          <w:rFonts w:ascii="仿宋_GB2312" w:eastAsia="仿宋_GB2312" w:cs="仿宋_GB2312"/>
          <w:sz w:val="32"/>
          <w:szCs w:val="32"/>
        </w:rPr>
      </w:pPr>
    </w:p>
    <w:p>
      <w:pPr>
        <w:pStyle w:val="13"/>
        <w:snapToGrid/>
        <w:spacing w:line="540" w:lineRule="exact"/>
        <w:ind w:firstLine="640" w:firstLineChars="200"/>
        <w:textAlignment w:val="baseline"/>
        <w:rPr>
          <w:rFonts w:ascii="仿宋_GB2312" w:eastAsia="仿宋_GB2312" w:cs="仿宋_GB2312"/>
          <w:sz w:val="32"/>
          <w:szCs w:val="32"/>
        </w:rPr>
      </w:pPr>
    </w:p>
    <w:p>
      <w:pPr>
        <w:pStyle w:val="13"/>
        <w:snapToGrid/>
        <w:spacing w:line="540" w:lineRule="exact"/>
        <w:ind w:firstLine="640" w:firstLineChars="200"/>
        <w:textAlignment w:val="baseline"/>
        <w:rPr>
          <w:rFonts w:ascii="仿宋_GB2312" w:eastAsia="仿宋_GB2312" w:cs="仿宋_GB2312"/>
          <w:sz w:val="32"/>
          <w:szCs w:val="32"/>
        </w:rPr>
      </w:pPr>
    </w:p>
    <w:p>
      <w:pPr>
        <w:pStyle w:val="13"/>
        <w:snapToGrid/>
        <w:spacing w:line="540" w:lineRule="exact"/>
        <w:ind w:firstLine="640" w:firstLineChars="200"/>
        <w:textAlignment w:val="baseline"/>
        <w:rPr>
          <w:rFonts w:ascii="仿宋_GB2312" w:eastAsia="仿宋_GB2312" w:cs="仿宋_GB2312"/>
          <w:sz w:val="32"/>
          <w:szCs w:val="32"/>
        </w:rPr>
      </w:pPr>
    </w:p>
    <w:p>
      <w:pPr>
        <w:pStyle w:val="13"/>
        <w:snapToGrid/>
        <w:spacing w:line="540" w:lineRule="exact"/>
        <w:ind w:firstLine="640" w:firstLineChars="200"/>
        <w:textAlignment w:val="baseline"/>
        <w:rPr>
          <w:rFonts w:ascii="仿宋_GB2312" w:eastAsia="仿宋_GB2312" w:cs="仿宋_GB2312"/>
          <w:sz w:val="32"/>
          <w:szCs w:val="32"/>
        </w:rPr>
      </w:pPr>
    </w:p>
    <w:p>
      <w:pPr>
        <w:pStyle w:val="13"/>
        <w:snapToGrid/>
        <w:spacing w:line="540" w:lineRule="exact"/>
        <w:ind w:firstLine="640" w:firstLineChars="200"/>
        <w:textAlignment w:val="baseline"/>
        <w:rPr>
          <w:rFonts w:ascii="仿宋_GB2312" w:eastAsia="仿宋_GB2312" w:cs="仿宋_GB2312"/>
          <w:sz w:val="32"/>
          <w:szCs w:val="32"/>
        </w:rPr>
      </w:pPr>
    </w:p>
    <w:p>
      <w:pPr>
        <w:autoSpaceDE w:val="0"/>
        <w:autoSpaceDN w:val="0"/>
        <w:adjustRightInd w:val="0"/>
        <w:spacing w:line="540" w:lineRule="exact"/>
        <w:ind w:firstLine="19" w:firstLineChars="6"/>
        <w:jc w:val="both"/>
        <w:textAlignment w:val="baseline"/>
        <w:rPr>
          <w:rFonts w:ascii="仿宋_GB2312" w:hAnsi="仿宋_GB2312" w:eastAsia="仿宋_GB2312" w:cs="仿宋_GB2312"/>
          <w:sz w:val="32"/>
          <w:szCs w:val="32"/>
          <w:lang w:val="zh-CN"/>
        </w:rPr>
      </w:pPr>
    </w:p>
    <w:p>
      <w:pPr>
        <w:autoSpaceDE w:val="0"/>
        <w:autoSpaceDN w:val="0"/>
        <w:adjustRightInd w:val="0"/>
        <w:spacing w:line="540" w:lineRule="exact"/>
        <w:ind w:firstLine="4480" w:firstLineChars="1400"/>
        <w:textAlignment w:val="baseline"/>
        <w:rPr>
          <w:rFonts w:ascii="仿宋_GB2312" w:hAnsi="仿宋_GB2312" w:eastAsia="仿宋_GB2312"/>
          <w:sz w:val="32"/>
        </w:rPr>
      </w:pPr>
      <w:r>
        <w:rPr>
          <w:rFonts w:hint="eastAsia" w:ascii="仿宋_GB2312" w:hAnsi="仿宋_GB2312" w:eastAsia="仿宋_GB2312"/>
          <w:sz w:val="32"/>
          <w:lang w:val="zh-CN"/>
        </w:rPr>
        <w:t>执  行  员   金    丹</w:t>
      </w:r>
    </w:p>
    <w:p>
      <w:pPr>
        <w:autoSpaceDE w:val="0"/>
        <w:autoSpaceDN w:val="0"/>
        <w:adjustRightInd w:val="0"/>
        <w:spacing w:line="540" w:lineRule="exact"/>
        <w:ind w:firstLine="640"/>
        <w:textAlignment w:val="baseline"/>
        <w:rPr>
          <w:rFonts w:ascii="仿宋_GB2312" w:hAnsi="仿宋_GB2312" w:eastAsia="仿宋_GB2312"/>
          <w:sz w:val="32"/>
          <w:lang w:val="zh-CN"/>
        </w:rPr>
      </w:pPr>
      <w:r>
        <w:rPr>
          <w:rFonts w:hint="eastAsia" w:ascii="仿宋_GB2312" w:hAnsi="仿宋_GB2312" w:eastAsia="仿宋_GB2312"/>
          <w:sz w:val="32"/>
          <w:lang w:val="zh-CN"/>
        </w:rPr>
        <w:t xml:space="preserve"> </w:t>
      </w:r>
    </w:p>
    <w:p>
      <w:pPr>
        <w:autoSpaceDE w:val="0"/>
        <w:autoSpaceDN w:val="0"/>
        <w:adjustRightInd w:val="0"/>
        <w:spacing w:line="540" w:lineRule="exact"/>
        <w:ind w:firstLine="4620" w:firstLineChars="1650"/>
        <w:textAlignment w:val="baseline"/>
        <w:rPr>
          <w:rFonts w:ascii="仿宋_GB2312" w:hAnsi="仿宋_GB2312" w:eastAsia="仿宋_GB2312"/>
          <w:spacing w:val="-20"/>
          <w:sz w:val="32"/>
          <w:szCs w:val="32"/>
          <w:lang w:val="zh-CN"/>
        </w:rPr>
      </w:pPr>
    </w:p>
    <w:p>
      <w:pPr>
        <w:autoSpaceDE w:val="0"/>
        <w:autoSpaceDN w:val="0"/>
        <w:adjustRightInd w:val="0"/>
        <w:spacing w:line="540" w:lineRule="exact"/>
        <w:ind w:firstLine="4656" w:firstLineChars="1455"/>
        <w:textAlignment w:val="baseline"/>
        <w:rPr>
          <w:rFonts w:ascii="仿宋_GB2312" w:hAnsi="仿宋_GB2312" w:eastAsia="仿宋_GB2312"/>
          <w:sz w:val="32"/>
          <w:szCs w:val="32"/>
          <w:lang w:val="zh-CN"/>
        </w:rPr>
      </w:pPr>
      <w:r>
        <w:rPr>
          <w:rFonts w:hint="eastAsia" w:ascii="仿宋_GB2312" w:hAnsi="仿宋_GB2312" w:eastAsia="仿宋_GB2312"/>
          <w:sz w:val="32"/>
          <w:szCs w:val="32"/>
          <w:lang w:val="zh-CN"/>
        </w:rPr>
        <w:t>二</w:t>
      </w:r>
      <w:r>
        <w:rPr>
          <w:rFonts w:hint="eastAsia" w:ascii="宋体" w:hAnsi="宋体" w:cs="宋体"/>
          <w:sz w:val="32"/>
          <w:szCs w:val="32"/>
          <w:lang w:val="zh-CN"/>
        </w:rPr>
        <w:t>〇</w:t>
      </w:r>
      <w:r>
        <w:rPr>
          <w:rFonts w:hint="eastAsia" w:ascii="仿宋_GB2312" w:hAnsi="仿宋_GB2312" w:eastAsia="仿宋_GB2312" w:cs="仿宋_GB2312"/>
          <w:sz w:val="32"/>
          <w:szCs w:val="32"/>
          <w:lang w:val="zh-CN"/>
        </w:rPr>
        <w:t>二</w:t>
      </w:r>
      <w:r>
        <w:rPr>
          <w:rFonts w:hint="eastAsia" w:ascii="宋体" w:hAnsi="宋体" w:cs="宋体"/>
          <w:sz w:val="32"/>
          <w:szCs w:val="32"/>
          <w:lang w:val="zh-CN"/>
        </w:rPr>
        <w:t>二</w:t>
      </w:r>
      <w:r>
        <w:rPr>
          <w:rFonts w:hint="eastAsia" w:ascii="仿宋_GB2312" w:hAnsi="仿宋_GB2312" w:eastAsia="仿宋_GB2312" w:cs="仿宋_GB2312"/>
          <w:sz w:val="32"/>
          <w:szCs w:val="32"/>
          <w:lang w:val="zh-CN"/>
        </w:rPr>
        <w:t>年九月五</w:t>
      </w:r>
      <w:r>
        <w:rPr>
          <w:rFonts w:hint="eastAsia" w:ascii="仿宋_GB2312" w:hAnsi="仿宋_GB2312" w:eastAsia="仿宋_GB2312"/>
          <w:sz w:val="32"/>
          <w:szCs w:val="32"/>
          <w:lang w:val="zh-CN"/>
        </w:rPr>
        <w:t>日</w:t>
      </w:r>
    </w:p>
    <w:p>
      <w:pPr>
        <w:autoSpaceDE w:val="0"/>
        <w:autoSpaceDN w:val="0"/>
        <w:adjustRightInd w:val="0"/>
        <w:spacing w:line="540" w:lineRule="exact"/>
        <w:ind w:firstLine="656" w:firstLineChars="205"/>
        <w:textAlignment w:val="baseline"/>
        <w:rPr>
          <w:rFonts w:ascii="仿宋_GB2312" w:hAnsi="仿宋_GB2312" w:eastAsia="仿宋_GB2312"/>
          <w:sz w:val="32"/>
          <w:lang w:val="zh-CN"/>
        </w:rPr>
      </w:pPr>
      <w:r>
        <w:rPr>
          <w:rFonts w:hint="eastAsia" w:ascii="仿宋_GB2312" w:hAnsi="仿宋_GB2312" w:eastAsia="仿宋_GB2312"/>
          <w:sz w:val="32"/>
          <w:lang w:val="zh-CN"/>
        </w:rPr>
        <w:t>本件与原件核对无异</w:t>
      </w:r>
    </w:p>
    <w:p>
      <w:pPr>
        <w:autoSpaceDE w:val="0"/>
        <w:autoSpaceDN w:val="0"/>
        <w:adjustRightInd w:val="0"/>
        <w:spacing w:line="540" w:lineRule="exact"/>
        <w:ind w:firstLine="0" w:firstLineChars="0"/>
        <w:textAlignment w:val="baseline"/>
        <w:rPr>
          <w:rFonts w:ascii="仿宋_GB2312" w:hAnsi="仿宋_GB2312" w:eastAsia="仿宋_GB2312"/>
          <w:sz w:val="32"/>
          <w:lang w:val="zh-CN"/>
        </w:rPr>
      </w:pPr>
    </w:p>
    <w:p>
      <w:pPr>
        <w:autoSpaceDE w:val="0"/>
        <w:autoSpaceDN w:val="0"/>
        <w:adjustRightInd w:val="0"/>
        <w:spacing w:line="540" w:lineRule="exact"/>
        <w:ind w:firstLine="4496" w:firstLineChars="1405"/>
        <w:textAlignment w:val="baseline"/>
        <w:rPr>
          <w:rFonts w:ascii="仿宋_GB2312" w:hAnsi="仿宋_GB2312" w:eastAsia="仿宋_GB2312"/>
          <w:sz w:val="32"/>
          <w:lang w:val="zh-CN"/>
        </w:rPr>
      </w:pPr>
      <w:r>
        <w:rPr>
          <w:rFonts w:hint="eastAsia" w:ascii="仿宋_GB2312" w:hAnsi="仿宋_GB2312" w:eastAsia="仿宋_GB2312"/>
          <w:sz w:val="32"/>
          <w:lang w:val="zh-CN"/>
        </w:rPr>
        <w:t>代  书记员   包    亮</w:t>
      </w:r>
    </w:p>
    <w:p>
      <w:pPr>
        <w:autoSpaceDE w:val="0"/>
        <w:autoSpaceDN w:val="0"/>
        <w:adjustRightInd w:val="0"/>
        <w:spacing w:line="540" w:lineRule="exact"/>
        <w:ind w:firstLine="4496" w:firstLineChars="1405"/>
        <w:textAlignment w:val="baseline"/>
        <w:rPr>
          <w:rFonts w:ascii="仿宋_GB2312" w:hAnsi="仿宋_GB2312" w:eastAsia="仿宋_GB2312"/>
          <w:sz w:val="32"/>
          <w:lang w:val="zh-CN"/>
        </w:rPr>
      </w:pPr>
    </w:p>
    <w:p>
      <w:pPr>
        <w:autoSpaceDE w:val="0"/>
        <w:autoSpaceDN w:val="0"/>
        <w:adjustRightInd w:val="0"/>
        <w:spacing w:line="540" w:lineRule="exact"/>
        <w:ind w:firstLine="4496" w:firstLineChars="1405"/>
        <w:textAlignment w:val="baseline"/>
        <w:rPr>
          <w:rFonts w:ascii="仿宋_GB2312" w:hAnsi="仿宋_GB2312" w:eastAsia="仿宋_GB2312"/>
          <w:sz w:val="32"/>
          <w:lang w:val="zh-CN"/>
        </w:rPr>
      </w:pPr>
    </w:p>
    <w:p>
      <w:pPr>
        <w:autoSpaceDE w:val="0"/>
        <w:autoSpaceDN w:val="0"/>
        <w:adjustRightInd w:val="0"/>
        <w:spacing w:line="540" w:lineRule="exact"/>
        <w:ind w:firstLine="4496" w:firstLineChars="1405"/>
        <w:textAlignment w:val="baseline"/>
        <w:rPr>
          <w:rFonts w:ascii="仿宋_GB2312" w:hAnsi="仿宋_GB2312" w:eastAsia="仿宋_GB2312"/>
          <w:sz w:val="32"/>
          <w:lang w:val="zh-CN"/>
        </w:rPr>
      </w:pPr>
    </w:p>
    <w:p>
      <w:pPr>
        <w:autoSpaceDE w:val="0"/>
        <w:autoSpaceDN w:val="0"/>
        <w:adjustRightInd w:val="0"/>
        <w:spacing w:line="540" w:lineRule="exact"/>
        <w:ind w:firstLine="4496" w:firstLineChars="1405"/>
        <w:textAlignment w:val="baseline"/>
        <w:rPr>
          <w:rFonts w:ascii="仿宋_GB2312" w:hAnsi="仿宋_GB2312" w:eastAsia="仿宋_GB2312"/>
          <w:sz w:val="32"/>
          <w:lang w:val="zh-CN"/>
        </w:rPr>
      </w:pPr>
    </w:p>
    <w:p>
      <w:pPr>
        <w:kinsoku w:val="0"/>
        <w:autoSpaceDE w:val="0"/>
        <w:autoSpaceDN w:val="0"/>
        <w:spacing w:line="900" w:lineRule="exact"/>
        <w:ind w:firstLine="0" w:firstLineChars="0"/>
        <w:textAlignment w:val="baseline"/>
        <w:rPr>
          <w:rFonts w:ascii="华文中宋" w:hAnsi="宋体" w:eastAsia="华文中宋"/>
          <w:sz w:val="44"/>
          <w:lang w:val="zh-CN"/>
        </w:rPr>
      </w:pPr>
    </w:p>
    <w:p>
      <w:pPr>
        <w:kinsoku w:val="0"/>
        <w:autoSpaceDE w:val="0"/>
        <w:autoSpaceDN w:val="0"/>
        <w:spacing w:line="900" w:lineRule="exact"/>
        <w:ind w:firstLine="0" w:firstLineChars="0"/>
        <w:textAlignment w:val="baseline"/>
        <w:rPr>
          <w:rFonts w:ascii="华文中宋" w:hAnsi="宋体" w:eastAsia="华文中宋"/>
          <w:sz w:val="44"/>
          <w:lang w:val="zh-CN"/>
        </w:rPr>
      </w:pPr>
    </w:p>
    <w:p>
      <w:pPr>
        <w:autoSpaceDE w:val="0"/>
        <w:autoSpaceDN w:val="0"/>
        <w:adjustRightInd w:val="0"/>
        <w:spacing w:line="400" w:lineRule="exact"/>
        <w:ind w:firstLine="19" w:firstLineChars="6"/>
        <w:textAlignment w:val="baseline"/>
        <w:rPr>
          <w:rFonts w:ascii="仿宋_GB2312" w:hAnsi="仿宋_GB2312" w:eastAsia="仿宋_GB2312"/>
          <w:sz w:val="32"/>
          <w:lang w:val="zh-CN"/>
        </w:rPr>
      </w:pPr>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701" w:right="1304" w:bottom="1418" w:left="1588" w:header="340" w:footer="340" w:gutter="0"/>
      <w:pgNumType w:start="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firstLine="360"/>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MyYWYzMWViZWMxOTZmNmUyZGQ3NDRlOWEyMWM2NzcifQ=="/>
  </w:docVars>
  <w:rsids>
    <w:rsidRoot w:val="00A4706A"/>
    <w:rsid w:val="00001200"/>
    <w:rsid w:val="000112C0"/>
    <w:rsid w:val="00015F8A"/>
    <w:rsid w:val="00022BEA"/>
    <w:rsid w:val="00030424"/>
    <w:rsid w:val="00034624"/>
    <w:rsid w:val="00036268"/>
    <w:rsid w:val="000426FF"/>
    <w:rsid w:val="000451F6"/>
    <w:rsid w:val="00050700"/>
    <w:rsid w:val="00056641"/>
    <w:rsid w:val="00057777"/>
    <w:rsid w:val="000610BE"/>
    <w:rsid w:val="00061FE5"/>
    <w:rsid w:val="000630F2"/>
    <w:rsid w:val="00064E40"/>
    <w:rsid w:val="00065818"/>
    <w:rsid w:val="00065B67"/>
    <w:rsid w:val="00067EB7"/>
    <w:rsid w:val="00070292"/>
    <w:rsid w:val="0007068F"/>
    <w:rsid w:val="00085FC7"/>
    <w:rsid w:val="00091532"/>
    <w:rsid w:val="000A24E5"/>
    <w:rsid w:val="000A4495"/>
    <w:rsid w:val="000A7D51"/>
    <w:rsid w:val="000B38CF"/>
    <w:rsid w:val="000B57EB"/>
    <w:rsid w:val="000B7A89"/>
    <w:rsid w:val="000B7AE9"/>
    <w:rsid w:val="000C028E"/>
    <w:rsid w:val="000D289D"/>
    <w:rsid w:val="000D3D7B"/>
    <w:rsid w:val="000E7553"/>
    <w:rsid w:val="00101A29"/>
    <w:rsid w:val="00102F8E"/>
    <w:rsid w:val="00105FA8"/>
    <w:rsid w:val="00117C66"/>
    <w:rsid w:val="00121522"/>
    <w:rsid w:val="0012266D"/>
    <w:rsid w:val="001325B4"/>
    <w:rsid w:val="00132FAA"/>
    <w:rsid w:val="001333D1"/>
    <w:rsid w:val="00137BFE"/>
    <w:rsid w:val="001443E7"/>
    <w:rsid w:val="00173C6E"/>
    <w:rsid w:val="00176287"/>
    <w:rsid w:val="00181E19"/>
    <w:rsid w:val="0018309C"/>
    <w:rsid w:val="00191DFA"/>
    <w:rsid w:val="001A5310"/>
    <w:rsid w:val="001A6023"/>
    <w:rsid w:val="001A64D8"/>
    <w:rsid w:val="001C137D"/>
    <w:rsid w:val="001C1ACB"/>
    <w:rsid w:val="001D24D2"/>
    <w:rsid w:val="001D5E5B"/>
    <w:rsid w:val="001E10F8"/>
    <w:rsid w:val="001E213F"/>
    <w:rsid w:val="001E2FFD"/>
    <w:rsid w:val="001E3923"/>
    <w:rsid w:val="001E6007"/>
    <w:rsid w:val="001F5867"/>
    <w:rsid w:val="001F5D15"/>
    <w:rsid w:val="00206876"/>
    <w:rsid w:val="00206DCF"/>
    <w:rsid w:val="00217EE7"/>
    <w:rsid w:val="00220408"/>
    <w:rsid w:val="00220A9A"/>
    <w:rsid w:val="00220B73"/>
    <w:rsid w:val="00221E4C"/>
    <w:rsid w:val="0023760F"/>
    <w:rsid w:val="002427F9"/>
    <w:rsid w:val="002443DA"/>
    <w:rsid w:val="00246322"/>
    <w:rsid w:val="00246DA2"/>
    <w:rsid w:val="00263E0C"/>
    <w:rsid w:val="00264FE9"/>
    <w:rsid w:val="00270F6B"/>
    <w:rsid w:val="00272390"/>
    <w:rsid w:val="00273170"/>
    <w:rsid w:val="00275E75"/>
    <w:rsid w:val="00282602"/>
    <w:rsid w:val="00282D2C"/>
    <w:rsid w:val="00287FC2"/>
    <w:rsid w:val="00295D62"/>
    <w:rsid w:val="002B0906"/>
    <w:rsid w:val="002B4EBA"/>
    <w:rsid w:val="002D4B30"/>
    <w:rsid w:val="002E0963"/>
    <w:rsid w:val="002F05A2"/>
    <w:rsid w:val="0031191C"/>
    <w:rsid w:val="00312812"/>
    <w:rsid w:val="00314F9B"/>
    <w:rsid w:val="00315CDB"/>
    <w:rsid w:val="00317014"/>
    <w:rsid w:val="00327280"/>
    <w:rsid w:val="00331340"/>
    <w:rsid w:val="00333986"/>
    <w:rsid w:val="00335A2E"/>
    <w:rsid w:val="00343CB9"/>
    <w:rsid w:val="00346729"/>
    <w:rsid w:val="00354324"/>
    <w:rsid w:val="00355162"/>
    <w:rsid w:val="003557D6"/>
    <w:rsid w:val="00356CFF"/>
    <w:rsid w:val="00367322"/>
    <w:rsid w:val="0037437A"/>
    <w:rsid w:val="00380D52"/>
    <w:rsid w:val="003810E1"/>
    <w:rsid w:val="00383981"/>
    <w:rsid w:val="0038792C"/>
    <w:rsid w:val="0039256A"/>
    <w:rsid w:val="00397AD1"/>
    <w:rsid w:val="003A46D1"/>
    <w:rsid w:val="003B0ABB"/>
    <w:rsid w:val="003B35DD"/>
    <w:rsid w:val="003B4FE0"/>
    <w:rsid w:val="003B5662"/>
    <w:rsid w:val="003C77B9"/>
    <w:rsid w:val="003D0C66"/>
    <w:rsid w:val="003E476E"/>
    <w:rsid w:val="003F17B9"/>
    <w:rsid w:val="003F269A"/>
    <w:rsid w:val="004063A7"/>
    <w:rsid w:val="00407C2E"/>
    <w:rsid w:val="004109C1"/>
    <w:rsid w:val="004211F5"/>
    <w:rsid w:val="00432A1C"/>
    <w:rsid w:val="0043723A"/>
    <w:rsid w:val="0044364C"/>
    <w:rsid w:val="00447C4E"/>
    <w:rsid w:val="00450CE7"/>
    <w:rsid w:val="00451EA8"/>
    <w:rsid w:val="00453081"/>
    <w:rsid w:val="00453525"/>
    <w:rsid w:val="00462E96"/>
    <w:rsid w:val="00476BC5"/>
    <w:rsid w:val="00481112"/>
    <w:rsid w:val="00485679"/>
    <w:rsid w:val="0048637F"/>
    <w:rsid w:val="00487B9F"/>
    <w:rsid w:val="0049429D"/>
    <w:rsid w:val="0049531D"/>
    <w:rsid w:val="00496022"/>
    <w:rsid w:val="004963AC"/>
    <w:rsid w:val="004A03B7"/>
    <w:rsid w:val="004A16ED"/>
    <w:rsid w:val="004A1776"/>
    <w:rsid w:val="004B39E6"/>
    <w:rsid w:val="004B4642"/>
    <w:rsid w:val="004C16B2"/>
    <w:rsid w:val="004C304A"/>
    <w:rsid w:val="004D0AC4"/>
    <w:rsid w:val="004D4135"/>
    <w:rsid w:val="004F075F"/>
    <w:rsid w:val="004F0962"/>
    <w:rsid w:val="00501221"/>
    <w:rsid w:val="0050201F"/>
    <w:rsid w:val="00502EBD"/>
    <w:rsid w:val="00504153"/>
    <w:rsid w:val="005041A6"/>
    <w:rsid w:val="00522320"/>
    <w:rsid w:val="00525D89"/>
    <w:rsid w:val="005260AB"/>
    <w:rsid w:val="005269D0"/>
    <w:rsid w:val="00541899"/>
    <w:rsid w:val="0054487F"/>
    <w:rsid w:val="00554096"/>
    <w:rsid w:val="00554D96"/>
    <w:rsid w:val="005567BE"/>
    <w:rsid w:val="005573ED"/>
    <w:rsid w:val="0056380C"/>
    <w:rsid w:val="00571B39"/>
    <w:rsid w:val="005766BC"/>
    <w:rsid w:val="005804CF"/>
    <w:rsid w:val="00592BAC"/>
    <w:rsid w:val="00595BD5"/>
    <w:rsid w:val="00597ED2"/>
    <w:rsid w:val="005A6B47"/>
    <w:rsid w:val="005B6701"/>
    <w:rsid w:val="005B674F"/>
    <w:rsid w:val="005E7FE2"/>
    <w:rsid w:val="005F4DC7"/>
    <w:rsid w:val="005F564A"/>
    <w:rsid w:val="006005EA"/>
    <w:rsid w:val="00600E5B"/>
    <w:rsid w:val="006048A9"/>
    <w:rsid w:val="0061169D"/>
    <w:rsid w:val="00616792"/>
    <w:rsid w:val="006172FA"/>
    <w:rsid w:val="006246E0"/>
    <w:rsid w:val="006259AB"/>
    <w:rsid w:val="00630AB4"/>
    <w:rsid w:val="00640C75"/>
    <w:rsid w:val="00651D94"/>
    <w:rsid w:val="006748CD"/>
    <w:rsid w:val="006762DD"/>
    <w:rsid w:val="00680716"/>
    <w:rsid w:val="00682D8B"/>
    <w:rsid w:val="00682FD8"/>
    <w:rsid w:val="0068602C"/>
    <w:rsid w:val="006866B9"/>
    <w:rsid w:val="00686990"/>
    <w:rsid w:val="006910BA"/>
    <w:rsid w:val="00697CC3"/>
    <w:rsid w:val="006A1051"/>
    <w:rsid w:val="006A135F"/>
    <w:rsid w:val="006A37C7"/>
    <w:rsid w:val="006A6CAB"/>
    <w:rsid w:val="006B2435"/>
    <w:rsid w:val="006B470F"/>
    <w:rsid w:val="006B4C20"/>
    <w:rsid w:val="006B72DE"/>
    <w:rsid w:val="006C002F"/>
    <w:rsid w:val="006C4920"/>
    <w:rsid w:val="006C6F9E"/>
    <w:rsid w:val="006D74E7"/>
    <w:rsid w:val="006F11C3"/>
    <w:rsid w:val="006F1BAC"/>
    <w:rsid w:val="007233B7"/>
    <w:rsid w:val="007429AD"/>
    <w:rsid w:val="00744B3D"/>
    <w:rsid w:val="007457DA"/>
    <w:rsid w:val="00753535"/>
    <w:rsid w:val="007567D3"/>
    <w:rsid w:val="00756AED"/>
    <w:rsid w:val="00762D2B"/>
    <w:rsid w:val="00775FD7"/>
    <w:rsid w:val="0078358D"/>
    <w:rsid w:val="00791B2D"/>
    <w:rsid w:val="0079360A"/>
    <w:rsid w:val="0079561A"/>
    <w:rsid w:val="007A1781"/>
    <w:rsid w:val="007A47D3"/>
    <w:rsid w:val="007B4C99"/>
    <w:rsid w:val="007B7FD3"/>
    <w:rsid w:val="007D1D7F"/>
    <w:rsid w:val="007D7C0C"/>
    <w:rsid w:val="007E5273"/>
    <w:rsid w:val="007E78E2"/>
    <w:rsid w:val="007F4679"/>
    <w:rsid w:val="007F759F"/>
    <w:rsid w:val="0080063A"/>
    <w:rsid w:val="00800B32"/>
    <w:rsid w:val="00806854"/>
    <w:rsid w:val="008105DD"/>
    <w:rsid w:val="008127F5"/>
    <w:rsid w:val="0082313D"/>
    <w:rsid w:val="00830ABF"/>
    <w:rsid w:val="00835BD4"/>
    <w:rsid w:val="00837B8C"/>
    <w:rsid w:val="00840F9D"/>
    <w:rsid w:val="00844FA5"/>
    <w:rsid w:val="00860E9B"/>
    <w:rsid w:val="00873878"/>
    <w:rsid w:val="00880F84"/>
    <w:rsid w:val="00886B32"/>
    <w:rsid w:val="00891C4C"/>
    <w:rsid w:val="00892281"/>
    <w:rsid w:val="00892DB4"/>
    <w:rsid w:val="00894582"/>
    <w:rsid w:val="008964EF"/>
    <w:rsid w:val="008B356F"/>
    <w:rsid w:val="008B7D40"/>
    <w:rsid w:val="008D2EDB"/>
    <w:rsid w:val="008F0606"/>
    <w:rsid w:val="008F31D6"/>
    <w:rsid w:val="008F44BA"/>
    <w:rsid w:val="00900D04"/>
    <w:rsid w:val="0090251E"/>
    <w:rsid w:val="00903021"/>
    <w:rsid w:val="009037BC"/>
    <w:rsid w:val="00904FC7"/>
    <w:rsid w:val="0091179A"/>
    <w:rsid w:val="009147A8"/>
    <w:rsid w:val="00917388"/>
    <w:rsid w:val="00920F19"/>
    <w:rsid w:val="009218F9"/>
    <w:rsid w:val="00923668"/>
    <w:rsid w:val="00933825"/>
    <w:rsid w:val="00933D5C"/>
    <w:rsid w:val="009368A0"/>
    <w:rsid w:val="00947320"/>
    <w:rsid w:val="00950E00"/>
    <w:rsid w:val="00952CD1"/>
    <w:rsid w:val="00953071"/>
    <w:rsid w:val="009565F4"/>
    <w:rsid w:val="00963D7D"/>
    <w:rsid w:val="00966702"/>
    <w:rsid w:val="00972301"/>
    <w:rsid w:val="00972691"/>
    <w:rsid w:val="009756C6"/>
    <w:rsid w:val="00980DEE"/>
    <w:rsid w:val="00987E99"/>
    <w:rsid w:val="00990100"/>
    <w:rsid w:val="00991E4C"/>
    <w:rsid w:val="0099287B"/>
    <w:rsid w:val="00992C6D"/>
    <w:rsid w:val="00993D9A"/>
    <w:rsid w:val="009A0FC1"/>
    <w:rsid w:val="009A3AFF"/>
    <w:rsid w:val="009A7539"/>
    <w:rsid w:val="009B1B90"/>
    <w:rsid w:val="009B6007"/>
    <w:rsid w:val="009C0E46"/>
    <w:rsid w:val="009C72C4"/>
    <w:rsid w:val="009D533B"/>
    <w:rsid w:val="009E13B8"/>
    <w:rsid w:val="009E7E9B"/>
    <w:rsid w:val="009F2C37"/>
    <w:rsid w:val="009F3481"/>
    <w:rsid w:val="009F3B78"/>
    <w:rsid w:val="00A056A7"/>
    <w:rsid w:val="00A1165F"/>
    <w:rsid w:val="00A141A9"/>
    <w:rsid w:val="00A20B55"/>
    <w:rsid w:val="00A22BE6"/>
    <w:rsid w:val="00A22DE5"/>
    <w:rsid w:val="00A32E0E"/>
    <w:rsid w:val="00A345E2"/>
    <w:rsid w:val="00A362EC"/>
    <w:rsid w:val="00A4706A"/>
    <w:rsid w:val="00A51535"/>
    <w:rsid w:val="00A574F0"/>
    <w:rsid w:val="00A57642"/>
    <w:rsid w:val="00A82BFC"/>
    <w:rsid w:val="00A84AFB"/>
    <w:rsid w:val="00A87441"/>
    <w:rsid w:val="00A91959"/>
    <w:rsid w:val="00A93506"/>
    <w:rsid w:val="00A93F6B"/>
    <w:rsid w:val="00A94B7B"/>
    <w:rsid w:val="00AA076B"/>
    <w:rsid w:val="00AA0FF7"/>
    <w:rsid w:val="00AA15FB"/>
    <w:rsid w:val="00AB6F1A"/>
    <w:rsid w:val="00AC0180"/>
    <w:rsid w:val="00AD1BE6"/>
    <w:rsid w:val="00AD6172"/>
    <w:rsid w:val="00AE3E9C"/>
    <w:rsid w:val="00AE738D"/>
    <w:rsid w:val="00AE7EBE"/>
    <w:rsid w:val="00AF50E7"/>
    <w:rsid w:val="00AF5D9A"/>
    <w:rsid w:val="00B12449"/>
    <w:rsid w:val="00B237E0"/>
    <w:rsid w:val="00B23DCC"/>
    <w:rsid w:val="00B27CEA"/>
    <w:rsid w:val="00B3040C"/>
    <w:rsid w:val="00B31EB7"/>
    <w:rsid w:val="00B3460F"/>
    <w:rsid w:val="00B43DB9"/>
    <w:rsid w:val="00B70DE2"/>
    <w:rsid w:val="00B70E5A"/>
    <w:rsid w:val="00B73C64"/>
    <w:rsid w:val="00B76D67"/>
    <w:rsid w:val="00B80FB2"/>
    <w:rsid w:val="00B8243E"/>
    <w:rsid w:val="00B82A1A"/>
    <w:rsid w:val="00B840D3"/>
    <w:rsid w:val="00B86E47"/>
    <w:rsid w:val="00B934C0"/>
    <w:rsid w:val="00B93577"/>
    <w:rsid w:val="00B970C6"/>
    <w:rsid w:val="00BA064C"/>
    <w:rsid w:val="00BA7CAF"/>
    <w:rsid w:val="00BB19A5"/>
    <w:rsid w:val="00BB65C0"/>
    <w:rsid w:val="00BC0DD9"/>
    <w:rsid w:val="00BC55E5"/>
    <w:rsid w:val="00BC68C2"/>
    <w:rsid w:val="00BC7E61"/>
    <w:rsid w:val="00BD0E5C"/>
    <w:rsid w:val="00BF22E8"/>
    <w:rsid w:val="00BF3CEB"/>
    <w:rsid w:val="00BF6167"/>
    <w:rsid w:val="00C07DF9"/>
    <w:rsid w:val="00C13BEC"/>
    <w:rsid w:val="00C156D9"/>
    <w:rsid w:val="00C16F78"/>
    <w:rsid w:val="00C326AB"/>
    <w:rsid w:val="00C435A8"/>
    <w:rsid w:val="00C52A4D"/>
    <w:rsid w:val="00C635F8"/>
    <w:rsid w:val="00C678A7"/>
    <w:rsid w:val="00C70D6A"/>
    <w:rsid w:val="00C71284"/>
    <w:rsid w:val="00C727C0"/>
    <w:rsid w:val="00C73967"/>
    <w:rsid w:val="00C826EE"/>
    <w:rsid w:val="00C91737"/>
    <w:rsid w:val="00C922AC"/>
    <w:rsid w:val="00C94E7D"/>
    <w:rsid w:val="00C96622"/>
    <w:rsid w:val="00C97099"/>
    <w:rsid w:val="00CA3D17"/>
    <w:rsid w:val="00CA76CC"/>
    <w:rsid w:val="00CB79A6"/>
    <w:rsid w:val="00CC33D5"/>
    <w:rsid w:val="00CC6AE9"/>
    <w:rsid w:val="00CD3555"/>
    <w:rsid w:val="00CD528A"/>
    <w:rsid w:val="00CD7A43"/>
    <w:rsid w:val="00CE13D4"/>
    <w:rsid w:val="00CE4CE8"/>
    <w:rsid w:val="00CE5225"/>
    <w:rsid w:val="00CE6B9E"/>
    <w:rsid w:val="00CE7DD8"/>
    <w:rsid w:val="00CF227D"/>
    <w:rsid w:val="00CF3E4B"/>
    <w:rsid w:val="00CF7BA0"/>
    <w:rsid w:val="00D0172C"/>
    <w:rsid w:val="00D0721E"/>
    <w:rsid w:val="00D10822"/>
    <w:rsid w:val="00D12774"/>
    <w:rsid w:val="00D13E2A"/>
    <w:rsid w:val="00D17EC3"/>
    <w:rsid w:val="00D216BB"/>
    <w:rsid w:val="00D21EE9"/>
    <w:rsid w:val="00D26978"/>
    <w:rsid w:val="00D31130"/>
    <w:rsid w:val="00D330F9"/>
    <w:rsid w:val="00D36FDD"/>
    <w:rsid w:val="00D44F00"/>
    <w:rsid w:val="00D46ED2"/>
    <w:rsid w:val="00D511BA"/>
    <w:rsid w:val="00D51334"/>
    <w:rsid w:val="00D526F1"/>
    <w:rsid w:val="00D573A7"/>
    <w:rsid w:val="00D66EB6"/>
    <w:rsid w:val="00D701DD"/>
    <w:rsid w:val="00D711AD"/>
    <w:rsid w:val="00D71954"/>
    <w:rsid w:val="00D76875"/>
    <w:rsid w:val="00D8229F"/>
    <w:rsid w:val="00D82EF5"/>
    <w:rsid w:val="00D9603C"/>
    <w:rsid w:val="00DA0201"/>
    <w:rsid w:val="00DA03C0"/>
    <w:rsid w:val="00DA2AD7"/>
    <w:rsid w:val="00DA7773"/>
    <w:rsid w:val="00DB2A4A"/>
    <w:rsid w:val="00DC6280"/>
    <w:rsid w:val="00DD5B18"/>
    <w:rsid w:val="00DE2627"/>
    <w:rsid w:val="00DE6120"/>
    <w:rsid w:val="00DF41F6"/>
    <w:rsid w:val="00DF6868"/>
    <w:rsid w:val="00E02336"/>
    <w:rsid w:val="00E06880"/>
    <w:rsid w:val="00E075F7"/>
    <w:rsid w:val="00E106A6"/>
    <w:rsid w:val="00E114BD"/>
    <w:rsid w:val="00E27877"/>
    <w:rsid w:val="00E30BDA"/>
    <w:rsid w:val="00E368F3"/>
    <w:rsid w:val="00E40B58"/>
    <w:rsid w:val="00E40E55"/>
    <w:rsid w:val="00E416C1"/>
    <w:rsid w:val="00E44353"/>
    <w:rsid w:val="00E71FA7"/>
    <w:rsid w:val="00E71FBE"/>
    <w:rsid w:val="00E72D1E"/>
    <w:rsid w:val="00E732F3"/>
    <w:rsid w:val="00E858F2"/>
    <w:rsid w:val="00EA0689"/>
    <w:rsid w:val="00EA214A"/>
    <w:rsid w:val="00EA32EB"/>
    <w:rsid w:val="00EA5D47"/>
    <w:rsid w:val="00EA7C9C"/>
    <w:rsid w:val="00EB3FE5"/>
    <w:rsid w:val="00EB6BD9"/>
    <w:rsid w:val="00EC3E61"/>
    <w:rsid w:val="00EC4EA0"/>
    <w:rsid w:val="00EF20A4"/>
    <w:rsid w:val="00EF3596"/>
    <w:rsid w:val="00EF4223"/>
    <w:rsid w:val="00EF49B9"/>
    <w:rsid w:val="00EF6EFE"/>
    <w:rsid w:val="00F03610"/>
    <w:rsid w:val="00F113EE"/>
    <w:rsid w:val="00F12B60"/>
    <w:rsid w:val="00F35CC3"/>
    <w:rsid w:val="00F40735"/>
    <w:rsid w:val="00F470BA"/>
    <w:rsid w:val="00F52B84"/>
    <w:rsid w:val="00F60492"/>
    <w:rsid w:val="00F73E3B"/>
    <w:rsid w:val="00F932FC"/>
    <w:rsid w:val="00F951D0"/>
    <w:rsid w:val="00FA2487"/>
    <w:rsid w:val="00FA3981"/>
    <w:rsid w:val="00FB19AC"/>
    <w:rsid w:val="00FB53BA"/>
    <w:rsid w:val="00FB6208"/>
    <w:rsid w:val="00FC4701"/>
    <w:rsid w:val="00FD20C8"/>
    <w:rsid w:val="00FE0A7F"/>
    <w:rsid w:val="00FF330D"/>
    <w:rsid w:val="3588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qFormat/>
    <w:uiPriority w:val="0"/>
    <w:pPr>
      <w:adjustRightInd w:val="0"/>
      <w:spacing w:line="600" w:lineRule="exact"/>
      <w:ind w:firstLine="0" w:firstLineChars="0"/>
      <w:textAlignment w:val="baseline"/>
    </w:pPr>
    <w:rPr>
      <w:rFonts w:eastAsia="仿宋_GB2312"/>
      <w:sz w:val="32"/>
    </w:rPr>
  </w:style>
  <w:style w:type="paragraph" w:styleId="4">
    <w:name w:val="Date"/>
    <w:basedOn w:val="1"/>
    <w:next w:val="1"/>
    <w:link w:val="15"/>
    <w:semiHidden/>
    <w:uiPriority w:val="0"/>
    <w:pPr>
      <w:adjustRightInd w:val="0"/>
      <w:ind w:left="100" w:leftChars="2500" w:firstLine="0" w:firstLineChars="0"/>
    </w:pPr>
    <w:rPr>
      <w:rFonts w:ascii="仿宋_GB2312" w:eastAsia="仿宋_GB2312"/>
      <w:sz w:val="32"/>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paragraph" w:customStyle="1" w:styleId="11">
    <w:name w:val="WPS Plain"/>
    <w:uiPriority w:val="0"/>
    <w:rPr>
      <w:rFonts w:ascii="Times New Roman" w:hAnsi="Times New Roman" w:eastAsia="宋体" w:cs="Times New Roman"/>
      <w:lang w:val="en-US" w:eastAsia="zh-CN" w:bidi="ar-SA"/>
    </w:rPr>
  </w:style>
  <w:style w:type="paragraph" w:customStyle="1" w:styleId="12">
    <w:name w:val="批注框文本 Char Char"/>
    <w:basedOn w:val="1"/>
    <w:uiPriority w:val="0"/>
    <w:rPr>
      <w:sz w:val="18"/>
    </w:rPr>
  </w:style>
  <w:style w:type="paragraph" w:customStyle="1" w:styleId="13">
    <w:name w:val="0"/>
    <w:basedOn w:val="1"/>
    <w:uiPriority w:val="0"/>
    <w:pPr>
      <w:widowControl/>
      <w:snapToGrid w:val="0"/>
      <w:ind w:firstLine="0" w:firstLineChars="0"/>
      <w:jc w:val="both"/>
    </w:pPr>
  </w:style>
  <w:style w:type="paragraph" w:customStyle="1" w:styleId="14">
    <w:name w:val="p0"/>
    <w:basedOn w:val="1"/>
    <w:uiPriority w:val="0"/>
    <w:pPr>
      <w:widowControl/>
      <w:spacing w:line="365" w:lineRule="atLeast"/>
      <w:ind w:left="1" w:firstLine="0" w:firstLineChars="0"/>
      <w:jc w:val="both"/>
    </w:pPr>
  </w:style>
  <w:style w:type="character" w:customStyle="1" w:styleId="15">
    <w:name w:val="日期 Char"/>
    <w:basedOn w:val="9"/>
    <w:link w:val="4"/>
    <w:semiHidden/>
    <w:locked/>
    <w:uiPriority w:val="0"/>
    <w:rPr>
      <w:rFonts w:ascii="仿宋_GB2312" w:eastAsia="仿宋_GB2312"/>
      <w:sz w:val="32"/>
      <w:lang w:val="en-US" w:eastAsia="zh-CN" w:bidi="ar-SA"/>
    </w:rPr>
  </w:style>
  <w:style w:type="paragraph" w:customStyle="1" w:styleId="16">
    <w:name w:val="Char Char Char Char"/>
    <w:basedOn w:val="2"/>
    <w:uiPriority w:val="0"/>
    <w:pPr>
      <w:widowControl/>
      <w:adjustRightInd w:val="0"/>
      <w:spacing w:line="436" w:lineRule="exact"/>
      <w:ind w:left="357" w:firstLine="0" w:firstLineChars="0"/>
      <w:outlineLvl w:val="3"/>
    </w:pPr>
    <w:rPr>
      <w:rFonts w:ascii="Tahoma" w:hAnsi="Tahoma" w:cs="Tahoma"/>
      <w:b/>
      <w:bCs/>
      <w:sz w:val="24"/>
      <w:szCs w:val="24"/>
    </w:rPr>
  </w:style>
  <w:style w:type="paragraph" w:customStyle="1" w:styleId="17">
    <w:name w:val="Char1"/>
    <w:basedOn w:val="1"/>
    <w:qFormat/>
    <w:uiPriority w:val="0"/>
    <w:pPr>
      <w:tabs>
        <w:tab w:val="left" w:pos="360"/>
      </w:tabs>
      <w:ind w:firstLine="0" w:firstLineChars="0"/>
      <w:jc w:val="both"/>
    </w:pPr>
    <w:rPr>
      <w:kern w:val="2"/>
      <w:sz w:val="24"/>
      <w:szCs w:val="24"/>
    </w:rPr>
  </w:style>
  <w:style w:type="paragraph" w:customStyle="1" w:styleId="18">
    <w:name w:val="Char"/>
    <w:basedOn w:val="1"/>
    <w:qFormat/>
    <w:uiPriority w:val="0"/>
    <w:pPr>
      <w:widowControl/>
      <w:spacing w:after="160" w:line="240" w:lineRule="exact"/>
      <w:ind w:firstLine="0" w:firstLineChars="0"/>
    </w:pPr>
    <w:rPr>
      <w:rFonts w:ascii="Verdana" w:hAnsi="Verdana"/>
      <w:lang w:eastAsia="en-US"/>
    </w:rPr>
  </w:style>
  <w:style w:type="paragraph" w:customStyle="1" w:styleId="19">
    <w:name w:val="Char2"/>
    <w:basedOn w:val="2"/>
    <w:qFormat/>
    <w:uiPriority w:val="0"/>
    <w:pPr>
      <w:adjustRightInd w:val="0"/>
      <w:spacing w:line="436" w:lineRule="exact"/>
      <w:ind w:left="357" w:firstLine="0" w:firstLineChars="0"/>
      <w:outlineLvl w:val="3"/>
    </w:pPr>
    <w:rPr>
      <w:rFonts w:ascii="Tahoma" w:hAnsi="Tahoma"/>
      <w:b/>
      <w:kern w:val="2"/>
      <w:sz w:val="24"/>
      <w:szCs w:val="30"/>
    </w:rPr>
  </w:style>
  <w:style w:type="character" w:customStyle="1" w:styleId="20">
    <w:name w:val="页眉 Char"/>
    <w:basedOn w:val="9"/>
    <w:link w:val="7"/>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415</Words>
  <Characters>447</Characters>
  <Lines>4</Lines>
  <Paragraphs>1</Paragraphs>
  <TotalTime>20</TotalTime>
  <ScaleCrop>false</ScaleCrop>
  <LinksUpToDate>false</LinksUpToDate>
  <CharactersWithSpaces>506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2022-09-05T06:42:00Z</dcterms:created>
  <dc:creator>fj</dc:creator>
  <cp:lastModifiedBy>August Dance-柒柒</cp:lastModifiedBy>
  <cp:lastPrinted>2020-04-10T02:56:00Z</cp:lastPrinted>
  <dcterms:modified xsi:type="dcterms:W3CDTF">2022-11-10T00:47:59Z</dcterms:modified>
  <dc:title>签发：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104C93D02792465EAB5E0EAA91DA9E51</vt:lpwstr>
  </property>
</Properties>
</file>