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CE3" w:rsidRDefault="00C6646F" w:rsidP="003E5BA3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3E5BA3" w:rsidRPr="003E5BA3">
        <w:rPr>
          <w:sz w:val="32"/>
          <w:szCs w:val="32"/>
        </w:rPr>
        <w:t>估价对象照片</w:t>
      </w:r>
    </w:p>
    <w:p w:rsidR="003E5BA3" w:rsidRPr="003E5BA3" w:rsidRDefault="003E5BA3" w:rsidP="003E5BA3">
      <w:pPr>
        <w:jc w:val="center"/>
        <w:rPr>
          <w:sz w:val="24"/>
          <w:szCs w:val="24"/>
        </w:rPr>
      </w:pPr>
      <w:r w:rsidRPr="003E5BA3">
        <w:rPr>
          <w:rFonts w:hint="eastAsia"/>
          <w:sz w:val="24"/>
          <w:szCs w:val="24"/>
        </w:rPr>
        <w:t>估价对象楼栋外观</w:t>
      </w:r>
    </w:p>
    <w:p w:rsidR="003E5BA3" w:rsidRDefault="003E5BA3" w:rsidP="003E5BA3">
      <w:pPr>
        <w:jc w:val="center"/>
        <w:rPr>
          <w:sz w:val="24"/>
          <w:szCs w:val="24"/>
        </w:rPr>
      </w:pPr>
      <w:r w:rsidRPr="003E5BA3">
        <w:rPr>
          <w:noProof/>
          <w:sz w:val="24"/>
          <w:szCs w:val="24"/>
        </w:rPr>
        <w:drawing>
          <wp:inline distT="0" distB="0" distL="0" distR="0">
            <wp:extent cx="2400385" cy="1800000"/>
            <wp:effectExtent l="19050" t="0" r="0" b="0"/>
            <wp:docPr id="2" name="图片 2" descr="D:\工作\2022年报告\巴东\巴东法院\茶店驿站\照片\IMG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2022年报告\巴东\巴东法院\茶店驿站\照片\IMG_6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BA3">
        <w:rPr>
          <w:rFonts w:hint="eastAsia"/>
          <w:sz w:val="24"/>
          <w:szCs w:val="24"/>
        </w:rPr>
        <w:t xml:space="preserve">  </w:t>
      </w:r>
      <w:r w:rsidRPr="003E5BA3">
        <w:rPr>
          <w:noProof/>
          <w:sz w:val="24"/>
          <w:szCs w:val="24"/>
        </w:rPr>
        <w:drawing>
          <wp:inline distT="0" distB="0" distL="0" distR="0">
            <wp:extent cx="2400385" cy="1800000"/>
            <wp:effectExtent l="19050" t="0" r="0" b="0"/>
            <wp:docPr id="1" name="图片 1" descr="D:\工作\2022年报告\巴东\巴东法院\茶店驿站\照片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2022年报告\巴东\巴东法院\茶店驿站\照片\IMG_6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A3" w:rsidRPr="003E5BA3" w:rsidRDefault="003E5BA3" w:rsidP="003E5BA3">
      <w:pPr>
        <w:jc w:val="center"/>
        <w:rPr>
          <w:sz w:val="24"/>
          <w:szCs w:val="24"/>
        </w:rPr>
      </w:pPr>
      <w:r w:rsidRPr="003E5BA3">
        <w:rPr>
          <w:rFonts w:hint="eastAsia"/>
          <w:sz w:val="24"/>
          <w:szCs w:val="24"/>
        </w:rPr>
        <w:t>估价对象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103</w:t>
      </w:r>
      <w:r>
        <w:rPr>
          <w:rFonts w:hint="eastAsia"/>
          <w:sz w:val="24"/>
          <w:szCs w:val="24"/>
        </w:rPr>
        <w:t>）</w:t>
      </w:r>
    </w:p>
    <w:p w:rsidR="003E5BA3" w:rsidRDefault="003E5BA3" w:rsidP="003E5BA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00385" cy="1800000"/>
            <wp:effectExtent l="19050" t="0" r="0" b="0"/>
            <wp:docPr id="9" name="图片 6" descr="D:\工作\2022年报告\巴东\巴东法院\茶店驿站\照片\IMG_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工作\2022年报告\巴东\巴东法院\茶店驿站\照片\IMG_6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400385" cy="1800000"/>
            <wp:effectExtent l="19050" t="0" r="0" b="0"/>
            <wp:docPr id="10" name="图片 7" descr="D:\工作\2022年报告\巴东\巴东法院\茶店驿站\照片\IMG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工作\2022年报告\巴东\巴东法院\茶店驿站\照片\IMG_6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00385" cy="1800000"/>
            <wp:effectExtent l="19050" t="0" r="0" b="0"/>
            <wp:docPr id="11" name="图片 4" descr="D:\工作\2022年报告\巴东\巴东法院\茶店驿站\照片\IMG_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\2022年报告\巴东\巴东法院\茶店驿站\照片\IMG_6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400385" cy="1800000"/>
            <wp:effectExtent l="19050" t="0" r="0" b="0"/>
            <wp:docPr id="12" name="图片 3" descr="D:\工作\2022年报告\巴东\巴东法院\茶店驿站\照片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\2022年报告\巴东\巴东法院\茶店驿站\照片\IMG_6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00385" cy="1800000"/>
            <wp:effectExtent l="19050" t="0" r="0" b="0"/>
            <wp:docPr id="8" name="图片 8" descr="D:\工作\2022年报告\巴东\巴东法院\茶店驿站\照片\IMG_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工作\2022年报告\巴东\巴东法院\茶店驿站\照片\IMG_6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400385" cy="1800000"/>
            <wp:effectExtent l="19050" t="0" r="0" b="0"/>
            <wp:docPr id="5" name="图片 5" descr="D:\工作\2022年报告\巴东\巴东法院\茶店驿站\照片\IMG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工作\2022年报告\巴东\巴东法院\茶店驿站\照片\IMG_6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A3" w:rsidRPr="003E5BA3" w:rsidRDefault="003E5BA3" w:rsidP="003E5BA3">
      <w:pPr>
        <w:jc w:val="center"/>
        <w:rPr>
          <w:rFonts w:ascii="楷体_GB2312" w:eastAsia="楷体_GB2312" w:hAnsiTheme="minorEastAsia"/>
          <w:sz w:val="32"/>
          <w:szCs w:val="32"/>
        </w:rPr>
      </w:pPr>
      <w:r>
        <w:rPr>
          <w:sz w:val="24"/>
          <w:szCs w:val="24"/>
        </w:rPr>
        <w:br w:type="page"/>
      </w:r>
      <w:r w:rsidRPr="003E5BA3">
        <w:rPr>
          <w:rFonts w:ascii="楷体_GB2312" w:eastAsia="楷体_GB2312" w:hAnsiTheme="minorEastAsia" w:hint="eastAsia"/>
          <w:sz w:val="32"/>
          <w:szCs w:val="32"/>
        </w:rPr>
        <w:lastRenderedPageBreak/>
        <w:t>估价对象2照片(204)</w:t>
      </w:r>
    </w:p>
    <w:p w:rsidR="003E5BA3" w:rsidRDefault="003E5BA3" w:rsidP="003E5BA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18" name="图片 14" descr="D:\工作\2022年报告\巴东\巴东法院\茶店驿站\照片\IMG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工作\2022年报告\巴东\巴东法院\茶店驿站\照片\IMG_6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17" name="图片 13" descr="D:\工作\2022年报告\巴东\巴东法院\茶店驿站\照片\IMG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工作\2022年报告\巴东\巴东法院\茶店驿站\照片\IMG_6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19" name="图片 11" descr="D:\工作\2022年报告\巴东\巴东法院\茶店驿站\照片\IMG_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工作\2022年报告\巴东\巴东法院\茶店驿站\照片\IMG_68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16" name="图片 12" descr="D:\工作\2022年报告\巴东\巴东法院\茶店驿站\照片\IMG_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工作\2022年报告\巴东\巴东法院\茶店驿站\照片\IMG_68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14" name="图片 10" descr="D:\工作\2022年报告\巴东\巴东法院\茶店驿站\照片\IMG_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工作\2022年报告\巴东\巴东法院\茶店驿站\照片\IMG_6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13" name="图片 9" descr="D:\工作\2022年报告\巴东\巴东法院\茶店驿站\照片\IMG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工作\2022年报告\巴东\巴东法院\茶店驿站\照片\IMG_6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A3" w:rsidRDefault="003E5BA3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E5BA3" w:rsidRDefault="003E5BA3" w:rsidP="003E5BA3">
      <w:pPr>
        <w:jc w:val="center"/>
        <w:rPr>
          <w:rFonts w:ascii="楷体_GB2312" w:eastAsia="楷体_GB2312" w:hAnsiTheme="minorEastAsia"/>
          <w:sz w:val="32"/>
          <w:szCs w:val="32"/>
        </w:rPr>
      </w:pPr>
      <w:r w:rsidRPr="003E5BA3">
        <w:rPr>
          <w:rFonts w:ascii="楷体_GB2312" w:eastAsia="楷体_GB2312" w:hAnsiTheme="minorEastAsia" w:hint="eastAsia"/>
          <w:sz w:val="32"/>
          <w:szCs w:val="32"/>
        </w:rPr>
        <w:lastRenderedPageBreak/>
        <w:t>估价对象</w:t>
      </w:r>
      <w:r>
        <w:rPr>
          <w:rFonts w:ascii="楷体_GB2312" w:eastAsia="楷体_GB2312" w:hAnsiTheme="minorEastAsia" w:hint="eastAsia"/>
          <w:sz w:val="32"/>
          <w:szCs w:val="32"/>
        </w:rPr>
        <w:t>3</w:t>
      </w:r>
      <w:r w:rsidRPr="003E5BA3">
        <w:rPr>
          <w:rFonts w:ascii="楷体_GB2312" w:eastAsia="楷体_GB2312" w:hAnsiTheme="minorEastAsia" w:hint="eastAsia"/>
          <w:sz w:val="32"/>
          <w:szCs w:val="32"/>
        </w:rPr>
        <w:t>照片(</w:t>
      </w:r>
      <w:r>
        <w:rPr>
          <w:rFonts w:ascii="楷体_GB2312" w:eastAsia="楷体_GB2312" w:hAnsiTheme="minorEastAsia" w:hint="eastAsia"/>
          <w:sz w:val="32"/>
          <w:szCs w:val="32"/>
        </w:rPr>
        <w:t>301</w:t>
      </w:r>
      <w:r w:rsidRPr="003E5BA3">
        <w:rPr>
          <w:rFonts w:ascii="楷体_GB2312" w:eastAsia="楷体_GB2312" w:hAnsiTheme="minorEastAsia" w:hint="eastAsia"/>
          <w:sz w:val="32"/>
          <w:szCs w:val="32"/>
        </w:rPr>
        <w:t>)</w:t>
      </w:r>
    </w:p>
    <w:p w:rsidR="003E5BA3" w:rsidRPr="003E5BA3" w:rsidRDefault="003E5BA3" w:rsidP="003E5BA3">
      <w:pPr>
        <w:jc w:val="center"/>
        <w:rPr>
          <w:rFonts w:ascii="楷体_GB2312" w:eastAsia="楷体_GB2312" w:hAnsiTheme="minorEastAsia"/>
          <w:sz w:val="32"/>
          <w:szCs w:val="32"/>
        </w:rPr>
      </w:pPr>
      <w:r>
        <w:rPr>
          <w:rFonts w:ascii="楷体_GB2312" w:eastAsia="楷体_GB2312" w:hAnsiTheme="minorEastAsia"/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25" name="图片 20" descr="D:\工作\2022年报告\巴东\巴东法院\茶店驿站\照片\IMG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工作\2022年报告\巴东\巴东法院\茶店驿站\照片\IMG_68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AnsiTheme="minorEastAsia" w:hint="eastAsia"/>
          <w:sz w:val="32"/>
          <w:szCs w:val="32"/>
        </w:rPr>
        <w:t xml:space="preserve">  </w:t>
      </w:r>
      <w:r>
        <w:rPr>
          <w:rFonts w:ascii="楷体_GB2312" w:eastAsia="楷体_GB2312" w:hAnsiTheme="minorEastAsia"/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26" name="图片 17" descr="D:\工作\2022年报告\巴东\巴东法院\茶店驿站\照片\IMG_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工作\2022年报告\巴东\巴东法院\茶店驿站\照片\IMG_68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AnsiTheme="minorEastAsia"/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24" name="图片 19" descr="D:\工作\2022年报告\巴东\巴东法院\茶店驿站\照片\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工作\2022年报告\巴东\巴东法院\茶店驿站\照片\IMG_68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AnsiTheme="minorEastAsia" w:hint="eastAsia"/>
          <w:sz w:val="32"/>
          <w:szCs w:val="32"/>
        </w:rPr>
        <w:t xml:space="preserve">  </w:t>
      </w:r>
      <w:r>
        <w:rPr>
          <w:rFonts w:ascii="楷体_GB2312" w:eastAsia="楷体_GB2312" w:hAnsiTheme="minorEastAsia"/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23" name="图片 18" descr="D:\工作\2022年报告\巴东\巴东法院\茶店驿站\照片\IMG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工作\2022年报告\巴东\巴东法院\茶店驿站\照片\IMG_68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AnsiTheme="minorEastAsia"/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21" name="图片 16" descr="D:\工作\2022年报告\巴东\巴东法院\茶店驿站\照片\IMG_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工作\2022年报告\巴东\巴东法院\茶店驿站\照片\IMG_68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AnsiTheme="minorEastAsia" w:hint="eastAsia"/>
          <w:sz w:val="32"/>
          <w:szCs w:val="32"/>
        </w:rPr>
        <w:t xml:space="preserve">  </w:t>
      </w:r>
      <w:r>
        <w:rPr>
          <w:rFonts w:ascii="楷体_GB2312" w:eastAsia="楷体_GB2312" w:hAnsiTheme="minorEastAsia"/>
          <w:noProof/>
          <w:sz w:val="32"/>
          <w:szCs w:val="32"/>
        </w:rPr>
        <w:drawing>
          <wp:inline distT="0" distB="0" distL="0" distR="0">
            <wp:extent cx="2400385" cy="1800000"/>
            <wp:effectExtent l="19050" t="0" r="0" b="0"/>
            <wp:docPr id="20" name="图片 15" descr="D:\工作\2022年报告\巴东\巴东法院\茶店驿站\照片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工作\2022年报告\巴东\巴东法院\茶店驿站\照片\IMG_68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A3" w:rsidRDefault="003E5BA3" w:rsidP="003E5BA3">
      <w:pPr>
        <w:jc w:val="center"/>
        <w:rPr>
          <w:sz w:val="32"/>
          <w:szCs w:val="32"/>
        </w:rPr>
      </w:pPr>
    </w:p>
    <w:p w:rsidR="003E5BA3" w:rsidRDefault="003E5BA3">
      <w:pPr>
        <w:widowControl/>
        <w:jc w:val="left"/>
        <w:rPr>
          <w:sz w:val="24"/>
          <w:szCs w:val="24"/>
        </w:rPr>
      </w:pPr>
    </w:p>
    <w:p w:rsidR="003E5BA3" w:rsidRPr="003E5BA3" w:rsidRDefault="003E5BA3" w:rsidP="003E5BA3">
      <w:pPr>
        <w:jc w:val="center"/>
        <w:rPr>
          <w:sz w:val="24"/>
          <w:szCs w:val="24"/>
        </w:rPr>
      </w:pPr>
    </w:p>
    <w:sectPr w:rsidR="003E5BA3" w:rsidRPr="003E5BA3" w:rsidSect="002F0C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7FD" w:rsidRDefault="007257FD" w:rsidP="003E5BA3">
      <w:r>
        <w:separator/>
      </w:r>
    </w:p>
  </w:endnote>
  <w:endnote w:type="continuationSeparator" w:id="1">
    <w:p w:rsidR="007257FD" w:rsidRDefault="007257FD" w:rsidP="003E5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7FD" w:rsidRDefault="007257FD" w:rsidP="003E5BA3">
      <w:r>
        <w:separator/>
      </w:r>
    </w:p>
  </w:footnote>
  <w:footnote w:type="continuationSeparator" w:id="1">
    <w:p w:rsidR="007257FD" w:rsidRDefault="007257FD" w:rsidP="003E5B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5BA3"/>
    <w:rsid w:val="002B65E9"/>
    <w:rsid w:val="002F0CE3"/>
    <w:rsid w:val="003E5BA3"/>
    <w:rsid w:val="007257FD"/>
    <w:rsid w:val="008A2EC1"/>
    <w:rsid w:val="00977A60"/>
    <w:rsid w:val="009A64FF"/>
    <w:rsid w:val="00C6646F"/>
    <w:rsid w:val="00F42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C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5B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5B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5B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5B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5B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5B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颜俊芳</dc:creator>
  <cp:keywords/>
  <dc:description/>
  <cp:lastModifiedBy>颜俊芳</cp:lastModifiedBy>
  <cp:revision>5</cp:revision>
  <cp:lastPrinted>2022-09-09T08:21:00Z</cp:lastPrinted>
  <dcterms:created xsi:type="dcterms:W3CDTF">2022-08-16T06:21:00Z</dcterms:created>
  <dcterms:modified xsi:type="dcterms:W3CDTF">2022-09-09T08:29:00Z</dcterms:modified>
</cp:coreProperties>
</file>