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83016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301617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830161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3016172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830161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3016172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830161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3016172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830161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301617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830161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3016172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830161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3016172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830161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3016172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830161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3016172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1C9E3B1A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2022-08-30T08:20:30Z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444AACC423314D8A903C1E599D76C400</vt:lpwstr>
  </property>
</Properties>
</file>