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F" w:rsidRDefault="005A389F" w:rsidP="005A389F">
      <w:pPr>
        <w:spacing w:line="840" w:lineRule="exact"/>
        <w:ind w:firstLineChars="0" w:firstLine="0"/>
        <w:jc w:val="center"/>
        <w:rPr>
          <w:rFonts w:ascii="华文中宋" w:eastAsia="华文中宋" w:hAnsi="华文中宋"/>
          <w:b/>
          <w:spacing w:val="100"/>
          <w:sz w:val="44"/>
        </w:rPr>
      </w:pPr>
      <w:r>
        <w:rPr>
          <w:rFonts w:ascii="华文中宋" w:eastAsia="华文中宋" w:hAnsi="华文中宋" w:hint="eastAsia"/>
          <w:b/>
          <w:spacing w:val="100"/>
          <w:sz w:val="44"/>
        </w:rPr>
        <w:t>杭州市临安区人民法院</w:t>
      </w:r>
    </w:p>
    <w:p w:rsidR="005A389F" w:rsidRDefault="005A389F" w:rsidP="005A389F">
      <w:pPr>
        <w:spacing w:line="500" w:lineRule="exact"/>
        <w:ind w:firstLineChars="0" w:firstLine="0"/>
        <w:rPr>
          <w:rFonts w:eastAsia="华文中宋"/>
          <w:color w:val="000000"/>
          <w:sz w:val="32"/>
          <w:szCs w:val="32"/>
        </w:rPr>
      </w:pPr>
      <w:r>
        <w:rPr>
          <w:rFonts w:eastAsia="华文中宋"/>
          <w:color w:val="000000"/>
          <w:sz w:val="21"/>
          <w:szCs w:val="32"/>
        </w:rPr>
        <w:t xml:space="preserve">         </w:t>
      </w:r>
    </w:p>
    <w:p w:rsidR="005A389F" w:rsidRDefault="005A389F" w:rsidP="005A389F">
      <w:pPr>
        <w:spacing w:line="500" w:lineRule="exact"/>
        <w:ind w:firstLineChars="0" w:firstLine="0"/>
        <w:jc w:val="center"/>
        <w:rPr>
          <w:rFonts w:eastAsia="华文中宋"/>
          <w:b/>
          <w:bCs/>
          <w:color w:val="000000"/>
          <w:sz w:val="52"/>
          <w:szCs w:val="52"/>
        </w:rPr>
      </w:pPr>
      <w:r>
        <w:rPr>
          <w:rFonts w:eastAsia="华文中宋" w:hint="eastAsia"/>
          <w:b/>
          <w:bCs/>
          <w:color w:val="000000"/>
          <w:sz w:val="52"/>
          <w:szCs w:val="52"/>
        </w:rPr>
        <w:t>执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 </w:t>
      </w:r>
      <w:r>
        <w:rPr>
          <w:rFonts w:eastAsia="华文中宋" w:hint="eastAsia"/>
          <w:b/>
          <w:bCs/>
          <w:color w:val="000000"/>
          <w:sz w:val="52"/>
          <w:szCs w:val="52"/>
        </w:rPr>
        <w:t>行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 </w:t>
      </w:r>
      <w:r>
        <w:rPr>
          <w:rFonts w:eastAsia="华文中宋" w:hint="eastAsia"/>
          <w:b/>
          <w:bCs/>
          <w:color w:val="000000"/>
          <w:sz w:val="52"/>
          <w:szCs w:val="52"/>
        </w:rPr>
        <w:t>裁　定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 </w:t>
      </w:r>
      <w:r>
        <w:rPr>
          <w:rFonts w:eastAsia="华文中宋" w:hint="eastAsia"/>
          <w:b/>
          <w:bCs/>
          <w:color w:val="000000"/>
          <w:sz w:val="52"/>
          <w:szCs w:val="52"/>
        </w:rPr>
        <w:t>书</w:t>
      </w:r>
    </w:p>
    <w:p w:rsidR="005A389F" w:rsidRDefault="005A389F" w:rsidP="005A389F">
      <w:pPr>
        <w:spacing w:line="520" w:lineRule="exact"/>
        <w:ind w:firstLineChars="0" w:firstLine="0"/>
        <w:rPr>
          <w:sz w:val="21"/>
        </w:rPr>
      </w:pPr>
      <w:r>
        <w:rPr>
          <w:rFonts w:eastAsia="华文中宋"/>
          <w:sz w:val="21"/>
        </w:rPr>
        <w:t xml:space="preserve">                    </w:t>
      </w:r>
      <w:r>
        <w:rPr>
          <w:sz w:val="21"/>
        </w:rPr>
        <w:t xml:space="preserve">        </w:t>
      </w:r>
    </w:p>
    <w:p w:rsidR="00C10834" w:rsidRPr="00FC798E" w:rsidRDefault="00C10834" w:rsidP="00C10834">
      <w:pPr>
        <w:spacing w:line="400" w:lineRule="exact"/>
        <w:ind w:firstLineChars="0" w:firstLine="0"/>
        <w:jc w:val="right"/>
        <w:rPr>
          <w:rFonts w:ascii="仿宋" w:eastAsia="仿宋" w:hAnsi="仿宋" w:cs="宋体"/>
          <w:sz w:val="32"/>
          <w:szCs w:val="20"/>
        </w:rPr>
      </w:pPr>
      <w:r w:rsidRPr="00FC798E">
        <w:rPr>
          <w:rFonts w:ascii="仿宋" w:eastAsia="仿宋" w:hAnsi="仿宋" w:cs="宋体" w:hint="eastAsia"/>
          <w:sz w:val="32"/>
          <w:szCs w:val="20"/>
        </w:rPr>
        <w:t>（</w:t>
      </w:r>
      <w:r w:rsidR="007E1F7A">
        <w:rPr>
          <w:rFonts w:ascii="仿宋" w:eastAsia="仿宋" w:hAnsi="仿宋" w:cs="宋体" w:hint="eastAsia"/>
          <w:sz w:val="32"/>
          <w:szCs w:val="20"/>
        </w:rPr>
        <w:t>2022</w:t>
      </w:r>
      <w:r w:rsidRPr="00FC798E">
        <w:rPr>
          <w:rFonts w:ascii="仿宋" w:eastAsia="仿宋" w:hAnsi="仿宋" w:cs="宋体" w:hint="eastAsia"/>
          <w:sz w:val="32"/>
          <w:szCs w:val="20"/>
        </w:rPr>
        <w:t>）浙0112执</w:t>
      </w:r>
      <w:r w:rsidR="007E1F7A">
        <w:rPr>
          <w:rFonts w:ascii="仿宋" w:eastAsia="仿宋" w:hAnsi="仿宋" w:cs="宋体" w:hint="eastAsia"/>
          <w:sz w:val="32"/>
          <w:szCs w:val="20"/>
        </w:rPr>
        <w:t>1325</w:t>
      </w:r>
      <w:r w:rsidRPr="00FC798E">
        <w:rPr>
          <w:rFonts w:ascii="仿宋" w:eastAsia="仿宋" w:hAnsi="仿宋" w:cs="宋体" w:hint="eastAsia"/>
          <w:sz w:val="32"/>
          <w:szCs w:val="20"/>
        </w:rPr>
        <w:t>号</w:t>
      </w:r>
    </w:p>
    <w:p w:rsidR="007E1F7A" w:rsidRPr="007E1F7A" w:rsidRDefault="00C10834" w:rsidP="005A3542">
      <w:pPr>
        <w:spacing w:line="380" w:lineRule="exact"/>
        <w:ind w:firstLineChars="0" w:firstLine="0"/>
        <w:rPr>
          <w:rFonts w:ascii="仿宋" w:eastAsia="仿宋" w:hAnsi="仿宋" w:cs="宋体"/>
          <w:sz w:val="32"/>
          <w:szCs w:val="20"/>
        </w:rPr>
      </w:pPr>
      <w:r w:rsidRPr="00FC798E">
        <w:rPr>
          <w:rFonts w:ascii="仿宋" w:eastAsia="仿宋" w:hAnsi="仿宋" w:cs="宋体"/>
          <w:sz w:val="32"/>
          <w:szCs w:val="20"/>
        </w:rPr>
        <w:t xml:space="preserve">    </w:t>
      </w:r>
      <w:r w:rsidR="007E1F7A" w:rsidRPr="007E1F7A">
        <w:rPr>
          <w:rFonts w:ascii="仿宋" w:eastAsia="仿宋" w:hAnsi="仿宋" w:cs="宋体"/>
          <w:sz w:val="32"/>
          <w:szCs w:val="20"/>
        </w:rPr>
        <w:t>申请执行人：帅学风，女，1969年6月3日出生，汉族，住</w:t>
      </w:r>
      <w:r w:rsidR="00D14DDB">
        <w:rPr>
          <w:rFonts w:ascii="仿宋" w:eastAsia="仿宋" w:hAnsi="仿宋" w:cs="宋体" w:hint="eastAsia"/>
          <w:sz w:val="32"/>
          <w:szCs w:val="20"/>
        </w:rPr>
        <w:t>浙江省</w:t>
      </w:r>
      <w:r w:rsidR="007E1F7A" w:rsidRPr="007E1F7A">
        <w:rPr>
          <w:rFonts w:ascii="仿宋" w:eastAsia="仿宋" w:hAnsi="仿宋" w:cs="宋体"/>
          <w:sz w:val="32"/>
          <w:szCs w:val="20"/>
        </w:rPr>
        <w:t>杭州市临安区。</w:t>
      </w:r>
    </w:p>
    <w:p w:rsidR="007E1F7A" w:rsidRPr="007E1F7A" w:rsidRDefault="007E1F7A" w:rsidP="005A3542">
      <w:pPr>
        <w:spacing w:line="380" w:lineRule="exact"/>
        <w:ind w:firstLineChars="0" w:firstLine="0"/>
        <w:rPr>
          <w:rFonts w:ascii="仿宋" w:eastAsia="仿宋" w:hAnsi="仿宋" w:cs="宋体"/>
          <w:sz w:val="32"/>
          <w:szCs w:val="20"/>
        </w:rPr>
      </w:pPr>
      <w:r w:rsidRPr="007E1F7A">
        <w:rPr>
          <w:rFonts w:ascii="仿宋" w:eastAsia="仿宋" w:hAnsi="仿宋" w:cs="宋体"/>
          <w:sz w:val="32"/>
          <w:szCs w:val="20"/>
        </w:rPr>
        <w:t xml:space="preserve">    被执行人：杨希鹏，男，1974年3月23日出生，汉族，住浙江省温州市文成县。</w:t>
      </w:r>
    </w:p>
    <w:p w:rsidR="007E1F7A" w:rsidRPr="007E1F7A" w:rsidRDefault="007E1F7A" w:rsidP="005A3542">
      <w:pPr>
        <w:spacing w:line="380" w:lineRule="exact"/>
        <w:ind w:firstLineChars="0" w:firstLine="0"/>
        <w:rPr>
          <w:rFonts w:ascii="仿宋" w:eastAsia="仿宋" w:hAnsi="仿宋" w:cs="宋体"/>
          <w:sz w:val="32"/>
          <w:szCs w:val="20"/>
        </w:rPr>
      </w:pPr>
      <w:r w:rsidRPr="007E1F7A">
        <w:rPr>
          <w:rFonts w:ascii="仿宋" w:eastAsia="仿宋" w:hAnsi="仿宋" w:cs="宋体"/>
          <w:sz w:val="32"/>
          <w:szCs w:val="20"/>
        </w:rPr>
        <w:t xml:space="preserve">    被执行人：杭州帅旗房地产有限公司，住所地</w:t>
      </w:r>
      <w:r w:rsidR="00D14DDB">
        <w:rPr>
          <w:rFonts w:ascii="仿宋" w:eastAsia="仿宋" w:hAnsi="仿宋" w:cs="宋体" w:hint="eastAsia"/>
          <w:sz w:val="32"/>
          <w:szCs w:val="20"/>
        </w:rPr>
        <w:t>浙江省</w:t>
      </w:r>
      <w:r w:rsidRPr="007E1F7A">
        <w:rPr>
          <w:rFonts w:ascii="仿宋" w:eastAsia="仿宋" w:hAnsi="仿宋" w:cs="宋体"/>
          <w:sz w:val="32"/>
          <w:szCs w:val="20"/>
        </w:rPr>
        <w:t>杭州市临安区。</w:t>
      </w:r>
    </w:p>
    <w:p w:rsidR="007E1F7A" w:rsidRPr="007E1F7A" w:rsidRDefault="007E1F7A" w:rsidP="005A3542">
      <w:pPr>
        <w:spacing w:line="380" w:lineRule="exact"/>
        <w:ind w:firstLineChars="0" w:firstLine="0"/>
        <w:rPr>
          <w:rFonts w:ascii="仿宋" w:eastAsia="仿宋" w:hAnsi="仿宋" w:cs="宋体"/>
          <w:sz w:val="32"/>
          <w:szCs w:val="20"/>
        </w:rPr>
      </w:pPr>
      <w:r w:rsidRPr="007E1F7A">
        <w:rPr>
          <w:rFonts w:ascii="仿宋" w:eastAsia="仿宋" w:hAnsi="仿宋" w:cs="宋体"/>
          <w:sz w:val="32"/>
          <w:szCs w:val="20"/>
        </w:rPr>
        <w:t xml:space="preserve">    </w:t>
      </w:r>
      <w:r w:rsidRPr="007E1F7A">
        <w:rPr>
          <w:rFonts w:ascii="仿宋" w:eastAsia="仿宋" w:hAnsi="仿宋" w:cs="宋体" w:hint="eastAsia"/>
          <w:sz w:val="32"/>
          <w:szCs w:val="20"/>
        </w:rPr>
        <w:t>法定代表人</w:t>
      </w:r>
      <w:r w:rsidRPr="007E1F7A">
        <w:rPr>
          <w:rFonts w:ascii="仿宋" w:eastAsia="仿宋" w:hAnsi="仿宋" w:cs="宋体"/>
          <w:sz w:val="32"/>
          <w:szCs w:val="20"/>
        </w:rPr>
        <w:t>:帅学风。</w:t>
      </w:r>
    </w:p>
    <w:p w:rsidR="007E1F7A" w:rsidRPr="007E1F7A" w:rsidRDefault="007E1F7A" w:rsidP="005A3542">
      <w:pPr>
        <w:spacing w:line="380" w:lineRule="exact"/>
        <w:ind w:firstLine="640"/>
        <w:rPr>
          <w:rFonts w:ascii="仿宋" w:eastAsia="仿宋" w:hAnsi="仿宋" w:cs="宋体"/>
          <w:sz w:val="32"/>
          <w:szCs w:val="20"/>
        </w:rPr>
      </w:pPr>
      <w:r w:rsidRPr="007E1F7A">
        <w:rPr>
          <w:rFonts w:ascii="仿宋" w:eastAsia="仿宋" w:hAnsi="仿宋" w:cs="宋体" w:hint="eastAsia"/>
          <w:sz w:val="32"/>
          <w:szCs w:val="20"/>
        </w:rPr>
        <w:t>本院在执行帅学风申请执行杨希鹏、杭州帅旗房地产有限公司民间借贷纠纷一案中，杨希鹏、杭州帅旗房地产有限公司未履行已经发生法律效力的（2021）浙0112民初1514号民事判决书所确定义务。据此，依照《中华人民共和国民事诉讼法》第二百五十一条、第二百五十四条之规定，裁定如下：</w:t>
      </w:r>
    </w:p>
    <w:p w:rsidR="007E1F7A" w:rsidRPr="007E1F7A" w:rsidRDefault="009D4989" w:rsidP="009D4989">
      <w:pPr>
        <w:spacing w:line="380" w:lineRule="exact"/>
        <w:ind w:firstLine="640"/>
        <w:rPr>
          <w:rFonts w:ascii="仿宋" w:eastAsia="仿宋" w:hAnsi="仿宋" w:cs="宋体"/>
          <w:sz w:val="32"/>
          <w:szCs w:val="20"/>
        </w:rPr>
      </w:pPr>
      <w:r w:rsidRPr="009D4989">
        <w:rPr>
          <w:rFonts w:ascii="仿宋" w:eastAsia="仿宋" w:hAnsi="仿宋" w:cs="宋体" w:hint="eastAsia"/>
          <w:sz w:val="32"/>
          <w:szCs w:val="20"/>
        </w:rPr>
        <w:t>拍卖被执行人</w:t>
      </w:r>
      <w:r w:rsidRPr="009D4989">
        <w:rPr>
          <w:rFonts w:ascii="仿宋" w:eastAsia="仿宋" w:hAnsi="仿宋" w:cs="宋体"/>
          <w:sz w:val="32"/>
          <w:szCs w:val="20"/>
        </w:rPr>
        <w:t>杭州帅旗房地产有限公司</w:t>
      </w:r>
      <w:r w:rsidRPr="009D4989">
        <w:rPr>
          <w:rFonts w:ascii="仿宋" w:eastAsia="仿宋" w:hAnsi="仿宋" w:cs="宋体" w:hint="eastAsia"/>
          <w:sz w:val="32"/>
          <w:szCs w:val="20"/>
        </w:rPr>
        <w:t>名下位于杭州市临安区玲珑街道浅水湾庄园19（19幢101-301）、19（19幢105-305）、19（19幢404-504-顶4）、20（20幢102-302）、20（20幢403-503-顶3）、20（20幢404-504-顶4）的不动产【权证号：浙（2018）临安区不动产权第0023394号、浙（2018）临安区不动产权第0023391号、浙（2018）临安区不动产权第0023396号、浙（2018）临安区不动产权第0023486号、浙（2018）临安区不动产权第0023491号、浙（2018）临安区不动产权第0023489号】</w:t>
      </w:r>
      <w:r w:rsidR="007E1F7A" w:rsidRPr="007E1F7A">
        <w:rPr>
          <w:rFonts w:ascii="仿宋" w:eastAsia="仿宋" w:hAnsi="仿宋" w:cs="宋体" w:hint="eastAsia"/>
          <w:sz w:val="32"/>
          <w:szCs w:val="20"/>
        </w:rPr>
        <w:t>。</w:t>
      </w:r>
    </w:p>
    <w:p w:rsidR="00C10834" w:rsidRPr="00FC798E" w:rsidRDefault="00C10834" w:rsidP="005A3542">
      <w:pPr>
        <w:spacing w:line="380" w:lineRule="exact"/>
        <w:ind w:firstLine="640"/>
        <w:rPr>
          <w:rFonts w:ascii="仿宋" w:eastAsia="仿宋" w:hAnsi="仿宋" w:cs="宋体"/>
          <w:sz w:val="32"/>
          <w:szCs w:val="20"/>
        </w:rPr>
      </w:pPr>
      <w:r w:rsidRPr="00FC798E">
        <w:rPr>
          <w:rFonts w:ascii="仿宋" w:eastAsia="仿宋" w:hAnsi="仿宋" w:cs="宋体" w:hint="eastAsia"/>
          <w:sz w:val="32"/>
          <w:szCs w:val="20"/>
        </w:rPr>
        <w:t>本裁定书送达后即发生法律效力。</w:t>
      </w:r>
    </w:p>
    <w:p w:rsidR="00C10834" w:rsidRPr="00FC798E" w:rsidRDefault="00C10834" w:rsidP="005A3542">
      <w:pPr>
        <w:spacing w:line="380" w:lineRule="exact"/>
        <w:ind w:firstLineChars="0" w:firstLine="4815"/>
        <w:rPr>
          <w:rFonts w:ascii="仿宋" w:eastAsia="仿宋" w:hAnsi="仿宋" w:cs="宋体"/>
          <w:sz w:val="32"/>
          <w:szCs w:val="20"/>
        </w:rPr>
      </w:pPr>
    </w:p>
    <w:p w:rsidR="00C10834" w:rsidRPr="00FC798E" w:rsidRDefault="00C10834" w:rsidP="005A3542">
      <w:pPr>
        <w:spacing w:line="380" w:lineRule="exact"/>
        <w:ind w:firstLineChars="1560" w:firstLine="4992"/>
        <w:rPr>
          <w:rFonts w:ascii="仿宋" w:eastAsia="仿宋" w:hAnsi="仿宋" w:cs="宋体"/>
          <w:sz w:val="32"/>
          <w:szCs w:val="20"/>
        </w:rPr>
      </w:pPr>
      <w:r w:rsidRPr="00FC798E">
        <w:rPr>
          <w:rFonts w:ascii="仿宋" w:eastAsia="仿宋" w:hAnsi="仿宋" w:cs="宋体" w:hint="eastAsia"/>
          <w:sz w:val="32"/>
          <w:szCs w:val="20"/>
        </w:rPr>
        <w:t>执</w:t>
      </w:r>
      <w:r w:rsidRPr="00FC798E">
        <w:rPr>
          <w:rFonts w:ascii="仿宋" w:eastAsia="仿宋" w:hAnsi="仿宋" w:cs="宋体"/>
          <w:sz w:val="32"/>
          <w:szCs w:val="20"/>
        </w:rPr>
        <w:t xml:space="preserve">  </w:t>
      </w:r>
      <w:r w:rsidRPr="00FC798E">
        <w:rPr>
          <w:rFonts w:ascii="仿宋" w:eastAsia="仿宋" w:hAnsi="仿宋" w:cs="宋体" w:hint="eastAsia"/>
          <w:sz w:val="32"/>
          <w:szCs w:val="20"/>
        </w:rPr>
        <w:t>行</w:t>
      </w:r>
      <w:r w:rsidRPr="00FC798E">
        <w:rPr>
          <w:rFonts w:ascii="仿宋" w:eastAsia="仿宋" w:hAnsi="仿宋" w:cs="宋体"/>
          <w:sz w:val="32"/>
          <w:szCs w:val="20"/>
        </w:rPr>
        <w:t xml:space="preserve">  </w:t>
      </w:r>
      <w:r w:rsidRPr="00FC798E">
        <w:rPr>
          <w:rFonts w:ascii="仿宋" w:eastAsia="仿宋" w:hAnsi="仿宋" w:cs="宋体" w:hint="eastAsia"/>
          <w:sz w:val="32"/>
          <w:szCs w:val="20"/>
        </w:rPr>
        <w:t>员  张   成   柱</w:t>
      </w:r>
    </w:p>
    <w:p w:rsidR="00C10834" w:rsidRPr="00FC798E" w:rsidRDefault="00C10834" w:rsidP="005A3542">
      <w:pPr>
        <w:spacing w:line="380" w:lineRule="exact"/>
        <w:ind w:leftChars="337" w:left="809" w:firstLineChars="700" w:firstLine="2240"/>
        <w:rPr>
          <w:rFonts w:ascii="仿宋" w:eastAsia="仿宋" w:hAnsi="仿宋" w:cs="宋体"/>
          <w:sz w:val="32"/>
          <w:szCs w:val="20"/>
        </w:rPr>
      </w:pPr>
    </w:p>
    <w:p w:rsidR="00C10834" w:rsidRPr="00FC798E" w:rsidRDefault="00C10834" w:rsidP="005A3542">
      <w:pPr>
        <w:spacing w:line="380" w:lineRule="exact"/>
        <w:ind w:leftChars="337" w:left="809" w:firstLineChars="700" w:firstLine="2240"/>
        <w:rPr>
          <w:rFonts w:ascii="仿宋" w:eastAsia="仿宋" w:hAnsi="仿宋" w:cs="宋体"/>
          <w:sz w:val="32"/>
          <w:szCs w:val="20"/>
        </w:rPr>
      </w:pPr>
      <w:r w:rsidRPr="00FC798E">
        <w:rPr>
          <w:rFonts w:ascii="仿宋" w:eastAsia="仿宋" w:hAnsi="仿宋" w:cs="宋体" w:hint="eastAsia"/>
          <w:sz w:val="32"/>
          <w:szCs w:val="20"/>
        </w:rPr>
        <w:t xml:space="preserve">         </w:t>
      </w:r>
      <w:r>
        <w:rPr>
          <w:rFonts w:ascii="仿宋" w:eastAsia="仿宋" w:hAnsi="仿宋" w:cs="宋体" w:hint="eastAsia"/>
          <w:sz w:val="32"/>
          <w:szCs w:val="20"/>
        </w:rPr>
        <w:t xml:space="preserve">     </w:t>
      </w:r>
      <w:r w:rsidR="009D4989">
        <w:rPr>
          <w:rFonts w:ascii="仿宋" w:eastAsia="仿宋" w:hAnsi="仿宋" w:cs="宋体" w:hint="eastAsia"/>
          <w:sz w:val="32"/>
          <w:szCs w:val="20"/>
        </w:rPr>
        <w:t>二〇二二年</w:t>
      </w:r>
      <w:r w:rsidR="001F0A81">
        <w:rPr>
          <w:rFonts w:ascii="仿宋" w:eastAsia="仿宋" w:hAnsi="仿宋" w:cs="宋体" w:hint="eastAsia"/>
          <w:sz w:val="32"/>
          <w:szCs w:val="20"/>
        </w:rPr>
        <w:t>八</w:t>
      </w:r>
      <w:r w:rsidRPr="00FC798E">
        <w:rPr>
          <w:rFonts w:ascii="仿宋" w:eastAsia="仿宋" w:hAnsi="仿宋" w:cs="宋体" w:hint="eastAsia"/>
          <w:sz w:val="32"/>
          <w:szCs w:val="20"/>
        </w:rPr>
        <w:t>月</w:t>
      </w:r>
      <w:r w:rsidR="001F0A81">
        <w:rPr>
          <w:rFonts w:ascii="仿宋" w:eastAsia="仿宋" w:hAnsi="仿宋" w:cs="宋体" w:hint="eastAsia"/>
          <w:sz w:val="32"/>
          <w:szCs w:val="20"/>
        </w:rPr>
        <w:t>二十六</w:t>
      </w:r>
      <w:r w:rsidRPr="00FC798E">
        <w:rPr>
          <w:rFonts w:ascii="仿宋" w:eastAsia="仿宋" w:hAnsi="仿宋" w:cs="宋体" w:hint="eastAsia"/>
          <w:sz w:val="32"/>
          <w:szCs w:val="20"/>
        </w:rPr>
        <w:t>日</w:t>
      </w:r>
    </w:p>
    <w:p w:rsidR="00C10834" w:rsidRPr="00FC798E" w:rsidRDefault="00C10834" w:rsidP="005A3542">
      <w:pPr>
        <w:spacing w:line="380" w:lineRule="exact"/>
        <w:ind w:firstLineChars="0" w:firstLine="0"/>
        <w:rPr>
          <w:rFonts w:ascii="仿宋" w:eastAsia="仿宋" w:hAnsi="仿宋" w:cs="宋体"/>
          <w:sz w:val="32"/>
          <w:szCs w:val="20"/>
        </w:rPr>
      </w:pPr>
      <w:r>
        <w:rPr>
          <w:rFonts w:ascii="仿宋" w:eastAsia="仿宋" w:hAnsi="仿宋" w:cs="宋体" w:hint="eastAsia"/>
          <w:sz w:val="32"/>
          <w:szCs w:val="20"/>
        </w:rPr>
        <w:t>本件与原本核对无异</w:t>
      </w:r>
    </w:p>
    <w:p w:rsidR="00C10834" w:rsidRPr="00FC798E" w:rsidRDefault="00C10834" w:rsidP="005A3542">
      <w:pPr>
        <w:spacing w:line="380" w:lineRule="exact"/>
        <w:ind w:firstLineChars="1560" w:firstLine="4992"/>
        <w:rPr>
          <w:rFonts w:ascii="仿宋" w:eastAsia="仿宋" w:hAnsi="仿宋" w:cs="宋体"/>
          <w:sz w:val="32"/>
          <w:szCs w:val="20"/>
        </w:rPr>
      </w:pPr>
      <w:r w:rsidRPr="00FC798E">
        <w:rPr>
          <w:rFonts w:ascii="仿宋" w:eastAsia="仿宋" w:hAnsi="仿宋" w:cs="宋体" w:hint="eastAsia"/>
          <w:sz w:val="32"/>
          <w:szCs w:val="20"/>
        </w:rPr>
        <w:t>书</w:t>
      </w:r>
      <w:r w:rsidRPr="00FC798E">
        <w:rPr>
          <w:rFonts w:ascii="仿宋" w:eastAsia="仿宋" w:hAnsi="仿宋" w:cs="宋体"/>
          <w:sz w:val="32"/>
          <w:szCs w:val="20"/>
        </w:rPr>
        <w:t xml:space="preserve">  </w:t>
      </w:r>
      <w:r w:rsidRPr="00FC798E">
        <w:rPr>
          <w:rFonts w:ascii="仿宋" w:eastAsia="仿宋" w:hAnsi="仿宋" w:cs="宋体" w:hint="eastAsia"/>
          <w:sz w:val="32"/>
          <w:szCs w:val="20"/>
        </w:rPr>
        <w:t>记</w:t>
      </w:r>
      <w:r w:rsidRPr="00FC798E">
        <w:rPr>
          <w:rFonts w:ascii="仿宋" w:eastAsia="仿宋" w:hAnsi="仿宋" w:cs="宋体"/>
          <w:sz w:val="32"/>
          <w:szCs w:val="20"/>
        </w:rPr>
        <w:t xml:space="preserve">  </w:t>
      </w:r>
      <w:r w:rsidRPr="00FC798E">
        <w:rPr>
          <w:rFonts w:ascii="仿宋" w:eastAsia="仿宋" w:hAnsi="仿宋" w:cs="宋体" w:hint="eastAsia"/>
          <w:sz w:val="32"/>
          <w:szCs w:val="20"/>
        </w:rPr>
        <w:t>员</w:t>
      </w:r>
      <w:r w:rsidRPr="00FC798E">
        <w:rPr>
          <w:rFonts w:ascii="仿宋" w:eastAsia="仿宋" w:hAnsi="仿宋" w:cs="宋体"/>
          <w:sz w:val="32"/>
          <w:szCs w:val="20"/>
        </w:rPr>
        <w:t xml:space="preserve">  </w:t>
      </w:r>
      <w:r w:rsidRPr="00FC798E">
        <w:rPr>
          <w:rFonts w:ascii="仿宋" w:eastAsia="仿宋" w:hAnsi="仿宋" w:cs="宋体" w:hint="eastAsia"/>
          <w:sz w:val="32"/>
          <w:szCs w:val="20"/>
        </w:rPr>
        <w:t>孟   一   欢</w:t>
      </w:r>
    </w:p>
    <w:p w:rsidR="00C10834" w:rsidRPr="00FC798E" w:rsidRDefault="00C10834" w:rsidP="00C10834">
      <w:pPr>
        <w:spacing w:line="400" w:lineRule="exact"/>
        <w:ind w:firstLineChars="0" w:firstLine="0"/>
        <w:jc w:val="center"/>
        <w:rPr>
          <w:rFonts w:ascii="仿宋" w:eastAsia="仿宋" w:hAnsi="仿宋" w:cs="宋体"/>
          <w:sz w:val="32"/>
          <w:szCs w:val="20"/>
        </w:rPr>
      </w:pPr>
    </w:p>
    <w:sectPr w:rsidR="00C10834" w:rsidRPr="00FC798E" w:rsidSect="00B23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B3" w:rsidRDefault="00A813B3" w:rsidP="007A3407">
      <w:pPr>
        <w:spacing w:line="240" w:lineRule="auto"/>
        <w:ind w:firstLine="480"/>
      </w:pPr>
      <w:r>
        <w:separator/>
      </w:r>
    </w:p>
  </w:endnote>
  <w:endnote w:type="continuationSeparator" w:id="1">
    <w:p w:rsidR="00A813B3" w:rsidRDefault="00A813B3" w:rsidP="007A34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0" w:rsidRDefault="005A6F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0" w:rsidRDefault="005A6F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0" w:rsidRDefault="005A6F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B3" w:rsidRDefault="00A813B3" w:rsidP="007A3407">
      <w:pPr>
        <w:spacing w:line="240" w:lineRule="auto"/>
        <w:ind w:firstLine="480"/>
      </w:pPr>
      <w:r>
        <w:separator/>
      </w:r>
    </w:p>
  </w:footnote>
  <w:footnote w:type="continuationSeparator" w:id="1">
    <w:p w:rsidR="00A813B3" w:rsidRDefault="00A813B3" w:rsidP="007A34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0" w:rsidRDefault="005A6F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0" w:rsidRDefault="005A6FC0" w:rsidP="00847F17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0" w:rsidRDefault="005A6F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407"/>
    <w:rsid w:val="00004A7D"/>
    <w:rsid w:val="00085E05"/>
    <w:rsid w:val="000900F1"/>
    <w:rsid w:val="000B0B15"/>
    <w:rsid w:val="000B7D8C"/>
    <w:rsid w:val="000D1A9A"/>
    <w:rsid w:val="000E7C3F"/>
    <w:rsid w:val="000F4704"/>
    <w:rsid w:val="000F74E5"/>
    <w:rsid w:val="0010196F"/>
    <w:rsid w:val="00114E54"/>
    <w:rsid w:val="00127684"/>
    <w:rsid w:val="001344DD"/>
    <w:rsid w:val="00171AE5"/>
    <w:rsid w:val="001C2349"/>
    <w:rsid w:val="001D17F0"/>
    <w:rsid w:val="001D7C25"/>
    <w:rsid w:val="001F0A81"/>
    <w:rsid w:val="0025371A"/>
    <w:rsid w:val="002642C9"/>
    <w:rsid w:val="002E338C"/>
    <w:rsid w:val="00300272"/>
    <w:rsid w:val="00300D0D"/>
    <w:rsid w:val="00317D28"/>
    <w:rsid w:val="00330704"/>
    <w:rsid w:val="00337216"/>
    <w:rsid w:val="00350A77"/>
    <w:rsid w:val="00375355"/>
    <w:rsid w:val="003C04D0"/>
    <w:rsid w:val="00406C0B"/>
    <w:rsid w:val="00426EBA"/>
    <w:rsid w:val="004437E0"/>
    <w:rsid w:val="00483669"/>
    <w:rsid w:val="00494302"/>
    <w:rsid w:val="004C052E"/>
    <w:rsid w:val="004E2C8E"/>
    <w:rsid w:val="00546407"/>
    <w:rsid w:val="005915CE"/>
    <w:rsid w:val="005A3542"/>
    <w:rsid w:val="005A389F"/>
    <w:rsid w:val="005A6FC0"/>
    <w:rsid w:val="005C4A43"/>
    <w:rsid w:val="005F52D4"/>
    <w:rsid w:val="005F585C"/>
    <w:rsid w:val="00675E41"/>
    <w:rsid w:val="006A28E6"/>
    <w:rsid w:val="006C2D57"/>
    <w:rsid w:val="006C591C"/>
    <w:rsid w:val="006D2F64"/>
    <w:rsid w:val="00725A11"/>
    <w:rsid w:val="00765501"/>
    <w:rsid w:val="007831AB"/>
    <w:rsid w:val="007928FC"/>
    <w:rsid w:val="007A3407"/>
    <w:rsid w:val="007B5450"/>
    <w:rsid w:val="007C5CD0"/>
    <w:rsid w:val="007E1F7A"/>
    <w:rsid w:val="00826034"/>
    <w:rsid w:val="00847F17"/>
    <w:rsid w:val="00856CA5"/>
    <w:rsid w:val="00882756"/>
    <w:rsid w:val="008F0759"/>
    <w:rsid w:val="0090229D"/>
    <w:rsid w:val="009074E0"/>
    <w:rsid w:val="00934B2E"/>
    <w:rsid w:val="009775A1"/>
    <w:rsid w:val="009D279B"/>
    <w:rsid w:val="009D4989"/>
    <w:rsid w:val="009E46EC"/>
    <w:rsid w:val="00A03E49"/>
    <w:rsid w:val="00A1637C"/>
    <w:rsid w:val="00A24F03"/>
    <w:rsid w:val="00A26C0B"/>
    <w:rsid w:val="00A60FA8"/>
    <w:rsid w:val="00A617DA"/>
    <w:rsid w:val="00A813B3"/>
    <w:rsid w:val="00A96A7A"/>
    <w:rsid w:val="00AC50A1"/>
    <w:rsid w:val="00AD7FC0"/>
    <w:rsid w:val="00B2368B"/>
    <w:rsid w:val="00B67D66"/>
    <w:rsid w:val="00B71D33"/>
    <w:rsid w:val="00B729F7"/>
    <w:rsid w:val="00B91D2E"/>
    <w:rsid w:val="00BD19AD"/>
    <w:rsid w:val="00C015CB"/>
    <w:rsid w:val="00C10834"/>
    <w:rsid w:val="00C35A49"/>
    <w:rsid w:val="00C52F9D"/>
    <w:rsid w:val="00C734E4"/>
    <w:rsid w:val="00C962C4"/>
    <w:rsid w:val="00CE643F"/>
    <w:rsid w:val="00D14DDB"/>
    <w:rsid w:val="00D57D66"/>
    <w:rsid w:val="00D8117E"/>
    <w:rsid w:val="00DC1E79"/>
    <w:rsid w:val="00DC4F64"/>
    <w:rsid w:val="00DC5712"/>
    <w:rsid w:val="00DE49FF"/>
    <w:rsid w:val="00DF2152"/>
    <w:rsid w:val="00E65C8A"/>
    <w:rsid w:val="00EE7B6F"/>
    <w:rsid w:val="00F41D77"/>
    <w:rsid w:val="00FD23E6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40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ACC-E32A-4810-904A-7DE51FD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52</cp:revision>
  <dcterms:created xsi:type="dcterms:W3CDTF">2019-01-16T01:29:00Z</dcterms:created>
  <dcterms:modified xsi:type="dcterms:W3CDTF">2022-08-29T08:22:00Z</dcterms:modified>
</cp:coreProperties>
</file>