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3" w:rsidRDefault="00262983" w:rsidP="00262983">
      <w:pPr>
        <w:spacing w:line="520" w:lineRule="exact"/>
        <w:ind w:rightChars="-73" w:right="-153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宁夏回族自治区同心县人民法院</w:t>
      </w:r>
    </w:p>
    <w:p w:rsidR="00262983" w:rsidRDefault="00262983" w:rsidP="00262983">
      <w:pPr>
        <w:spacing w:line="520" w:lineRule="exact"/>
        <w:ind w:rightChars="-73" w:right="-153" w:firstLineChars="650" w:firstLine="2860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执行裁定书</w:t>
      </w:r>
    </w:p>
    <w:p w:rsidR="00262983" w:rsidRDefault="00262983" w:rsidP="00262983">
      <w:pPr>
        <w:spacing w:line="520" w:lineRule="exact"/>
        <w:ind w:rightChars="-73" w:right="-153" w:firstLineChars="1400" w:firstLine="4480"/>
        <w:rPr>
          <w:rFonts w:ascii="仿宋_GB2312" w:eastAsia="仿宋_GB2312"/>
          <w:sz w:val="32"/>
          <w:szCs w:val="32"/>
        </w:rPr>
      </w:pPr>
    </w:p>
    <w:p w:rsidR="00262983" w:rsidRDefault="00262983" w:rsidP="00262983">
      <w:pPr>
        <w:spacing w:line="520" w:lineRule="exact"/>
        <w:ind w:leftChars="-85" w:left="-178" w:rightChars="-73" w:right="-153"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（2022）宁0324执恢167号</w:t>
      </w:r>
    </w:p>
    <w:p w:rsidR="00262983" w:rsidRDefault="00262983" w:rsidP="00262983">
      <w:pPr>
        <w:spacing w:line="520" w:lineRule="exact"/>
        <w:ind w:leftChars="-85" w:left="-178" w:rightChars="-73" w:right="-153" w:firstLineChars="1550" w:firstLine="4960"/>
        <w:rPr>
          <w:rFonts w:ascii="仿宋_GB2312" w:eastAsia="仿宋_GB2312"/>
          <w:sz w:val="32"/>
          <w:szCs w:val="32"/>
        </w:rPr>
      </w:pPr>
    </w:p>
    <w:p w:rsidR="00262983" w:rsidRPr="00211908" w:rsidRDefault="00262983" w:rsidP="00262983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11908">
        <w:rPr>
          <w:rFonts w:ascii="仿宋_GB2312" w:eastAsia="仿宋_GB2312" w:hint="eastAsia"/>
          <w:sz w:val="32"/>
          <w:szCs w:val="32"/>
        </w:rPr>
        <w:t>申请执行人</w:t>
      </w:r>
      <w:r>
        <w:rPr>
          <w:rFonts w:ascii="仿宋_GB2312" w:eastAsia="仿宋_GB2312" w:hint="eastAsia"/>
          <w:sz w:val="32"/>
          <w:szCs w:val="32"/>
        </w:rPr>
        <w:t>:</w:t>
      </w:r>
      <w:r w:rsidRPr="00211908">
        <w:rPr>
          <w:rFonts w:ascii="仿宋_GB2312" w:eastAsia="仿宋_GB2312" w:hint="eastAsia"/>
          <w:sz w:val="32"/>
          <w:szCs w:val="32"/>
        </w:rPr>
        <w:t>中国农业银行股份有限公司同心县支行，住所地宁夏回族自治区同心县豫海北街。统一社会信用代码：91640324928422104T。</w:t>
      </w:r>
    </w:p>
    <w:p w:rsidR="00262983" w:rsidRPr="00211908" w:rsidRDefault="00262983" w:rsidP="00262983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11908">
        <w:rPr>
          <w:rFonts w:ascii="仿宋_GB2312" w:eastAsia="仿宋_GB2312" w:hint="eastAsia"/>
          <w:sz w:val="32"/>
          <w:szCs w:val="32"/>
        </w:rPr>
        <w:t>负责人王进军，系该行行长。</w:t>
      </w:r>
    </w:p>
    <w:p w:rsidR="00262983" w:rsidRDefault="00262983" w:rsidP="00262983">
      <w:pPr>
        <w:spacing w:line="520" w:lineRule="exact"/>
        <w:ind w:rightChars="-34" w:right="-7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被执行人:李田良，男，生于1961年4月5日（身份证号：</w:t>
      </w:r>
      <w:r w:rsidRPr="00FF1C44">
        <w:rPr>
          <w:rFonts w:ascii="仿宋_GB2312" w:eastAsia="仿宋_GB2312"/>
          <w:sz w:val="32"/>
          <w:szCs w:val="32"/>
        </w:rPr>
        <w:t>64212719</w:t>
      </w:r>
      <w:r>
        <w:rPr>
          <w:rFonts w:ascii="仿宋_GB2312" w:eastAsia="仿宋_GB2312" w:hint="eastAsia"/>
          <w:sz w:val="32"/>
          <w:szCs w:val="32"/>
        </w:rPr>
        <w:t>6104051050），回族，农民，小学文化，住宁夏回族自治区同心县豫海镇永安新村。</w:t>
      </w:r>
    </w:p>
    <w:p w:rsidR="00262983" w:rsidRDefault="00262983" w:rsidP="00262983">
      <w:pPr>
        <w:spacing w:line="520" w:lineRule="exact"/>
        <w:ind w:firstLine="63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申请执行人</w:t>
      </w:r>
      <w:r w:rsidRPr="006C6208">
        <w:rPr>
          <w:rFonts w:ascii="仿宋_GB2312" w:eastAsia="仿宋_GB2312" w:hint="eastAsia"/>
          <w:sz w:val="32"/>
          <w:szCs w:val="32"/>
        </w:rPr>
        <w:t>中国农业银行股份有限公司同心县支行</w:t>
      </w:r>
      <w:r>
        <w:rPr>
          <w:rFonts w:ascii="仿宋_GB2312" w:eastAsia="仿宋_GB2312" w:hint="eastAsia"/>
          <w:sz w:val="32"/>
          <w:szCs w:val="32"/>
        </w:rPr>
        <w:t>申请执行被执行人李田良金融借款合同纠纷一案，本院于2016年12月16日作出了（2016）宁0324民初2527号民事判决书。法律文书生效后，申请执行人</w:t>
      </w:r>
      <w:r w:rsidRPr="006C6208">
        <w:rPr>
          <w:rFonts w:ascii="仿宋_GB2312" w:eastAsia="仿宋_GB2312" w:hint="eastAsia"/>
          <w:sz w:val="32"/>
          <w:szCs w:val="32"/>
        </w:rPr>
        <w:t>中国农业银行股份有限公司同心县支行</w:t>
      </w:r>
      <w:r>
        <w:rPr>
          <w:rFonts w:ascii="仿宋_GB2312" w:eastAsia="仿宋_GB2312" w:hint="eastAsia"/>
          <w:sz w:val="32"/>
          <w:szCs w:val="32"/>
        </w:rPr>
        <w:t>于2017年3月10日向本院申请执行，要求被执行人李田良偿还借款本金15万元及利息312.55元（截止2016年6月20日的利息为312.55元，从2016年6月21日起的利息按照年利率14.535%进行计算）；案件受理费3306元由被执行人李田良负担，并加倍承担迟延履行期间的债务利息。</w:t>
      </w:r>
    </w:p>
    <w:p w:rsidR="0006664B" w:rsidRPr="00B9338F" w:rsidRDefault="00262983" w:rsidP="00262983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本案在执行过程中，</w:t>
      </w:r>
      <w:r w:rsidR="0099135C">
        <w:rPr>
          <w:rFonts w:ascii="仿宋_GB2312" w:eastAsia="仿宋_GB2312" w:hAnsi="宋体" w:hint="eastAsia"/>
          <w:kern w:val="0"/>
          <w:sz w:val="32"/>
        </w:rPr>
        <w:t>本院依据已发生法律效力的（202</w:t>
      </w:r>
      <w:r>
        <w:rPr>
          <w:rFonts w:ascii="仿宋_GB2312" w:eastAsia="仿宋_GB2312" w:hAnsi="宋体" w:hint="eastAsia"/>
          <w:kern w:val="0"/>
          <w:sz w:val="32"/>
        </w:rPr>
        <w:t>2</w:t>
      </w:r>
      <w:r w:rsidR="0099135C">
        <w:rPr>
          <w:rFonts w:ascii="仿宋_GB2312" w:eastAsia="仿宋_GB2312" w:hAnsi="宋体" w:hint="eastAsia"/>
          <w:kern w:val="0"/>
          <w:sz w:val="32"/>
        </w:rPr>
        <w:t>）宁0324</w:t>
      </w:r>
      <w:r>
        <w:rPr>
          <w:rFonts w:ascii="仿宋_GB2312" w:eastAsia="仿宋_GB2312" w:hAnsi="宋体" w:hint="eastAsia"/>
          <w:kern w:val="0"/>
          <w:sz w:val="32"/>
        </w:rPr>
        <w:t>执恢167号执行裁定</w:t>
      </w:r>
      <w:r w:rsidR="0099135C">
        <w:rPr>
          <w:rFonts w:ascii="仿宋_GB2312" w:eastAsia="仿宋_GB2312" w:hAnsi="宋体" w:hint="eastAsia"/>
          <w:kern w:val="0"/>
          <w:sz w:val="32"/>
        </w:rPr>
        <w:t>书</w:t>
      </w:r>
      <w:r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 w:hint="eastAsia"/>
          <w:sz w:val="32"/>
          <w:szCs w:val="32"/>
        </w:rPr>
        <w:t>封了</w:t>
      </w:r>
      <w:r>
        <w:rPr>
          <w:rFonts w:ascii="仿宋_GB2312" w:eastAsia="仿宋_GB2312" w:hint="eastAsia"/>
          <w:sz w:val="32"/>
          <w:szCs w:val="32"/>
        </w:rPr>
        <w:t>被执行人李田良名下</w:t>
      </w:r>
      <w:r>
        <w:rPr>
          <w:rFonts w:ascii="仿宋_GB2312" w:eastAsia="仿宋_GB2312" w:hAnsi="仿宋" w:hint="eastAsia"/>
          <w:sz w:val="32"/>
          <w:szCs w:val="32"/>
        </w:rPr>
        <w:t>同心县豫海镇永安新村（光明路北二巷8号）的1处房产【房产证号为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同心房权证豫海镇字第00013474号及建设用地使用权证号为同国用（2010）第005号】</w:t>
      </w:r>
      <w:r>
        <w:rPr>
          <w:rFonts w:ascii="仿宋_GB2312" w:eastAsia="仿宋_GB2312" w:hint="eastAsia"/>
          <w:sz w:val="32"/>
          <w:szCs w:val="32"/>
        </w:rPr>
        <w:t>。</w:t>
      </w:r>
      <w:r w:rsidR="00B932CF" w:rsidRPr="00B9338F">
        <w:rPr>
          <w:rFonts w:ascii="仿宋_GB2312" w:eastAsia="仿宋_GB2312" w:hint="eastAsia"/>
          <w:sz w:val="32"/>
          <w:szCs w:val="32"/>
        </w:rPr>
        <w:t>依照《中华人民共和国民事诉讼法》</w:t>
      </w:r>
      <w:r w:rsidR="00DA7ACC" w:rsidRPr="00B9338F">
        <w:rPr>
          <w:rFonts w:ascii="仿宋_GB2312" w:eastAsia="仿宋_GB2312" w:hint="eastAsia"/>
          <w:sz w:val="32"/>
          <w:szCs w:val="32"/>
        </w:rPr>
        <w:t>第二百五十一条、第二百五十四条</w:t>
      </w:r>
      <w:r w:rsidR="00B932CF" w:rsidRPr="00B9338F">
        <w:rPr>
          <w:rFonts w:ascii="仿宋_GB2312" w:eastAsia="仿宋_GB2312" w:hint="eastAsia"/>
          <w:sz w:val="32"/>
          <w:szCs w:val="32"/>
        </w:rPr>
        <w:t>的规定，裁定如下：</w:t>
      </w:r>
    </w:p>
    <w:p w:rsidR="00AE049F" w:rsidRDefault="00B932CF" w:rsidP="0099135C">
      <w:pPr>
        <w:spacing w:line="6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9338F">
        <w:rPr>
          <w:rFonts w:ascii="仿宋_GB2312" w:eastAsia="仿宋_GB2312" w:hint="eastAsia"/>
          <w:sz w:val="32"/>
          <w:szCs w:val="32"/>
        </w:rPr>
        <w:t>拍卖</w:t>
      </w:r>
      <w:r w:rsidR="00262983">
        <w:rPr>
          <w:rFonts w:ascii="仿宋_GB2312" w:eastAsia="仿宋_GB2312" w:hint="eastAsia"/>
          <w:sz w:val="32"/>
          <w:szCs w:val="32"/>
        </w:rPr>
        <w:t>被执行人李田良名下有</w:t>
      </w:r>
      <w:r w:rsidR="00262983">
        <w:rPr>
          <w:rFonts w:ascii="仿宋_GB2312" w:eastAsia="仿宋_GB2312" w:hAnsi="仿宋" w:hint="eastAsia"/>
          <w:sz w:val="32"/>
          <w:szCs w:val="32"/>
        </w:rPr>
        <w:t>同心县豫海镇永安新村（光明路北二巷8号）的1处房产【房产证号为同心房权证豫海镇字第00013474号及建设用地使用权证号为同国用（2010）第005号】</w:t>
      </w:r>
      <w:r w:rsidR="00262983">
        <w:rPr>
          <w:rFonts w:ascii="仿宋_GB2312" w:eastAsia="仿宋_GB2312" w:hint="eastAsia"/>
          <w:sz w:val="32"/>
          <w:szCs w:val="32"/>
        </w:rPr>
        <w:t>。</w:t>
      </w:r>
    </w:p>
    <w:p w:rsidR="0006664B" w:rsidRDefault="00B932CF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9338F">
        <w:rPr>
          <w:rFonts w:ascii="仿宋_GB2312" w:eastAsia="仿宋_GB2312" w:hint="eastAsia"/>
          <w:sz w:val="32"/>
          <w:szCs w:val="32"/>
        </w:rPr>
        <w:t>本裁定送达后即发生法律效力</w:t>
      </w:r>
      <w:r w:rsidRPr="00B9338F">
        <w:rPr>
          <w:rFonts w:ascii="仿宋_GB2312" w:eastAsia="仿宋_GB2312"/>
          <w:sz w:val="32"/>
          <w:szCs w:val="32"/>
        </w:rPr>
        <w:t>。</w:t>
      </w:r>
    </w:p>
    <w:p w:rsidR="0099135C" w:rsidRDefault="0099135C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9135C" w:rsidRPr="00B9338F" w:rsidRDefault="0099135C" w:rsidP="0099135C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F35F5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 xml:space="preserve">审  判  长   </w:t>
      </w:r>
      <w:r w:rsidR="00ED1AE8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="00DA7ACC">
        <w:rPr>
          <w:rFonts w:ascii="仿宋_GB2312" w:eastAsia="仿宋_GB2312" w:hint="eastAsia"/>
          <w:sz w:val="32"/>
          <w:szCs w:val="32"/>
        </w:rPr>
        <w:t>罗彦昌</w:t>
      </w:r>
    </w:p>
    <w:p w:rsidR="0006664B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>审  判  员</w:t>
      </w:r>
      <w:r w:rsidR="006850CF" w:rsidRPr="00CF35F5">
        <w:rPr>
          <w:rFonts w:ascii="仿宋_GB2312" w:eastAsia="仿宋_GB2312"/>
          <w:sz w:val="32"/>
          <w:szCs w:val="32"/>
        </w:rPr>
        <w:t xml:space="preserve"> 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Pr="00CF35F5">
        <w:rPr>
          <w:rFonts w:ascii="仿宋_GB2312" w:eastAsia="仿宋_GB2312"/>
          <w:sz w:val="32"/>
          <w:szCs w:val="32"/>
        </w:rPr>
        <w:t xml:space="preserve">  </w:t>
      </w:r>
      <w:r w:rsidR="00DA7ACC">
        <w:rPr>
          <w:rFonts w:ascii="仿宋_GB2312" w:eastAsia="仿宋_GB2312" w:hint="eastAsia"/>
          <w:sz w:val="32"/>
          <w:szCs w:val="32"/>
        </w:rPr>
        <w:t>买小林</w:t>
      </w:r>
    </w:p>
    <w:p w:rsidR="0006664B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>审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 </w:t>
      </w:r>
      <w:r w:rsidRPr="00CF35F5">
        <w:rPr>
          <w:rFonts w:ascii="仿宋_GB2312" w:eastAsia="仿宋_GB2312"/>
          <w:sz w:val="32"/>
          <w:szCs w:val="32"/>
        </w:rPr>
        <w:t>判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 </w:t>
      </w:r>
      <w:r w:rsidRPr="00CF35F5">
        <w:rPr>
          <w:rFonts w:ascii="仿宋_GB2312" w:eastAsia="仿宋_GB2312"/>
          <w:sz w:val="32"/>
          <w:szCs w:val="32"/>
        </w:rPr>
        <w:t>员</w:t>
      </w:r>
      <w:r w:rsidR="006850CF" w:rsidRPr="00CF35F5">
        <w:rPr>
          <w:rFonts w:ascii="仿宋_GB2312" w:eastAsia="仿宋_GB2312"/>
          <w:sz w:val="32"/>
          <w:szCs w:val="32"/>
        </w:rPr>
        <w:t xml:space="preserve">  </w:t>
      </w:r>
      <w:r w:rsidR="006850CF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Pr="00CF35F5">
        <w:rPr>
          <w:rFonts w:ascii="仿宋_GB2312" w:eastAsia="仿宋_GB2312"/>
          <w:sz w:val="32"/>
          <w:szCs w:val="32"/>
        </w:rPr>
        <w:t xml:space="preserve"> </w:t>
      </w:r>
      <w:r w:rsidR="00DA7ACC">
        <w:rPr>
          <w:rFonts w:ascii="仿宋_GB2312" w:eastAsia="仿宋_GB2312" w:hint="eastAsia"/>
          <w:sz w:val="32"/>
          <w:szCs w:val="32"/>
        </w:rPr>
        <w:t>周文国</w:t>
      </w:r>
    </w:p>
    <w:p w:rsidR="00AE049F" w:rsidRDefault="00AE049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6664B" w:rsidRDefault="00DA7ACC" w:rsidP="0099135C">
      <w:pPr>
        <w:pStyle w:val="a6"/>
        <w:spacing w:line="62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</w:t>
      </w:r>
      <w:r w:rsidR="00B932CF" w:rsidRPr="00CF35F5">
        <w:rPr>
          <w:rFonts w:ascii="仿宋_GB2312" w:eastAsia="仿宋_GB2312"/>
          <w:sz w:val="32"/>
          <w:szCs w:val="32"/>
        </w:rPr>
        <w:t>年</w:t>
      </w:r>
      <w:r w:rsidR="001F38EC">
        <w:rPr>
          <w:rFonts w:ascii="仿宋_GB2312" w:eastAsia="仿宋_GB2312" w:hint="eastAsia"/>
          <w:sz w:val="32"/>
          <w:szCs w:val="32"/>
        </w:rPr>
        <w:t>七</w:t>
      </w:r>
      <w:r w:rsidR="00B932CF" w:rsidRPr="00CF35F5">
        <w:rPr>
          <w:rFonts w:ascii="仿宋_GB2312" w:eastAsia="仿宋_GB2312"/>
          <w:sz w:val="32"/>
          <w:szCs w:val="32"/>
        </w:rPr>
        <w:t>月</w:t>
      </w:r>
      <w:r w:rsidR="0099135C">
        <w:rPr>
          <w:rFonts w:ascii="仿宋_GB2312" w:eastAsia="仿宋_GB2312" w:hint="eastAsia"/>
          <w:sz w:val="32"/>
          <w:szCs w:val="32"/>
        </w:rPr>
        <w:t>六</w:t>
      </w:r>
      <w:r w:rsidR="00B932CF" w:rsidRPr="00CF35F5">
        <w:rPr>
          <w:rFonts w:ascii="仿宋_GB2312" w:eastAsia="仿宋_GB2312"/>
          <w:sz w:val="32"/>
          <w:szCs w:val="32"/>
        </w:rPr>
        <w:t>日</w:t>
      </w:r>
    </w:p>
    <w:p w:rsidR="00CF35F5" w:rsidRPr="00CF35F5" w:rsidRDefault="00CF35F5" w:rsidP="0099135C">
      <w:pPr>
        <w:pStyle w:val="a6"/>
        <w:spacing w:line="6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06664B" w:rsidRPr="00CF35F5" w:rsidRDefault="00B932CF" w:rsidP="0099135C">
      <w:pPr>
        <w:pStyle w:val="a6"/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CF35F5">
        <w:rPr>
          <w:rFonts w:ascii="仿宋_GB2312" w:eastAsia="仿宋_GB2312"/>
          <w:sz w:val="32"/>
          <w:szCs w:val="32"/>
        </w:rPr>
        <w:t>书  记  员</w:t>
      </w:r>
      <w:r w:rsidR="00DE054B" w:rsidRPr="00CF35F5">
        <w:rPr>
          <w:rFonts w:ascii="仿宋_GB2312" w:eastAsia="仿宋_GB2312"/>
          <w:sz w:val="32"/>
          <w:szCs w:val="32"/>
        </w:rPr>
        <w:t xml:space="preserve">  </w:t>
      </w:r>
      <w:r w:rsidR="00DE054B" w:rsidRPr="00CF35F5">
        <w:rPr>
          <w:rFonts w:ascii="仿宋_GB2312" w:eastAsia="仿宋_GB2312" w:hint="eastAsia"/>
          <w:sz w:val="32"/>
          <w:szCs w:val="32"/>
        </w:rPr>
        <w:t xml:space="preserve"> </w:t>
      </w:r>
      <w:r w:rsidRPr="00CF35F5">
        <w:rPr>
          <w:rFonts w:ascii="仿宋_GB2312" w:eastAsia="仿宋_GB2312"/>
          <w:sz w:val="32"/>
          <w:szCs w:val="32"/>
        </w:rPr>
        <w:t xml:space="preserve"> </w:t>
      </w:r>
      <w:r w:rsidR="003B4A83">
        <w:rPr>
          <w:rFonts w:ascii="仿宋_GB2312" w:eastAsia="仿宋_GB2312" w:hint="eastAsia"/>
          <w:sz w:val="32"/>
          <w:szCs w:val="32"/>
        </w:rPr>
        <w:t>马晓花</w:t>
      </w:r>
    </w:p>
    <w:sectPr w:rsidR="0006664B" w:rsidRPr="00CF35F5" w:rsidSect="00DA7ACC">
      <w:headerReference w:type="even" r:id="rId7"/>
      <w:headerReference w:type="default" r:id="rId8"/>
      <w:footerReference w:type="even" r:id="rId9"/>
      <w:footerReference w:type="default" r:id="rId10"/>
      <w:pgSz w:w="11907" w:h="16839"/>
      <w:pgMar w:top="1531" w:right="1531" w:bottom="1531" w:left="1531" w:header="850" w:footer="1531" w:gutter="0"/>
      <w:cols w:space="425"/>
      <w:docGrid w:linePitch="583" w:charSpace="225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86" w:rsidRDefault="00C66886" w:rsidP="0006664B">
      <w:r>
        <w:separator/>
      </w:r>
    </w:p>
  </w:endnote>
  <w:endnote w:type="continuationSeparator" w:id="1">
    <w:p w:rsidR="00C66886" w:rsidRDefault="00C66886" w:rsidP="0006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B932CF">
    <w:pPr>
      <w:pStyle w:val="a3"/>
      <w:tabs>
        <w:tab w:val="clear" w:pos="4153"/>
        <w:tab w:val="clear" w:pos="8306"/>
      </w:tabs>
      <w:ind w:left="397" w:right="397"/>
      <w:rPr>
        <w:rFonts w:ascii="仿宋_GB2312" w:eastAsia="仿宋_GB2312" w:hAnsi="仿宋"/>
        <w:sz w:val="30"/>
        <w:szCs w:val="32"/>
      </w:rPr>
    </w:pPr>
    <w:r>
      <w:rPr>
        <w:rStyle w:val="a5"/>
        <w:rFonts w:ascii="仿宋_GB2312" w:eastAsia="仿宋_GB2312" w:hint="eastAsia"/>
        <w:sz w:val="30"/>
      </w:rPr>
      <w:t>·</w:t>
    </w:r>
    <w:r w:rsidR="00AE5849"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</w:instrText>
    </w:r>
    <w:r w:rsidR="00AE5849">
      <w:rPr>
        <w:rFonts w:ascii="仿宋_GB2312" w:eastAsia="仿宋_GB2312" w:hint="eastAsia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</w:rPr>
      <w:t>2</w:t>
    </w:r>
    <w:r w:rsidR="00AE5849">
      <w:rPr>
        <w:rFonts w:ascii="仿宋_GB2312" w:eastAsia="仿宋_GB2312" w:hint="eastAsia"/>
        <w:sz w:val="30"/>
        <w:szCs w:val="30"/>
      </w:rPr>
      <w:fldChar w:fldCharType="end"/>
    </w:r>
    <w:r>
      <w:rPr>
        <w:rStyle w:val="a5"/>
        <w:rFonts w:ascii="仿宋_GB2312" w:eastAsia="仿宋_GB2312" w:hint="eastAsia"/>
        <w:sz w:val="30"/>
      </w:rPr>
      <w:t>·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06664B">
    <w:pPr>
      <w:pStyle w:val="a3"/>
      <w:tabs>
        <w:tab w:val="clear" w:pos="4153"/>
        <w:tab w:val="clear" w:pos="8306"/>
      </w:tabs>
      <w:wordWrap w:val="0"/>
      <w:ind w:left="397" w:right="397"/>
      <w:jc w:val="right"/>
      <w:rPr>
        <w:rFonts w:ascii="仿宋_GB2312" w:eastAsia="仿宋_GB2312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86" w:rsidRDefault="00C66886" w:rsidP="0006664B">
      <w:r>
        <w:separator/>
      </w:r>
    </w:p>
  </w:footnote>
  <w:footnote w:type="continuationSeparator" w:id="1">
    <w:p w:rsidR="00C66886" w:rsidRDefault="00C66886" w:rsidP="0006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06664B">
    <w:pPr>
      <w:pStyle w:val="a4"/>
      <w:pBdr>
        <w:bottom w:val="none" w:sz="0" w:space="0" w:color="auto"/>
      </w:pBdr>
      <w:tabs>
        <w:tab w:val="clear" w:pos="4153"/>
        <w:tab w:val="clear" w:pos="8306"/>
      </w:tabs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4B" w:rsidRDefault="0006664B">
    <w:pPr>
      <w:pStyle w:val="a4"/>
      <w:pBdr>
        <w:bottom w:val="none" w:sz="0" w:space="0" w:color="auto"/>
      </w:pBdr>
      <w:tabs>
        <w:tab w:val="clear" w:pos="4153"/>
        <w:tab w:val="clear" w:pos="8306"/>
      </w:tabs>
      <w:rPr>
        <w:rFonts w:ascii="Calibri" w:hAnsi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4CD"/>
    <w:rsid w:val="0000101D"/>
    <w:rsid w:val="000020A0"/>
    <w:rsid w:val="000020B7"/>
    <w:rsid w:val="00002B8E"/>
    <w:rsid w:val="00010A3E"/>
    <w:rsid w:val="00013B4B"/>
    <w:rsid w:val="00016252"/>
    <w:rsid w:val="00021855"/>
    <w:rsid w:val="0002650F"/>
    <w:rsid w:val="00026D50"/>
    <w:rsid w:val="00030BA1"/>
    <w:rsid w:val="00033A07"/>
    <w:rsid w:val="00042C35"/>
    <w:rsid w:val="00044E0E"/>
    <w:rsid w:val="000511DA"/>
    <w:rsid w:val="000529C6"/>
    <w:rsid w:val="000536D4"/>
    <w:rsid w:val="000546C3"/>
    <w:rsid w:val="00054CA4"/>
    <w:rsid w:val="0006664B"/>
    <w:rsid w:val="00067202"/>
    <w:rsid w:val="00072FDC"/>
    <w:rsid w:val="00073774"/>
    <w:rsid w:val="00084E83"/>
    <w:rsid w:val="00091C50"/>
    <w:rsid w:val="0009358C"/>
    <w:rsid w:val="000A3E74"/>
    <w:rsid w:val="000A4C07"/>
    <w:rsid w:val="000A559D"/>
    <w:rsid w:val="000A5E81"/>
    <w:rsid w:val="000A74B6"/>
    <w:rsid w:val="000B6A09"/>
    <w:rsid w:val="000C3595"/>
    <w:rsid w:val="000D244D"/>
    <w:rsid w:val="000D62A3"/>
    <w:rsid w:val="000E20F9"/>
    <w:rsid w:val="000E3FE8"/>
    <w:rsid w:val="000E529E"/>
    <w:rsid w:val="000E7146"/>
    <w:rsid w:val="000F36CB"/>
    <w:rsid w:val="000F52B8"/>
    <w:rsid w:val="000F759C"/>
    <w:rsid w:val="00100F4D"/>
    <w:rsid w:val="00103473"/>
    <w:rsid w:val="001036BF"/>
    <w:rsid w:val="00104274"/>
    <w:rsid w:val="00104A79"/>
    <w:rsid w:val="0011059F"/>
    <w:rsid w:val="00110A52"/>
    <w:rsid w:val="00126BB7"/>
    <w:rsid w:val="0012766B"/>
    <w:rsid w:val="00127784"/>
    <w:rsid w:val="00130B5A"/>
    <w:rsid w:val="001330B5"/>
    <w:rsid w:val="00136AEA"/>
    <w:rsid w:val="00137C63"/>
    <w:rsid w:val="0014326A"/>
    <w:rsid w:val="001448BD"/>
    <w:rsid w:val="0014521A"/>
    <w:rsid w:val="001470B9"/>
    <w:rsid w:val="00150C6F"/>
    <w:rsid w:val="00150DC4"/>
    <w:rsid w:val="00153B95"/>
    <w:rsid w:val="00155562"/>
    <w:rsid w:val="00161975"/>
    <w:rsid w:val="00167803"/>
    <w:rsid w:val="00167B7B"/>
    <w:rsid w:val="00172110"/>
    <w:rsid w:val="00173E38"/>
    <w:rsid w:val="00174ED1"/>
    <w:rsid w:val="0017551B"/>
    <w:rsid w:val="001763EB"/>
    <w:rsid w:val="00181343"/>
    <w:rsid w:val="001813DA"/>
    <w:rsid w:val="001825C7"/>
    <w:rsid w:val="001846E4"/>
    <w:rsid w:val="0018668B"/>
    <w:rsid w:val="001930CD"/>
    <w:rsid w:val="00197004"/>
    <w:rsid w:val="001A0372"/>
    <w:rsid w:val="001A06D6"/>
    <w:rsid w:val="001A1E02"/>
    <w:rsid w:val="001A65D5"/>
    <w:rsid w:val="001A6E0E"/>
    <w:rsid w:val="001B2B3C"/>
    <w:rsid w:val="001B3047"/>
    <w:rsid w:val="001B3FD1"/>
    <w:rsid w:val="001B45C9"/>
    <w:rsid w:val="001B4EBD"/>
    <w:rsid w:val="001C4098"/>
    <w:rsid w:val="001C47CB"/>
    <w:rsid w:val="001C4E8C"/>
    <w:rsid w:val="001D217D"/>
    <w:rsid w:val="001D293D"/>
    <w:rsid w:val="001D3165"/>
    <w:rsid w:val="001D4F8F"/>
    <w:rsid w:val="001D540E"/>
    <w:rsid w:val="001E10C7"/>
    <w:rsid w:val="001E19CA"/>
    <w:rsid w:val="001E55FC"/>
    <w:rsid w:val="001E7422"/>
    <w:rsid w:val="001F2D29"/>
    <w:rsid w:val="001F3691"/>
    <w:rsid w:val="001F38EC"/>
    <w:rsid w:val="0021180D"/>
    <w:rsid w:val="00217C0D"/>
    <w:rsid w:val="00224CBC"/>
    <w:rsid w:val="00225943"/>
    <w:rsid w:val="00225BD2"/>
    <w:rsid w:val="00226748"/>
    <w:rsid w:val="00235164"/>
    <w:rsid w:val="00246864"/>
    <w:rsid w:val="002474CD"/>
    <w:rsid w:val="00250278"/>
    <w:rsid w:val="002503CF"/>
    <w:rsid w:val="00251326"/>
    <w:rsid w:val="00255448"/>
    <w:rsid w:val="00257BC1"/>
    <w:rsid w:val="00257D01"/>
    <w:rsid w:val="00262983"/>
    <w:rsid w:val="00262D1A"/>
    <w:rsid w:val="0026673F"/>
    <w:rsid w:val="002724FA"/>
    <w:rsid w:val="00277973"/>
    <w:rsid w:val="00286972"/>
    <w:rsid w:val="002908DE"/>
    <w:rsid w:val="00291747"/>
    <w:rsid w:val="0029301E"/>
    <w:rsid w:val="00293B92"/>
    <w:rsid w:val="002942BC"/>
    <w:rsid w:val="002A0C71"/>
    <w:rsid w:val="002A2141"/>
    <w:rsid w:val="002A254F"/>
    <w:rsid w:val="002A5749"/>
    <w:rsid w:val="002A661C"/>
    <w:rsid w:val="002B1F6A"/>
    <w:rsid w:val="002B2457"/>
    <w:rsid w:val="002B2B2C"/>
    <w:rsid w:val="002B517B"/>
    <w:rsid w:val="002B6A0F"/>
    <w:rsid w:val="002B707C"/>
    <w:rsid w:val="002C1FCE"/>
    <w:rsid w:val="002C5E18"/>
    <w:rsid w:val="002C7A3C"/>
    <w:rsid w:val="002D036A"/>
    <w:rsid w:val="002D56F3"/>
    <w:rsid w:val="002D75EA"/>
    <w:rsid w:val="002E3A14"/>
    <w:rsid w:val="002E5FD6"/>
    <w:rsid w:val="002E7075"/>
    <w:rsid w:val="002E71F7"/>
    <w:rsid w:val="002F1218"/>
    <w:rsid w:val="002F17F1"/>
    <w:rsid w:val="002F5179"/>
    <w:rsid w:val="00301C4B"/>
    <w:rsid w:val="003022DF"/>
    <w:rsid w:val="00303940"/>
    <w:rsid w:val="00306CC8"/>
    <w:rsid w:val="00314B4C"/>
    <w:rsid w:val="003213A0"/>
    <w:rsid w:val="00321463"/>
    <w:rsid w:val="00327D3A"/>
    <w:rsid w:val="00332A10"/>
    <w:rsid w:val="003362E0"/>
    <w:rsid w:val="00344222"/>
    <w:rsid w:val="00346CFC"/>
    <w:rsid w:val="0035189A"/>
    <w:rsid w:val="00352807"/>
    <w:rsid w:val="003536AD"/>
    <w:rsid w:val="00355B0B"/>
    <w:rsid w:val="00367041"/>
    <w:rsid w:val="00371ACA"/>
    <w:rsid w:val="0037479B"/>
    <w:rsid w:val="0037523C"/>
    <w:rsid w:val="00375734"/>
    <w:rsid w:val="00381D20"/>
    <w:rsid w:val="00381FC0"/>
    <w:rsid w:val="00384639"/>
    <w:rsid w:val="0039117F"/>
    <w:rsid w:val="00393017"/>
    <w:rsid w:val="003A09A7"/>
    <w:rsid w:val="003B3605"/>
    <w:rsid w:val="003B4A83"/>
    <w:rsid w:val="003C3AC0"/>
    <w:rsid w:val="003C3DCE"/>
    <w:rsid w:val="003C7F48"/>
    <w:rsid w:val="003C7FE0"/>
    <w:rsid w:val="003D2126"/>
    <w:rsid w:val="003D7576"/>
    <w:rsid w:val="003E06DD"/>
    <w:rsid w:val="003E394D"/>
    <w:rsid w:val="003E729B"/>
    <w:rsid w:val="003F2EBC"/>
    <w:rsid w:val="003F4475"/>
    <w:rsid w:val="003F5467"/>
    <w:rsid w:val="003F5DA1"/>
    <w:rsid w:val="003F79D3"/>
    <w:rsid w:val="004079FC"/>
    <w:rsid w:val="00411C34"/>
    <w:rsid w:val="004168A1"/>
    <w:rsid w:val="00416D41"/>
    <w:rsid w:val="00433538"/>
    <w:rsid w:val="0043677F"/>
    <w:rsid w:val="00437C5E"/>
    <w:rsid w:val="00437D7E"/>
    <w:rsid w:val="004426AE"/>
    <w:rsid w:val="00445853"/>
    <w:rsid w:val="00456946"/>
    <w:rsid w:val="00457DA1"/>
    <w:rsid w:val="00460A32"/>
    <w:rsid w:val="00462257"/>
    <w:rsid w:val="00476826"/>
    <w:rsid w:val="00476968"/>
    <w:rsid w:val="00477C4F"/>
    <w:rsid w:val="00480080"/>
    <w:rsid w:val="00485B40"/>
    <w:rsid w:val="00490C9D"/>
    <w:rsid w:val="00490FA8"/>
    <w:rsid w:val="00492A30"/>
    <w:rsid w:val="004949CB"/>
    <w:rsid w:val="004954B9"/>
    <w:rsid w:val="004A25F3"/>
    <w:rsid w:val="004A26B5"/>
    <w:rsid w:val="004A3E88"/>
    <w:rsid w:val="004A4084"/>
    <w:rsid w:val="004A5D2F"/>
    <w:rsid w:val="004B3403"/>
    <w:rsid w:val="004B3A7A"/>
    <w:rsid w:val="004B519C"/>
    <w:rsid w:val="004B6555"/>
    <w:rsid w:val="004C15FB"/>
    <w:rsid w:val="004C6D74"/>
    <w:rsid w:val="004C7041"/>
    <w:rsid w:val="004D1D36"/>
    <w:rsid w:val="004D32F7"/>
    <w:rsid w:val="004D67C0"/>
    <w:rsid w:val="004E2481"/>
    <w:rsid w:val="004E4B6F"/>
    <w:rsid w:val="004E735F"/>
    <w:rsid w:val="005070FE"/>
    <w:rsid w:val="00510C31"/>
    <w:rsid w:val="00511A4A"/>
    <w:rsid w:val="00512F6C"/>
    <w:rsid w:val="0051418E"/>
    <w:rsid w:val="005145B1"/>
    <w:rsid w:val="0052752C"/>
    <w:rsid w:val="00527FCE"/>
    <w:rsid w:val="00532A17"/>
    <w:rsid w:val="00532AA4"/>
    <w:rsid w:val="00536928"/>
    <w:rsid w:val="00551F9F"/>
    <w:rsid w:val="005537D8"/>
    <w:rsid w:val="00555AB0"/>
    <w:rsid w:val="00560D5B"/>
    <w:rsid w:val="005616ED"/>
    <w:rsid w:val="0056436D"/>
    <w:rsid w:val="00565D6B"/>
    <w:rsid w:val="00567041"/>
    <w:rsid w:val="00570329"/>
    <w:rsid w:val="00585625"/>
    <w:rsid w:val="00586827"/>
    <w:rsid w:val="005961DA"/>
    <w:rsid w:val="005A213F"/>
    <w:rsid w:val="005B1EBF"/>
    <w:rsid w:val="005C00D2"/>
    <w:rsid w:val="005C097E"/>
    <w:rsid w:val="005C0BF1"/>
    <w:rsid w:val="005C19DE"/>
    <w:rsid w:val="005C5EBA"/>
    <w:rsid w:val="005C7D6D"/>
    <w:rsid w:val="005D2992"/>
    <w:rsid w:val="005E277F"/>
    <w:rsid w:val="005E2B30"/>
    <w:rsid w:val="005E48D7"/>
    <w:rsid w:val="006015EF"/>
    <w:rsid w:val="00602188"/>
    <w:rsid w:val="00602318"/>
    <w:rsid w:val="00606DA7"/>
    <w:rsid w:val="0060759A"/>
    <w:rsid w:val="00612FC2"/>
    <w:rsid w:val="00620794"/>
    <w:rsid w:val="00620A80"/>
    <w:rsid w:val="00622A0B"/>
    <w:rsid w:val="00627077"/>
    <w:rsid w:val="00634A8A"/>
    <w:rsid w:val="006366F1"/>
    <w:rsid w:val="00647632"/>
    <w:rsid w:val="00651A94"/>
    <w:rsid w:val="006565B6"/>
    <w:rsid w:val="006570A1"/>
    <w:rsid w:val="006576A8"/>
    <w:rsid w:val="00660BCF"/>
    <w:rsid w:val="00667305"/>
    <w:rsid w:val="006850CF"/>
    <w:rsid w:val="00687375"/>
    <w:rsid w:val="00690D7C"/>
    <w:rsid w:val="00694D5A"/>
    <w:rsid w:val="006A4ADC"/>
    <w:rsid w:val="006B05BE"/>
    <w:rsid w:val="006B12F7"/>
    <w:rsid w:val="006B2AF2"/>
    <w:rsid w:val="006B4B1D"/>
    <w:rsid w:val="006B5229"/>
    <w:rsid w:val="006B5D7F"/>
    <w:rsid w:val="006C23FF"/>
    <w:rsid w:val="006C24FC"/>
    <w:rsid w:val="006C6156"/>
    <w:rsid w:val="006C64BD"/>
    <w:rsid w:val="006C77D5"/>
    <w:rsid w:val="006D2C1B"/>
    <w:rsid w:val="006D313C"/>
    <w:rsid w:val="006D476B"/>
    <w:rsid w:val="006D5A36"/>
    <w:rsid w:val="006D5AB5"/>
    <w:rsid w:val="006E35DD"/>
    <w:rsid w:val="006E739E"/>
    <w:rsid w:val="006F103A"/>
    <w:rsid w:val="006F14B8"/>
    <w:rsid w:val="006F25CB"/>
    <w:rsid w:val="006F416C"/>
    <w:rsid w:val="006F6418"/>
    <w:rsid w:val="006F6D5C"/>
    <w:rsid w:val="00702D96"/>
    <w:rsid w:val="0071080C"/>
    <w:rsid w:val="00712081"/>
    <w:rsid w:val="007152ED"/>
    <w:rsid w:val="007157EB"/>
    <w:rsid w:val="00722A0B"/>
    <w:rsid w:val="00731F32"/>
    <w:rsid w:val="00740856"/>
    <w:rsid w:val="0074408D"/>
    <w:rsid w:val="00747670"/>
    <w:rsid w:val="00750094"/>
    <w:rsid w:val="00750A86"/>
    <w:rsid w:val="00752B13"/>
    <w:rsid w:val="00753CC6"/>
    <w:rsid w:val="00762EF6"/>
    <w:rsid w:val="00763529"/>
    <w:rsid w:val="007665C7"/>
    <w:rsid w:val="00770DEA"/>
    <w:rsid w:val="0077220F"/>
    <w:rsid w:val="00773ACE"/>
    <w:rsid w:val="007752CD"/>
    <w:rsid w:val="00783C62"/>
    <w:rsid w:val="00797B94"/>
    <w:rsid w:val="007B3CFE"/>
    <w:rsid w:val="007C09F4"/>
    <w:rsid w:val="007C2F78"/>
    <w:rsid w:val="007C6D8B"/>
    <w:rsid w:val="007D200A"/>
    <w:rsid w:val="007D25A7"/>
    <w:rsid w:val="007D3AD0"/>
    <w:rsid w:val="007E0363"/>
    <w:rsid w:val="007F0AD2"/>
    <w:rsid w:val="008044EF"/>
    <w:rsid w:val="008171E8"/>
    <w:rsid w:val="00820CEC"/>
    <w:rsid w:val="00826835"/>
    <w:rsid w:val="00827257"/>
    <w:rsid w:val="00833788"/>
    <w:rsid w:val="00841AFD"/>
    <w:rsid w:val="00843AEC"/>
    <w:rsid w:val="0085739F"/>
    <w:rsid w:val="00865EEF"/>
    <w:rsid w:val="00866EA3"/>
    <w:rsid w:val="00872B50"/>
    <w:rsid w:val="00872F12"/>
    <w:rsid w:val="008736C7"/>
    <w:rsid w:val="00874A48"/>
    <w:rsid w:val="008953E6"/>
    <w:rsid w:val="008A0355"/>
    <w:rsid w:val="008A6574"/>
    <w:rsid w:val="008B13D2"/>
    <w:rsid w:val="008B24E4"/>
    <w:rsid w:val="008B39B4"/>
    <w:rsid w:val="008B492C"/>
    <w:rsid w:val="008B5C9C"/>
    <w:rsid w:val="008B69EA"/>
    <w:rsid w:val="008B73E6"/>
    <w:rsid w:val="008C3B23"/>
    <w:rsid w:val="008C3CC4"/>
    <w:rsid w:val="008C4D67"/>
    <w:rsid w:val="008D0ADD"/>
    <w:rsid w:val="008D5218"/>
    <w:rsid w:val="008D62FD"/>
    <w:rsid w:val="008F2829"/>
    <w:rsid w:val="008F56FE"/>
    <w:rsid w:val="009029F4"/>
    <w:rsid w:val="00904B06"/>
    <w:rsid w:val="009052EA"/>
    <w:rsid w:val="00905443"/>
    <w:rsid w:val="00905AB1"/>
    <w:rsid w:val="00910C82"/>
    <w:rsid w:val="00913523"/>
    <w:rsid w:val="009168B7"/>
    <w:rsid w:val="009239CE"/>
    <w:rsid w:val="009319AC"/>
    <w:rsid w:val="00941395"/>
    <w:rsid w:val="00943534"/>
    <w:rsid w:val="00945AE2"/>
    <w:rsid w:val="009508B7"/>
    <w:rsid w:val="00951393"/>
    <w:rsid w:val="00951AED"/>
    <w:rsid w:val="00954449"/>
    <w:rsid w:val="00961C68"/>
    <w:rsid w:val="00962CB7"/>
    <w:rsid w:val="00964AEF"/>
    <w:rsid w:val="009672CD"/>
    <w:rsid w:val="00967A3B"/>
    <w:rsid w:val="00970F01"/>
    <w:rsid w:val="00971DA2"/>
    <w:rsid w:val="00973137"/>
    <w:rsid w:val="00981E2C"/>
    <w:rsid w:val="00985DCD"/>
    <w:rsid w:val="0099135C"/>
    <w:rsid w:val="00991AAB"/>
    <w:rsid w:val="00994BFD"/>
    <w:rsid w:val="009A649B"/>
    <w:rsid w:val="009A6966"/>
    <w:rsid w:val="009A757F"/>
    <w:rsid w:val="009B6FB0"/>
    <w:rsid w:val="009C1239"/>
    <w:rsid w:val="009F024A"/>
    <w:rsid w:val="009F797D"/>
    <w:rsid w:val="00A05D30"/>
    <w:rsid w:val="00A0675E"/>
    <w:rsid w:val="00A11343"/>
    <w:rsid w:val="00A12416"/>
    <w:rsid w:val="00A20413"/>
    <w:rsid w:val="00A30EC5"/>
    <w:rsid w:val="00A31002"/>
    <w:rsid w:val="00A3593C"/>
    <w:rsid w:val="00A45C8C"/>
    <w:rsid w:val="00A4616C"/>
    <w:rsid w:val="00A71AA5"/>
    <w:rsid w:val="00A72511"/>
    <w:rsid w:val="00A76C17"/>
    <w:rsid w:val="00A77D05"/>
    <w:rsid w:val="00A77D97"/>
    <w:rsid w:val="00A845A8"/>
    <w:rsid w:val="00A85397"/>
    <w:rsid w:val="00A93B83"/>
    <w:rsid w:val="00A94FFF"/>
    <w:rsid w:val="00A973EC"/>
    <w:rsid w:val="00AC167C"/>
    <w:rsid w:val="00AD3836"/>
    <w:rsid w:val="00AE049F"/>
    <w:rsid w:val="00AE183F"/>
    <w:rsid w:val="00AE47E9"/>
    <w:rsid w:val="00AE5849"/>
    <w:rsid w:val="00AF16AB"/>
    <w:rsid w:val="00AF21BE"/>
    <w:rsid w:val="00AF4BF3"/>
    <w:rsid w:val="00AF71BA"/>
    <w:rsid w:val="00B005A2"/>
    <w:rsid w:val="00B064B2"/>
    <w:rsid w:val="00B0650A"/>
    <w:rsid w:val="00B108A7"/>
    <w:rsid w:val="00B1487D"/>
    <w:rsid w:val="00B23140"/>
    <w:rsid w:val="00B25A67"/>
    <w:rsid w:val="00B26089"/>
    <w:rsid w:val="00B3520B"/>
    <w:rsid w:val="00B37FC1"/>
    <w:rsid w:val="00B414F6"/>
    <w:rsid w:val="00B440DE"/>
    <w:rsid w:val="00B52316"/>
    <w:rsid w:val="00B53A12"/>
    <w:rsid w:val="00B60330"/>
    <w:rsid w:val="00B805D0"/>
    <w:rsid w:val="00B806DB"/>
    <w:rsid w:val="00B808A4"/>
    <w:rsid w:val="00B83086"/>
    <w:rsid w:val="00B91F47"/>
    <w:rsid w:val="00B92194"/>
    <w:rsid w:val="00B932CF"/>
    <w:rsid w:val="00B9338F"/>
    <w:rsid w:val="00B95FF0"/>
    <w:rsid w:val="00BA6FC9"/>
    <w:rsid w:val="00BB04B7"/>
    <w:rsid w:val="00BB5C17"/>
    <w:rsid w:val="00BB68A6"/>
    <w:rsid w:val="00BC47FE"/>
    <w:rsid w:val="00BC4FED"/>
    <w:rsid w:val="00BC71CC"/>
    <w:rsid w:val="00BC7B8B"/>
    <w:rsid w:val="00BC7EC3"/>
    <w:rsid w:val="00BD2A83"/>
    <w:rsid w:val="00BD3BF7"/>
    <w:rsid w:val="00BD7194"/>
    <w:rsid w:val="00BE0D0C"/>
    <w:rsid w:val="00BE1ED2"/>
    <w:rsid w:val="00BE2246"/>
    <w:rsid w:val="00BE7741"/>
    <w:rsid w:val="00BF0120"/>
    <w:rsid w:val="00BF2C99"/>
    <w:rsid w:val="00C014FE"/>
    <w:rsid w:val="00C1299A"/>
    <w:rsid w:val="00C17B2D"/>
    <w:rsid w:val="00C17D94"/>
    <w:rsid w:val="00C27382"/>
    <w:rsid w:val="00C27EF2"/>
    <w:rsid w:val="00C34AD8"/>
    <w:rsid w:val="00C52D28"/>
    <w:rsid w:val="00C54051"/>
    <w:rsid w:val="00C54350"/>
    <w:rsid w:val="00C60F85"/>
    <w:rsid w:val="00C6410C"/>
    <w:rsid w:val="00C66886"/>
    <w:rsid w:val="00C67F1C"/>
    <w:rsid w:val="00C75F20"/>
    <w:rsid w:val="00C82819"/>
    <w:rsid w:val="00C84692"/>
    <w:rsid w:val="00C84B13"/>
    <w:rsid w:val="00C87302"/>
    <w:rsid w:val="00C87773"/>
    <w:rsid w:val="00C877F4"/>
    <w:rsid w:val="00C91135"/>
    <w:rsid w:val="00CA07F3"/>
    <w:rsid w:val="00CA0B9F"/>
    <w:rsid w:val="00CA5E1A"/>
    <w:rsid w:val="00CA733A"/>
    <w:rsid w:val="00CA7AAB"/>
    <w:rsid w:val="00CB5D91"/>
    <w:rsid w:val="00CC1123"/>
    <w:rsid w:val="00CE4EAB"/>
    <w:rsid w:val="00CE51C8"/>
    <w:rsid w:val="00CE64D1"/>
    <w:rsid w:val="00CE686D"/>
    <w:rsid w:val="00CE6E0F"/>
    <w:rsid w:val="00CF10C9"/>
    <w:rsid w:val="00CF35F5"/>
    <w:rsid w:val="00CF3C01"/>
    <w:rsid w:val="00D06021"/>
    <w:rsid w:val="00D076E2"/>
    <w:rsid w:val="00D10329"/>
    <w:rsid w:val="00D15458"/>
    <w:rsid w:val="00D20A79"/>
    <w:rsid w:val="00D32C06"/>
    <w:rsid w:val="00D371F6"/>
    <w:rsid w:val="00D40D16"/>
    <w:rsid w:val="00D47573"/>
    <w:rsid w:val="00D637F7"/>
    <w:rsid w:val="00D644AC"/>
    <w:rsid w:val="00D733DC"/>
    <w:rsid w:val="00D761FC"/>
    <w:rsid w:val="00D91643"/>
    <w:rsid w:val="00DA3F5F"/>
    <w:rsid w:val="00DA6C08"/>
    <w:rsid w:val="00DA7ACC"/>
    <w:rsid w:val="00DB6671"/>
    <w:rsid w:val="00DC17B5"/>
    <w:rsid w:val="00DC25D5"/>
    <w:rsid w:val="00DD06F6"/>
    <w:rsid w:val="00DD1281"/>
    <w:rsid w:val="00DD186F"/>
    <w:rsid w:val="00DD198E"/>
    <w:rsid w:val="00DD712A"/>
    <w:rsid w:val="00DD7D17"/>
    <w:rsid w:val="00DE054B"/>
    <w:rsid w:val="00DE1751"/>
    <w:rsid w:val="00DE19F1"/>
    <w:rsid w:val="00DE7011"/>
    <w:rsid w:val="00DF34CA"/>
    <w:rsid w:val="00DF7679"/>
    <w:rsid w:val="00E054A4"/>
    <w:rsid w:val="00E070A0"/>
    <w:rsid w:val="00E112C9"/>
    <w:rsid w:val="00E13ED9"/>
    <w:rsid w:val="00E267B3"/>
    <w:rsid w:val="00E301C7"/>
    <w:rsid w:val="00E311CF"/>
    <w:rsid w:val="00E3621B"/>
    <w:rsid w:val="00E36BB1"/>
    <w:rsid w:val="00E413CE"/>
    <w:rsid w:val="00E435F9"/>
    <w:rsid w:val="00E470D4"/>
    <w:rsid w:val="00E521EE"/>
    <w:rsid w:val="00E574FC"/>
    <w:rsid w:val="00E62466"/>
    <w:rsid w:val="00E64948"/>
    <w:rsid w:val="00E649A8"/>
    <w:rsid w:val="00E6695C"/>
    <w:rsid w:val="00E75ADB"/>
    <w:rsid w:val="00E763AE"/>
    <w:rsid w:val="00E8538D"/>
    <w:rsid w:val="00E87315"/>
    <w:rsid w:val="00E90E07"/>
    <w:rsid w:val="00E9700F"/>
    <w:rsid w:val="00EA3004"/>
    <w:rsid w:val="00EA3C57"/>
    <w:rsid w:val="00EB3670"/>
    <w:rsid w:val="00EB3758"/>
    <w:rsid w:val="00EB62EA"/>
    <w:rsid w:val="00EC5CC0"/>
    <w:rsid w:val="00ED0E67"/>
    <w:rsid w:val="00ED1AE8"/>
    <w:rsid w:val="00ED6FBC"/>
    <w:rsid w:val="00EE4776"/>
    <w:rsid w:val="00EE55C9"/>
    <w:rsid w:val="00EF23D6"/>
    <w:rsid w:val="00EF55B5"/>
    <w:rsid w:val="00F0045A"/>
    <w:rsid w:val="00F022CA"/>
    <w:rsid w:val="00F075AC"/>
    <w:rsid w:val="00F11EEE"/>
    <w:rsid w:val="00F14148"/>
    <w:rsid w:val="00F14A4C"/>
    <w:rsid w:val="00F15D8E"/>
    <w:rsid w:val="00F1726A"/>
    <w:rsid w:val="00F33A9F"/>
    <w:rsid w:val="00F405AA"/>
    <w:rsid w:val="00F417CE"/>
    <w:rsid w:val="00F4199E"/>
    <w:rsid w:val="00F43A9A"/>
    <w:rsid w:val="00F54BDA"/>
    <w:rsid w:val="00F55A00"/>
    <w:rsid w:val="00F60124"/>
    <w:rsid w:val="00F624C8"/>
    <w:rsid w:val="00F63A01"/>
    <w:rsid w:val="00F652C5"/>
    <w:rsid w:val="00F707D3"/>
    <w:rsid w:val="00F72C20"/>
    <w:rsid w:val="00F8107E"/>
    <w:rsid w:val="00F831E9"/>
    <w:rsid w:val="00F831F5"/>
    <w:rsid w:val="00F90603"/>
    <w:rsid w:val="00F92F03"/>
    <w:rsid w:val="00F956F6"/>
    <w:rsid w:val="00FA1B8B"/>
    <w:rsid w:val="00FB4949"/>
    <w:rsid w:val="00FB50A3"/>
    <w:rsid w:val="00FB5B86"/>
    <w:rsid w:val="00FB7C5D"/>
    <w:rsid w:val="00FB7DDE"/>
    <w:rsid w:val="00FC4F32"/>
    <w:rsid w:val="00FD0D13"/>
    <w:rsid w:val="00FD5970"/>
    <w:rsid w:val="00FE0282"/>
    <w:rsid w:val="00FE0F79"/>
    <w:rsid w:val="00FE3010"/>
    <w:rsid w:val="00FE7042"/>
    <w:rsid w:val="00FF451C"/>
    <w:rsid w:val="00FF5865"/>
    <w:rsid w:val="6AFF7F0E"/>
    <w:rsid w:val="7776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066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06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unhideWhenUsed/>
    <w:rsid w:val="0006664B"/>
  </w:style>
  <w:style w:type="character" w:customStyle="1" w:styleId="Char0">
    <w:name w:val="页眉 Char"/>
    <w:basedOn w:val="a0"/>
    <w:link w:val="a4"/>
    <w:uiPriority w:val="99"/>
    <w:semiHidden/>
    <w:rsid w:val="0006664B"/>
    <w:rPr>
      <w:sz w:val="18"/>
      <w:szCs w:val="18"/>
    </w:rPr>
  </w:style>
  <w:style w:type="character" w:customStyle="1" w:styleId="Char">
    <w:name w:val="页脚 Char"/>
    <w:basedOn w:val="a0"/>
    <w:link w:val="a3"/>
    <w:rsid w:val="0006664B"/>
    <w:rPr>
      <w:sz w:val="18"/>
      <w:szCs w:val="18"/>
    </w:rPr>
  </w:style>
  <w:style w:type="paragraph" w:styleId="a6">
    <w:name w:val="Plain Text"/>
    <w:basedOn w:val="a"/>
    <w:link w:val="Char1"/>
    <w:unhideWhenUsed/>
    <w:rsid w:val="00CF35F5"/>
    <w:rPr>
      <w:rFonts w:ascii="宋体" w:hAnsi="Courier New" w:cs="Courier New"/>
    </w:rPr>
  </w:style>
  <w:style w:type="character" w:customStyle="1" w:styleId="Char1">
    <w:name w:val="纯文本 Char"/>
    <w:basedOn w:val="a0"/>
    <w:link w:val="a6"/>
    <w:rsid w:val="00CF35F5"/>
    <w:rPr>
      <w:rFonts w:ascii="宋体" w:eastAsia="宋体" w:hAnsi="Courier New" w:cs="Courier New"/>
      <w:kern w:val="2"/>
      <w:sz w:val="21"/>
      <w:szCs w:val="21"/>
    </w:rPr>
  </w:style>
  <w:style w:type="paragraph" w:styleId="HTML">
    <w:name w:val="HTML Preformatted"/>
    <w:basedOn w:val="a"/>
    <w:link w:val="HTMLChar"/>
    <w:rsid w:val="00B95F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95FF0"/>
    <w:rPr>
      <w:rFonts w:ascii="宋体" w:eastAsia="宋体" w:hAnsi="宋体" w:cs="宋体"/>
      <w:sz w:val="24"/>
      <w:szCs w:val="24"/>
    </w:rPr>
  </w:style>
  <w:style w:type="paragraph" w:styleId="a7">
    <w:name w:val="No Spacing"/>
    <w:uiPriority w:val="1"/>
    <w:qFormat/>
    <w:rsid w:val="00512F6C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杨静</cp:lastModifiedBy>
  <cp:revision>40</cp:revision>
  <dcterms:created xsi:type="dcterms:W3CDTF">2018-09-18T09:23:00Z</dcterms:created>
  <dcterms:modified xsi:type="dcterms:W3CDTF">2022-07-06T09:30:00Z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