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D8" w:rsidRDefault="00BA4196">
      <w:r>
        <w:rPr>
          <w:noProof/>
        </w:rPr>
        <w:drawing>
          <wp:inline distT="0" distB="0" distL="0" distR="0">
            <wp:extent cx="5379885" cy="5764696"/>
            <wp:effectExtent l="19050" t="0" r="0" b="0"/>
            <wp:docPr id="1" name="图片 0" descr="预核税费结果告知函（网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预核税费结果告知函（网）.PNG"/>
                    <pic:cNvPicPr/>
                  </pic:nvPicPr>
                  <pic:blipFill>
                    <a:blip r:embed="rId6"/>
                    <a:srcRect b="956"/>
                    <a:stretch>
                      <a:fillRect/>
                    </a:stretch>
                  </pic:blipFill>
                  <pic:spPr>
                    <a:xfrm>
                      <a:off x="0" y="0"/>
                      <a:ext cx="5379885" cy="576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4D8" w:rsidRDefault="002064D8" w:rsidP="00BA4196">
      <w:r>
        <w:separator/>
      </w:r>
    </w:p>
  </w:endnote>
  <w:endnote w:type="continuationSeparator" w:id="1">
    <w:p w:rsidR="002064D8" w:rsidRDefault="002064D8" w:rsidP="00BA4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4D8" w:rsidRDefault="002064D8" w:rsidP="00BA4196">
      <w:r>
        <w:separator/>
      </w:r>
    </w:p>
  </w:footnote>
  <w:footnote w:type="continuationSeparator" w:id="1">
    <w:p w:rsidR="002064D8" w:rsidRDefault="002064D8" w:rsidP="00BA4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196"/>
    <w:rsid w:val="002064D8"/>
    <w:rsid w:val="00BA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4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41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4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41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41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41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LHFY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朱少鹏</dc:creator>
  <cp:keywords/>
  <dc:description/>
  <cp:lastModifiedBy>朱少鹏</cp:lastModifiedBy>
  <cp:revision>2</cp:revision>
  <dcterms:created xsi:type="dcterms:W3CDTF">2022-12-07T02:42:00Z</dcterms:created>
  <dcterms:modified xsi:type="dcterms:W3CDTF">2022-12-07T02:43:00Z</dcterms:modified>
</cp:coreProperties>
</file>