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F1" w:rsidRPr="00156DC3" w:rsidRDefault="005665F1" w:rsidP="005665F1">
      <w:pPr>
        <w:pStyle w:val="a5"/>
        <w:spacing w:before="0" w:beforeAutospacing="0" w:after="0" w:afterAutospacing="0" w:line="315" w:lineRule="atLeast"/>
        <w:ind w:firstLine="3840"/>
        <w:rPr>
          <w:rFonts w:asciiTheme="minorEastAsia" w:eastAsiaTheme="minorEastAsia" w:hAnsiTheme="minorEastAsia" w:cstheme="minorBidi"/>
          <w:b/>
          <w:color w:val="000000" w:themeColor="text1"/>
          <w:kern w:val="2"/>
          <w:sz w:val="30"/>
          <w:szCs w:val="30"/>
        </w:rPr>
      </w:pPr>
      <w:r w:rsidRPr="00156DC3">
        <w:rPr>
          <w:rFonts w:asciiTheme="minorEastAsia" w:eastAsiaTheme="minorEastAsia" w:hAnsiTheme="minorEastAsia" w:cstheme="minorBidi" w:hint="eastAsia"/>
          <w:b/>
          <w:color w:val="000000" w:themeColor="text1"/>
          <w:kern w:val="2"/>
          <w:sz w:val="30"/>
          <w:szCs w:val="30"/>
        </w:rPr>
        <w:t>瑕疵说明</w:t>
      </w:r>
    </w:p>
    <w:p w:rsidR="005665F1" w:rsidRPr="00156DC3" w:rsidRDefault="005665F1" w:rsidP="005665F1">
      <w:pPr>
        <w:pStyle w:val="a5"/>
        <w:spacing w:before="0" w:beforeAutospacing="0" w:after="0" w:afterAutospacing="0" w:line="315" w:lineRule="atLeast"/>
        <w:ind w:firstLine="480"/>
        <w:rPr>
          <w:rFonts w:asciiTheme="minorEastAsia" w:eastAsiaTheme="minorEastAsia" w:hAnsiTheme="minorEastAsia" w:cstheme="minorBidi"/>
          <w:color w:val="000000" w:themeColor="text1"/>
          <w:kern w:val="2"/>
          <w:sz w:val="30"/>
          <w:szCs w:val="30"/>
        </w:rPr>
      </w:pPr>
      <w:r w:rsidRPr="00156DC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30"/>
          <w:szCs w:val="30"/>
        </w:rPr>
        <w:t>经本院及评估部门调查该标的存在的瑕疵为:拍卖标的物房屋未办理产权登记以实物现状为准，存在的瑕疵问题买受人应先实地考察并与当地相关部门进行了解</w:t>
      </w:r>
      <w:proofErr w:type="gramStart"/>
      <w:r w:rsidRPr="00156DC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30"/>
          <w:szCs w:val="30"/>
        </w:rPr>
        <w:t>后再竟拍</w:t>
      </w:r>
      <w:proofErr w:type="gramEnd"/>
      <w:r w:rsidRPr="00156DC3">
        <w:rPr>
          <w:rFonts w:asciiTheme="minorEastAsia" w:eastAsiaTheme="minorEastAsia" w:hAnsiTheme="minorEastAsia" w:cstheme="minorBidi" w:hint="eastAsia"/>
          <w:color w:val="000000" w:themeColor="text1"/>
          <w:kern w:val="2"/>
          <w:sz w:val="30"/>
          <w:szCs w:val="30"/>
        </w:rPr>
        <w:t>，本院不承担拍卖标的瑕疵保证。</w:t>
      </w:r>
    </w:p>
    <w:p w:rsidR="00181B4C" w:rsidRPr="00156DC3" w:rsidRDefault="00181B4C">
      <w:pPr>
        <w:rPr>
          <w:rFonts w:asciiTheme="minorEastAsia" w:hAnsiTheme="minorEastAsia"/>
          <w:color w:val="000000" w:themeColor="text1"/>
          <w:sz w:val="30"/>
          <w:szCs w:val="30"/>
        </w:rPr>
      </w:pPr>
      <w:bookmarkStart w:id="0" w:name="_GoBack"/>
      <w:bookmarkEnd w:id="0"/>
    </w:p>
    <w:sectPr w:rsidR="00181B4C" w:rsidRPr="00156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69" w:rsidRDefault="00FC6369" w:rsidP="00764C00">
      <w:r>
        <w:separator/>
      </w:r>
    </w:p>
  </w:endnote>
  <w:endnote w:type="continuationSeparator" w:id="0">
    <w:p w:rsidR="00FC6369" w:rsidRDefault="00FC6369" w:rsidP="0076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69" w:rsidRDefault="00FC6369" w:rsidP="00764C00">
      <w:r>
        <w:separator/>
      </w:r>
    </w:p>
  </w:footnote>
  <w:footnote w:type="continuationSeparator" w:id="0">
    <w:p w:rsidR="00FC6369" w:rsidRDefault="00FC6369" w:rsidP="00764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67"/>
    <w:rsid w:val="00052C33"/>
    <w:rsid w:val="00146BF3"/>
    <w:rsid w:val="00156DC3"/>
    <w:rsid w:val="00181B4C"/>
    <w:rsid w:val="003200C7"/>
    <w:rsid w:val="00405115"/>
    <w:rsid w:val="00424AA1"/>
    <w:rsid w:val="0047556C"/>
    <w:rsid w:val="004A367C"/>
    <w:rsid w:val="00531047"/>
    <w:rsid w:val="005665F1"/>
    <w:rsid w:val="00764C00"/>
    <w:rsid w:val="009343CE"/>
    <w:rsid w:val="00B82182"/>
    <w:rsid w:val="00BB6A9E"/>
    <w:rsid w:val="00CD01DB"/>
    <w:rsid w:val="00D36330"/>
    <w:rsid w:val="00DD6795"/>
    <w:rsid w:val="00E649EA"/>
    <w:rsid w:val="00FC6369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C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4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4C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4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4C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66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ykzy</dc:creator>
  <cp:lastModifiedBy>ykzy</cp:lastModifiedBy>
  <cp:revision>3</cp:revision>
  <dcterms:created xsi:type="dcterms:W3CDTF">2022-08-12T02:20:00Z</dcterms:created>
  <dcterms:modified xsi:type="dcterms:W3CDTF">2022-08-29T07:53:00Z</dcterms:modified>
</cp:coreProperties>
</file>