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30" w:rsidRPr="008F2B5F" w:rsidRDefault="008F2B5F" w:rsidP="00D51BFE">
      <w:pPr>
        <w:spacing w:line="42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8F2B5F">
        <w:rPr>
          <w:rFonts w:ascii="宋体" w:eastAsia="宋体" w:hAnsi="宋体" w:hint="eastAsia"/>
          <w:b/>
          <w:sz w:val="44"/>
          <w:szCs w:val="44"/>
        </w:rPr>
        <w:t>河北省三河市</w:t>
      </w:r>
      <w:r w:rsidRPr="008F2B5F">
        <w:rPr>
          <w:rFonts w:ascii="宋体" w:eastAsia="宋体" w:hAnsi="宋体"/>
          <w:b/>
          <w:sz w:val="44"/>
          <w:szCs w:val="44"/>
        </w:rPr>
        <w:t>人民法院</w:t>
      </w:r>
    </w:p>
    <w:p w:rsidR="008F2B5F" w:rsidRDefault="008F2B5F" w:rsidP="00D51BFE">
      <w:pPr>
        <w:spacing w:line="42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8F2B5F">
        <w:rPr>
          <w:rFonts w:ascii="宋体" w:eastAsia="宋体" w:hAnsi="宋体" w:hint="eastAsia"/>
          <w:b/>
          <w:sz w:val="44"/>
          <w:szCs w:val="44"/>
        </w:rPr>
        <w:t>执行裁定书</w:t>
      </w:r>
    </w:p>
    <w:p w:rsidR="009B71E6" w:rsidRDefault="009B71E6" w:rsidP="00132551">
      <w:pPr>
        <w:spacing w:line="400" w:lineRule="exact"/>
        <w:ind w:right="320"/>
        <w:jc w:val="righ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（2021）冀1082执5487号之一</w:t>
      </w:r>
    </w:p>
    <w:p w:rsidR="009B71E6" w:rsidRDefault="009B71E6" w:rsidP="00132551">
      <w:pPr>
        <w:spacing w:line="400" w:lineRule="exact"/>
        <w:ind w:firstLineChars="200" w:firstLine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申请执行人</w:t>
      </w:r>
      <w:r>
        <w:rPr>
          <w:rFonts w:ascii="仿宋" w:eastAsia="仿宋" w:hAnsi="仿宋" w:cs="仿宋" w:hint="eastAsia"/>
          <w:sz w:val="32"/>
          <w:szCs w:val="32"/>
        </w:rPr>
        <w:t>河北银行股份有限公司廊坊燕郊燕顺路支行，住所地河北省廊坊市三河市燕顺路433号，统一社会信用代码91131082308217652C。</w:t>
      </w:r>
    </w:p>
    <w:p w:rsidR="009B71E6" w:rsidRDefault="009B71E6" w:rsidP="00132551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负责人：沈秀云，该支行行长。</w:t>
      </w:r>
    </w:p>
    <w:p w:rsidR="00284672" w:rsidRPr="0000125B" w:rsidRDefault="009B71E6" w:rsidP="00132551">
      <w:pPr>
        <w:spacing w:line="40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0"/>
          <w:szCs w:val="30"/>
        </w:rPr>
        <w:t>被</w:t>
      </w:r>
      <w:r>
        <w:rPr>
          <w:rFonts w:ascii="仿宋" w:eastAsia="仿宋" w:hAnsi="仿宋" w:hint="eastAsia"/>
          <w:spacing w:val="-20"/>
          <w:sz w:val="30"/>
          <w:szCs w:val="30"/>
        </w:rPr>
        <w:t>执行人</w:t>
      </w:r>
      <w:r>
        <w:rPr>
          <w:rFonts w:ascii="仿宋" w:eastAsia="仿宋" w:hAnsi="仿宋" w:cs="仿宋" w:hint="eastAsia"/>
          <w:sz w:val="32"/>
          <w:szCs w:val="32"/>
        </w:rPr>
        <w:t>刘峦峰，男，1980年1月26日出生，汉族，住三河市燕郊开发区金桥嘉苑15-3-102，身份证号码220112198001260217。</w:t>
      </w:r>
    </w:p>
    <w:p w:rsidR="00284672" w:rsidRPr="0000125B" w:rsidRDefault="00284672" w:rsidP="00132551">
      <w:pPr>
        <w:spacing w:line="400" w:lineRule="exact"/>
        <w:ind w:firstLine="600"/>
        <w:rPr>
          <w:rFonts w:ascii="仿宋" w:eastAsia="仿宋" w:hAnsi="仿宋"/>
          <w:sz w:val="32"/>
          <w:szCs w:val="32"/>
        </w:rPr>
      </w:pPr>
      <w:r w:rsidRPr="0000125B">
        <w:rPr>
          <w:rFonts w:ascii="仿宋" w:eastAsia="仿宋" w:hAnsi="仿宋" w:hint="eastAsia"/>
          <w:sz w:val="32"/>
          <w:szCs w:val="32"/>
        </w:rPr>
        <w:t>本院</w:t>
      </w:r>
      <w:r w:rsidRPr="0000125B">
        <w:rPr>
          <w:rFonts w:ascii="仿宋" w:eastAsia="仿宋" w:hAnsi="仿宋"/>
          <w:sz w:val="32"/>
          <w:szCs w:val="32"/>
        </w:rPr>
        <w:t>在执行申请</w:t>
      </w:r>
      <w:r w:rsidR="00177715" w:rsidRPr="0000125B">
        <w:rPr>
          <w:rFonts w:ascii="仿宋" w:eastAsia="仿宋" w:hAnsi="仿宋" w:hint="eastAsia"/>
          <w:sz w:val="32"/>
          <w:szCs w:val="32"/>
        </w:rPr>
        <w:t>执行</w:t>
      </w:r>
      <w:r w:rsidRPr="0000125B">
        <w:rPr>
          <w:rFonts w:ascii="仿宋" w:eastAsia="仿宋" w:hAnsi="仿宋"/>
          <w:sz w:val="32"/>
          <w:szCs w:val="32"/>
        </w:rPr>
        <w:t>人</w:t>
      </w:r>
      <w:r w:rsidR="009B71E6">
        <w:rPr>
          <w:rFonts w:ascii="仿宋" w:eastAsia="仿宋" w:hAnsi="仿宋" w:cs="仿宋" w:hint="eastAsia"/>
          <w:sz w:val="32"/>
          <w:szCs w:val="32"/>
        </w:rPr>
        <w:t>河北银行股份有限公司廊坊燕郊燕顺路支行</w:t>
      </w:r>
      <w:r w:rsidRPr="0000125B">
        <w:rPr>
          <w:rFonts w:ascii="仿宋" w:eastAsia="仿宋" w:hAnsi="仿宋" w:hint="eastAsia"/>
          <w:sz w:val="32"/>
          <w:szCs w:val="32"/>
        </w:rPr>
        <w:t>与</w:t>
      </w:r>
      <w:r w:rsidRPr="0000125B">
        <w:rPr>
          <w:rFonts w:ascii="仿宋" w:eastAsia="仿宋" w:hAnsi="仿宋"/>
          <w:sz w:val="32"/>
          <w:szCs w:val="32"/>
        </w:rPr>
        <w:t>被执行人</w:t>
      </w:r>
      <w:r w:rsidR="009B71E6">
        <w:rPr>
          <w:rFonts w:ascii="仿宋" w:eastAsia="仿宋" w:hAnsi="仿宋" w:hint="eastAsia"/>
          <w:sz w:val="32"/>
          <w:szCs w:val="32"/>
        </w:rPr>
        <w:t>刘峦峰</w:t>
      </w:r>
      <w:r w:rsidRPr="0000125B">
        <w:rPr>
          <w:rFonts w:ascii="仿宋" w:eastAsia="仿宋" w:hAnsi="仿宋"/>
          <w:sz w:val="32"/>
          <w:szCs w:val="32"/>
        </w:rPr>
        <w:t>借款合同纠纷一案中，</w:t>
      </w:r>
      <w:r w:rsidRPr="0000125B">
        <w:rPr>
          <w:rFonts w:ascii="仿宋" w:eastAsia="仿宋" w:hAnsi="仿宋" w:hint="eastAsia"/>
          <w:sz w:val="32"/>
          <w:szCs w:val="32"/>
        </w:rPr>
        <w:t>依法</w:t>
      </w:r>
      <w:r w:rsidRPr="0000125B">
        <w:rPr>
          <w:rFonts w:ascii="仿宋" w:eastAsia="仿宋" w:hAnsi="仿宋"/>
          <w:sz w:val="32"/>
          <w:szCs w:val="32"/>
        </w:rPr>
        <w:t>责令被执行人履行法律文书所确定的义务，但</w:t>
      </w:r>
      <w:r w:rsidRPr="0000125B">
        <w:rPr>
          <w:rFonts w:ascii="仿宋" w:eastAsia="仿宋" w:hAnsi="仿宋" w:hint="eastAsia"/>
          <w:sz w:val="32"/>
          <w:szCs w:val="32"/>
        </w:rPr>
        <w:t>被执行人至今未履行</w:t>
      </w:r>
      <w:r w:rsidRPr="0000125B">
        <w:rPr>
          <w:rFonts w:ascii="仿宋" w:eastAsia="仿宋" w:hAnsi="仿宋"/>
          <w:sz w:val="32"/>
          <w:szCs w:val="32"/>
        </w:rPr>
        <w:t>。本院</w:t>
      </w:r>
      <w:r w:rsidRPr="0000125B">
        <w:rPr>
          <w:rFonts w:ascii="仿宋" w:eastAsia="仿宋" w:hAnsi="仿宋" w:hint="eastAsia"/>
          <w:sz w:val="32"/>
          <w:szCs w:val="32"/>
        </w:rPr>
        <w:t>于202</w:t>
      </w:r>
      <w:r w:rsidR="009777FB">
        <w:rPr>
          <w:rFonts w:ascii="仿宋" w:eastAsia="仿宋" w:hAnsi="仿宋" w:hint="eastAsia"/>
          <w:sz w:val="32"/>
          <w:szCs w:val="32"/>
        </w:rPr>
        <w:t>1</w:t>
      </w:r>
      <w:r w:rsidRPr="0000125B">
        <w:rPr>
          <w:rFonts w:ascii="仿宋" w:eastAsia="仿宋" w:hAnsi="仿宋" w:hint="eastAsia"/>
          <w:sz w:val="32"/>
          <w:szCs w:val="32"/>
        </w:rPr>
        <w:t>年</w:t>
      </w:r>
      <w:r w:rsidR="009B71E6">
        <w:rPr>
          <w:rFonts w:ascii="仿宋" w:eastAsia="仿宋" w:hAnsi="仿宋" w:hint="eastAsia"/>
          <w:sz w:val="32"/>
          <w:szCs w:val="32"/>
        </w:rPr>
        <w:t>3</w:t>
      </w:r>
      <w:r w:rsidRPr="0000125B">
        <w:rPr>
          <w:rFonts w:ascii="仿宋" w:eastAsia="仿宋" w:hAnsi="仿宋" w:hint="eastAsia"/>
          <w:sz w:val="32"/>
          <w:szCs w:val="32"/>
        </w:rPr>
        <w:t>月</w:t>
      </w:r>
      <w:r w:rsidR="009B71E6">
        <w:rPr>
          <w:rFonts w:ascii="仿宋" w:eastAsia="仿宋" w:hAnsi="仿宋" w:hint="eastAsia"/>
          <w:sz w:val="32"/>
          <w:szCs w:val="32"/>
        </w:rPr>
        <w:t>23</w:t>
      </w:r>
      <w:r w:rsidRPr="0000125B">
        <w:rPr>
          <w:rFonts w:ascii="仿宋" w:eastAsia="仿宋" w:hAnsi="仿宋" w:hint="eastAsia"/>
          <w:sz w:val="32"/>
          <w:szCs w:val="32"/>
        </w:rPr>
        <w:t>日</w:t>
      </w:r>
      <w:r w:rsidRPr="0000125B">
        <w:rPr>
          <w:rFonts w:ascii="仿宋" w:eastAsia="仿宋" w:hAnsi="仿宋"/>
          <w:sz w:val="32"/>
          <w:szCs w:val="32"/>
        </w:rPr>
        <w:t>以（</w:t>
      </w:r>
      <w:r w:rsidRPr="0000125B">
        <w:rPr>
          <w:rFonts w:ascii="仿宋" w:eastAsia="仿宋" w:hAnsi="仿宋" w:hint="eastAsia"/>
          <w:sz w:val="32"/>
          <w:szCs w:val="32"/>
        </w:rPr>
        <w:t>202</w:t>
      </w:r>
      <w:r w:rsidR="009777FB">
        <w:rPr>
          <w:rFonts w:ascii="仿宋" w:eastAsia="仿宋" w:hAnsi="仿宋" w:hint="eastAsia"/>
          <w:sz w:val="32"/>
          <w:szCs w:val="32"/>
        </w:rPr>
        <w:t>1</w:t>
      </w:r>
      <w:r w:rsidRPr="0000125B">
        <w:rPr>
          <w:rFonts w:ascii="仿宋" w:eastAsia="仿宋" w:hAnsi="仿宋"/>
          <w:sz w:val="32"/>
          <w:szCs w:val="32"/>
        </w:rPr>
        <w:t>）</w:t>
      </w:r>
      <w:r w:rsidRPr="0000125B">
        <w:rPr>
          <w:rFonts w:ascii="仿宋" w:eastAsia="仿宋" w:hAnsi="仿宋" w:hint="eastAsia"/>
          <w:sz w:val="32"/>
          <w:szCs w:val="32"/>
        </w:rPr>
        <w:t>冀1082</w:t>
      </w:r>
      <w:r w:rsidR="009B71E6">
        <w:rPr>
          <w:rFonts w:ascii="仿宋" w:eastAsia="仿宋" w:hAnsi="仿宋" w:hint="eastAsia"/>
          <w:sz w:val="32"/>
          <w:szCs w:val="32"/>
        </w:rPr>
        <w:t>民初2705</w:t>
      </w:r>
      <w:r w:rsidRPr="0000125B">
        <w:rPr>
          <w:rFonts w:ascii="仿宋" w:eastAsia="仿宋" w:hAnsi="仿宋" w:hint="eastAsia"/>
          <w:sz w:val="32"/>
          <w:szCs w:val="32"/>
        </w:rPr>
        <w:t>号</w:t>
      </w:r>
      <w:r w:rsidR="009B71E6">
        <w:rPr>
          <w:rFonts w:ascii="仿宋" w:eastAsia="仿宋" w:hAnsi="仿宋" w:hint="eastAsia"/>
          <w:sz w:val="32"/>
          <w:szCs w:val="32"/>
        </w:rPr>
        <w:t>民事</w:t>
      </w:r>
      <w:r w:rsidRPr="0000125B">
        <w:rPr>
          <w:rFonts w:ascii="仿宋" w:eastAsia="仿宋" w:hAnsi="仿宋"/>
          <w:sz w:val="32"/>
          <w:szCs w:val="32"/>
        </w:rPr>
        <w:t>裁定，查封了被执行人</w:t>
      </w:r>
      <w:r w:rsidR="009B71E6">
        <w:rPr>
          <w:rFonts w:ascii="仿宋" w:eastAsia="仿宋" w:hAnsi="仿宋" w:hint="eastAsia"/>
          <w:sz w:val="32"/>
          <w:szCs w:val="32"/>
        </w:rPr>
        <w:t>刘峦峰名下位于</w:t>
      </w:r>
      <w:r w:rsidR="00723D8A">
        <w:rPr>
          <w:rFonts w:ascii="仿宋" w:eastAsia="仿宋" w:hAnsi="仿宋" w:hint="eastAsia"/>
          <w:sz w:val="32"/>
          <w:szCs w:val="32"/>
        </w:rPr>
        <w:t>三河市</w:t>
      </w:r>
      <w:r w:rsidR="009B71E6">
        <w:rPr>
          <w:rFonts w:ascii="仿宋" w:eastAsia="仿宋" w:hAnsi="仿宋" w:hint="eastAsia"/>
          <w:sz w:val="32"/>
          <w:szCs w:val="32"/>
        </w:rPr>
        <w:t>燕郊开发区燕顺路东侧、晶龙北路南侧福湘园一期</w:t>
      </w:r>
      <w:r w:rsidR="00723D8A">
        <w:rPr>
          <w:rFonts w:ascii="仿宋" w:eastAsia="仿宋" w:hAnsi="仿宋" w:hint="eastAsia"/>
          <w:sz w:val="32"/>
          <w:szCs w:val="32"/>
        </w:rPr>
        <w:t>23-1-403</w:t>
      </w:r>
      <w:r w:rsidR="009B71E6">
        <w:rPr>
          <w:rFonts w:ascii="仿宋" w:eastAsia="仿宋" w:hAnsi="仿宋" w:hint="eastAsia"/>
          <w:sz w:val="32"/>
          <w:szCs w:val="32"/>
        </w:rPr>
        <w:t>号房产</w:t>
      </w:r>
      <w:r w:rsidR="00177715" w:rsidRPr="0000125B">
        <w:rPr>
          <w:rFonts w:ascii="仿宋" w:eastAsia="仿宋" w:hAnsi="仿宋" w:hint="eastAsia"/>
          <w:sz w:val="32"/>
          <w:szCs w:val="32"/>
        </w:rPr>
        <w:t>。</w:t>
      </w:r>
      <w:r w:rsidR="00246D1C">
        <w:rPr>
          <w:rFonts w:ascii="仿宋" w:eastAsia="仿宋" w:hAnsi="仿宋" w:hint="eastAsia"/>
          <w:sz w:val="32"/>
          <w:szCs w:val="32"/>
        </w:rPr>
        <w:t>经申请执行人</w:t>
      </w:r>
      <w:r w:rsidR="00246D1C">
        <w:rPr>
          <w:rFonts w:ascii="仿宋" w:eastAsia="仿宋" w:hAnsi="仿宋"/>
          <w:sz w:val="32"/>
          <w:szCs w:val="32"/>
        </w:rPr>
        <w:t>申请</w:t>
      </w:r>
      <w:r w:rsidR="00246D1C">
        <w:rPr>
          <w:rFonts w:ascii="仿宋" w:eastAsia="仿宋" w:hAnsi="仿宋" w:hint="eastAsia"/>
          <w:sz w:val="32"/>
          <w:szCs w:val="32"/>
        </w:rPr>
        <w:t>，</w:t>
      </w:r>
      <w:r w:rsidR="00246D1C">
        <w:rPr>
          <w:rFonts w:ascii="仿宋" w:eastAsia="仿宋" w:hAnsi="仿宋"/>
          <w:sz w:val="32"/>
          <w:szCs w:val="32"/>
        </w:rPr>
        <w:t>在</w:t>
      </w:r>
      <w:r w:rsidR="00664253">
        <w:rPr>
          <w:rFonts w:ascii="仿宋" w:eastAsia="仿宋" w:hAnsi="仿宋" w:hint="eastAsia"/>
          <w:sz w:val="32"/>
          <w:szCs w:val="32"/>
        </w:rPr>
        <w:t>网络询价</w:t>
      </w:r>
      <w:r w:rsidR="00664253">
        <w:rPr>
          <w:rFonts w:ascii="仿宋" w:eastAsia="仿宋" w:hAnsi="仿宋"/>
          <w:sz w:val="32"/>
          <w:szCs w:val="32"/>
        </w:rPr>
        <w:t>平台对该房产进行了询价，</w:t>
      </w:r>
      <w:r w:rsidR="00664253">
        <w:rPr>
          <w:rFonts w:ascii="仿宋" w:eastAsia="仿宋" w:hAnsi="仿宋" w:hint="eastAsia"/>
          <w:sz w:val="32"/>
          <w:szCs w:val="32"/>
        </w:rPr>
        <w:t>京东大数据询价平台</w:t>
      </w:r>
      <w:r w:rsidR="001319FB">
        <w:rPr>
          <w:rFonts w:ascii="仿宋" w:eastAsia="仿宋" w:hAnsi="仿宋" w:hint="eastAsia"/>
          <w:sz w:val="32"/>
          <w:szCs w:val="32"/>
        </w:rPr>
        <w:t>询价</w:t>
      </w:r>
      <w:r w:rsidR="001319FB">
        <w:rPr>
          <w:rFonts w:ascii="仿宋" w:eastAsia="仿宋" w:hAnsi="仿宋"/>
          <w:sz w:val="32"/>
          <w:szCs w:val="32"/>
        </w:rPr>
        <w:t>结果</w:t>
      </w:r>
      <w:r w:rsidR="00213289">
        <w:rPr>
          <w:rFonts w:ascii="仿宋" w:eastAsia="仿宋" w:hAnsi="仿宋" w:hint="eastAsia"/>
          <w:sz w:val="32"/>
          <w:szCs w:val="32"/>
        </w:rPr>
        <w:t>为</w:t>
      </w:r>
      <w:r w:rsidR="001319FB">
        <w:rPr>
          <w:rFonts w:ascii="仿宋" w:eastAsia="仿宋" w:hAnsi="仿宋" w:hint="eastAsia"/>
          <w:sz w:val="32"/>
          <w:szCs w:val="32"/>
        </w:rPr>
        <w:t>931751</w:t>
      </w:r>
      <w:r w:rsidR="00213289">
        <w:rPr>
          <w:rFonts w:ascii="仿宋" w:eastAsia="仿宋" w:hAnsi="仿宋" w:hint="eastAsia"/>
          <w:sz w:val="32"/>
          <w:szCs w:val="32"/>
        </w:rPr>
        <w:t>元</w:t>
      </w:r>
      <w:r w:rsidR="00DE4527">
        <w:rPr>
          <w:rFonts w:ascii="仿宋" w:eastAsia="仿宋" w:hAnsi="仿宋" w:hint="eastAsia"/>
          <w:sz w:val="32"/>
          <w:szCs w:val="32"/>
        </w:rPr>
        <w:t>,</w:t>
      </w:r>
      <w:bookmarkStart w:id="0" w:name="_GoBack"/>
      <w:bookmarkEnd w:id="0"/>
      <w:r w:rsidR="009777FB">
        <w:rPr>
          <w:rFonts w:ascii="仿宋" w:eastAsia="仿宋" w:hAnsi="仿宋" w:hint="eastAsia"/>
          <w:sz w:val="32"/>
          <w:szCs w:val="32"/>
        </w:rPr>
        <w:t>本院以</w:t>
      </w:r>
      <w:r w:rsidR="001319FB">
        <w:rPr>
          <w:rFonts w:ascii="仿宋" w:eastAsia="仿宋" w:hAnsi="仿宋" w:hint="eastAsia"/>
          <w:sz w:val="32"/>
          <w:szCs w:val="32"/>
        </w:rPr>
        <w:t>931751</w:t>
      </w:r>
      <w:r w:rsidR="00664253">
        <w:rPr>
          <w:rFonts w:ascii="仿宋" w:eastAsia="仿宋" w:hAnsi="仿宋"/>
          <w:sz w:val="32"/>
          <w:szCs w:val="32"/>
        </w:rPr>
        <w:t>为起拍价进行拍卖。</w:t>
      </w:r>
      <w:r w:rsidR="00177715" w:rsidRPr="0000125B">
        <w:rPr>
          <w:rFonts w:ascii="仿宋" w:eastAsia="仿宋" w:hAnsi="仿宋" w:hint="eastAsia"/>
          <w:sz w:val="32"/>
          <w:szCs w:val="32"/>
        </w:rPr>
        <w:t>依照</w:t>
      </w:r>
      <w:r w:rsidR="00177715" w:rsidRPr="0000125B">
        <w:rPr>
          <w:rFonts w:ascii="仿宋" w:eastAsia="仿宋" w:hAnsi="仿宋"/>
          <w:sz w:val="32"/>
          <w:szCs w:val="32"/>
        </w:rPr>
        <w:t>《</w:t>
      </w:r>
      <w:r w:rsidR="00177715" w:rsidRPr="0000125B">
        <w:rPr>
          <w:rFonts w:ascii="仿宋" w:eastAsia="仿宋" w:hAnsi="仿宋" w:hint="eastAsia"/>
          <w:sz w:val="32"/>
          <w:szCs w:val="32"/>
        </w:rPr>
        <w:t>中华人民共和国民事诉讼法</w:t>
      </w:r>
      <w:r w:rsidR="00177715" w:rsidRPr="0000125B">
        <w:rPr>
          <w:rFonts w:ascii="仿宋" w:eastAsia="仿宋" w:hAnsi="仿宋"/>
          <w:sz w:val="32"/>
          <w:szCs w:val="32"/>
        </w:rPr>
        <w:t>》</w:t>
      </w:r>
      <w:r w:rsidR="00177715" w:rsidRPr="0000125B">
        <w:rPr>
          <w:rFonts w:ascii="仿宋" w:eastAsia="仿宋" w:hAnsi="仿宋" w:hint="eastAsia"/>
          <w:sz w:val="32"/>
          <w:szCs w:val="32"/>
        </w:rPr>
        <w:t>第</w:t>
      </w:r>
      <w:r w:rsidR="001319FB">
        <w:rPr>
          <w:rFonts w:ascii="仿宋" w:eastAsia="仿宋" w:hAnsi="仿宋" w:hint="eastAsia"/>
          <w:sz w:val="32"/>
          <w:szCs w:val="32"/>
        </w:rPr>
        <w:t>二百五一</w:t>
      </w:r>
      <w:r w:rsidR="00177715" w:rsidRPr="0000125B">
        <w:rPr>
          <w:rFonts w:ascii="仿宋" w:eastAsia="仿宋" w:hAnsi="仿宋"/>
          <w:sz w:val="32"/>
          <w:szCs w:val="32"/>
        </w:rPr>
        <w:t>条、第</w:t>
      </w:r>
      <w:r w:rsidR="00132551">
        <w:rPr>
          <w:rFonts w:ascii="仿宋" w:eastAsia="仿宋" w:hAnsi="仿宋" w:hint="eastAsia"/>
          <w:sz w:val="32"/>
          <w:szCs w:val="32"/>
        </w:rPr>
        <w:t>二百五十四</w:t>
      </w:r>
      <w:r w:rsidR="00177715" w:rsidRPr="0000125B">
        <w:rPr>
          <w:rFonts w:ascii="仿宋" w:eastAsia="仿宋" w:hAnsi="仿宋"/>
          <w:sz w:val="32"/>
          <w:szCs w:val="32"/>
        </w:rPr>
        <w:t>条规定，裁定如下：</w:t>
      </w:r>
    </w:p>
    <w:p w:rsidR="00180882" w:rsidRPr="002222A4" w:rsidRDefault="00177715" w:rsidP="00132551">
      <w:pPr>
        <w:spacing w:line="400" w:lineRule="exact"/>
        <w:ind w:firstLine="600"/>
        <w:rPr>
          <w:rFonts w:ascii="仿宋" w:eastAsia="仿宋" w:hAnsi="仿宋"/>
          <w:sz w:val="32"/>
          <w:szCs w:val="32"/>
        </w:rPr>
      </w:pPr>
      <w:r w:rsidRPr="0000125B">
        <w:rPr>
          <w:rFonts w:ascii="仿宋" w:eastAsia="仿宋" w:hAnsi="仿宋" w:hint="eastAsia"/>
          <w:sz w:val="32"/>
          <w:szCs w:val="32"/>
        </w:rPr>
        <w:t>拍卖</w:t>
      </w:r>
      <w:r w:rsidR="00243AA5" w:rsidRPr="0000125B">
        <w:rPr>
          <w:rFonts w:ascii="仿宋" w:eastAsia="仿宋" w:hAnsi="仿宋"/>
          <w:sz w:val="32"/>
          <w:szCs w:val="32"/>
        </w:rPr>
        <w:t>被执行人</w:t>
      </w:r>
      <w:r w:rsidR="00132551">
        <w:rPr>
          <w:rFonts w:ascii="仿宋" w:eastAsia="仿宋" w:hAnsi="仿宋" w:hint="eastAsia"/>
          <w:sz w:val="32"/>
          <w:szCs w:val="32"/>
        </w:rPr>
        <w:t>刘峦峰名下位于三河市燕郊开发区燕顺路东侧、晶龙北路南侧福湘园一期23-1-403号房产</w:t>
      </w:r>
      <w:r w:rsidR="00D51BFE">
        <w:rPr>
          <w:rFonts w:ascii="仿宋" w:eastAsia="仿宋" w:hAnsi="仿宋" w:hint="eastAsia"/>
          <w:sz w:val="32"/>
          <w:szCs w:val="32"/>
        </w:rPr>
        <w:t>（不动产</w:t>
      </w:r>
      <w:r w:rsidR="00BE7449">
        <w:rPr>
          <w:rFonts w:ascii="仿宋" w:eastAsia="仿宋" w:hAnsi="仿宋" w:hint="eastAsia"/>
          <w:sz w:val="32"/>
          <w:szCs w:val="32"/>
        </w:rPr>
        <w:t>权证号</w:t>
      </w:r>
      <w:r w:rsidR="00D51BFE">
        <w:rPr>
          <w:rFonts w:ascii="仿宋" w:eastAsia="仿宋" w:hAnsi="仿宋"/>
          <w:sz w:val="32"/>
          <w:szCs w:val="32"/>
        </w:rPr>
        <w:t>：</w:t>
      </w:r>
      <w:r w:rsidR="00132551">
        <w:rPr>
          <w:rFonts w:ascii="仿宋" w:eastAsia="仿宋" w:hAnsi="仿宋" w:hint="eastAsia"/>
          <w:sz w:val="32"/>
          <w:szCs w:val="32"/>
        </w:rPr>
        <w:t>冀（2017）三河市不动产权第0019422</w:t>
      </w:r>
      <w:r w:rsidR="00D51BFE">
        <w:rPr>
          <w:rFonts w:ascii="仿宋" w:eastAsia="仿宋" w:hAnsi="仿宋" w:hint="eastAsia"/>
          <w:sz w:val="32"/>
          <w:szCs w:val="32"/>
        </w:rPr>
        <w:t>号）</w:t>
      </w:r>
      <w:r w:rsidR="00664253">
        <w:rPr>
          <w:rFonts w:ascii="仿宋" w:eastAsia="仿宋" w:hAnsi="仿宋" w:hint="eastAsia"/>
          <w:sz w:val="32"/>
          <w:szCs w:val="32"/>
        </w:rPr>
        <w:t>，</w:t>
      </w:r>
      <w:r w:rsidR="00664253">
        <w:rPr>
          <w:rFonts w:ascii="仿宋" w:eastAsia="仿宋" w:hAnsi="仿宋"/>
          <w:sz w:val="32"/>
          <w:szCs w:val="32"/>
        </w:rPr>
        <w:t>起拍价为</w:t>
      </w:r>
      <w:r w:rsidR="005E0DA2">
        <w:rPr>
          <w:rFonts w:ascii="仿宋" w:eastAsia="仿宋" w:hAnsi="仿宋" w:hint="eastAsia"/>
          <w:sz w:val="32"/>
          <w:szCs w:val="32"/>
        </w:rPr>
        <w:t>745400.8</w:t>
      </w:r>
      <w:r w:rsidR="00E27B79">
        <w:rPr>
          <w:rFonts w:ascii="仿宋" w:eastAsia="仿宋" w:hAnsi="仿宋" w:hint="eastAsia"/>
          <w:sz w:val="32"/>
          <w:szCs w:val="32"/>
        </w:rPr>
        <w:t>元</w:t>
      </w:r>
      <w:r w:rsidR="0037550D">
        <w:rPr>
          <w:rFonts w:ascii="仿宋" w:eastAsia="仿宋" w:hAnsi="仿宋" w:hint="eastAsia"/>
          <w:sz w:val="32"/>
          <w:szCs w:val="32"/>
        </w:rPr>
        <w:t>。</w:t>
      </w:r>
    </w:p>
    <w:p w:rsidR="00090224" w:rsidRDefault="00177715" w:rsidP="00132551">
      <w:pPr>
        <w:spacing w:line="400" w:lineRule="exact"/>
        <w:ind w:firstLine="600"/>
        <w:rPr>
          <w:rFonts w:ascii="仿宋" w:eastAsia="仿宋" w:hAnsi="仿宋"/>
          <w:sz w:val="32"/>
          <w:szCs w:val="32"/>
        </w:rPr>
      </w:pPr>
      <w:r w:rsidRPr="0000125B">
        <w:rPr>
          <w:rFonts w:ascii="仿宋" w:eastAsia="仿宋" w:hAnsi="仿宋" w:hint="eastAsia"/>
          <w:sz w:val="32"/>
          <w:szCs w:val="32"/>
        </w:rPr>
        <w:t>本裁定</w:t>
      </w:r>
      <w:r w:rsidRPr="0000125B">
        <w:rPr>
          <w:rFonts w:ascii="仿宋" w:eastAsia="仿宋" w:hAnsi="仿宋"/>
          <w:sz w:val="32"/>
          <w:szCs w:val="32"/>
        </w:rPr>
        <w:t>送达后即发生法律效力。</w:t>
      </w:r>
    </w:p>
    <w:p w:rsidR="0000125B" w:rsidRDefault="0000125B" w:rsidP="00132551">
      <w:pPr>
        <w:spacing w:line="480" w:lineRule="exact"/>
        <w:ind w:firstLine="601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判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长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李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孝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雷</w:t>
      </w:r>
    </w:p>
    <w:p w:rsidR="0000125B" w:rsidRDefault="0000125B" w:rsidP="00132551">
      <w:pPr>
        <w:spacing w:line="480" w:lineRule="exact"/>
        <w:ind w:firstLine="601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判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员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孙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广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成</w:t>
      </w:r>
    </w:p>
    <w:p w:rsidR="0000125B" w:rsidRDefault="0000125B" w:rsidP="00132551">
      <w:pPr>
        <w:spacing w:line="480" w:lineRule="exact"/>
        <w:ind w:firstLine="601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判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员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王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振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东</w:t>
      </w:r>
    </w:p>
    <w:p w:rsidR="001319FB" w:rsidRDefault="001319FB" w:rsidP="00132551">
      <w:pPr>
        <w:spacing w:line="480" w:lineRule="exact"/>
        <w:ind w:firstLine="601"/>
        <w:jc w:val="right"/>
        <w:rPr>
          <w:rFonts w:ascii="仿宋" w:eastAsia="仿宋" w:hAnsi="仿宋"/>
          <w:sz w:val="32"/>
          <w:szCs w:val="32"/>
        </w:rPr>
      </w:pPr>
    </w:p>
    <w:p w:rsidR="0000125B" w:rsidRDefault="0000125B" w:rsidP="00132551">
      <w:pPr>
        <w:spacing w:line="480" w:lineRule="exact"/>
        <w:ind w:firstLine="601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二</w:t>
      </w:r>
      <w:r>
        <w:rPr>
          <w:rFonts w:ascii="仿宋" w:eastAsia="仿宋" w:hAnsi="仿宋"/>
          <w:sz w:val="32"/>
          <w:szCs w:val="32"/>
        </w:rPr>
        <w:t>〇二</w:t>
      </w:r>
      <w:r w:rsidR="001319FB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年</w:t>
      </w:r>
      <w:r w:rsidR="001319FB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月</w:t>
      </w:r>
      <w:r w:rsidR="001319FB">
        <w:rPr>
          <w:rFonts w:ascii="仿宋" w:eastAsia="仿宋" w:hAnsi="仿宋" w:hint="eastAsia"/>
          <w:sz w:val="32"/>
          <w:szCs w:val="32"/>
        </w:rPr>
        <w:t>十四</w:t>
      </w:r>
      <w:r>
        <w:rPr>
          <w:rFonts w:ascii="仿宋" w:eastAsia="仿宋" w:hAnsi="仿宋"/>
          <w:sz w:val="32"/>
          <w:szCs w:val="32"/>
        </w:rPr>
        <w:t>日</w:t>
      </w:r>
    </w:p>
    <w:p w:rsidR="001319FB" w:rsidRDefault="001319FB" w:rsidP="00132551">
      <w:pPr>
        <w:spacing w:line="480" w:lineRule="exact"/>
        <w:ind w:firstLine="601"/>
        <w:jc w:val="right"/>
        <w:rPr>
          <w:rFonts w:ascii="仿宋" w:eastAsia="仿宋" w:hAnsi="仿宋"/>
          <w:sz w:val="32"/>
          <w:szCs w:val="32"/>
        </w:rPr>
      </w:pPr>
    </w:p>
    <w:p w:rsidR="00090224" w:rsidRPr="002222A4" w:rsidRDefault="0000125B" w:rsidP="00132551">
      <w:pPr>
        <w:spacing w:line="480" w:lineRule="exact"/>
        <w:ind w:firstLine="601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记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员 </w:t>
      </w:r>
      <w:r w:rsidR="002222A4">
        <w:rPr>
          <w:rFonts w:ascii="仿宋" w:eastAsia="仿宋" w:hAnsi="仿宋" w:hint="eastAsia"/>
          <w:sz w:val="32"/>
          <w:szCs w:val="32"/>
        </w:rPr>
        <w:t xml:space="preserve">张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 w:rsidR="002222A4">
        <w:rPr>
          <w:rFonts w:ascii="仿宋" w:eastAsia="仿宋" w:hAnsi="仿宋" w:hint="eastAsia"/>
          <w:sz w:val="32"/>
          <w:szCs w:val="32"/>
        </w:rPr>
        <w:t xml:space="preserve">学 </w:t>
      </w:r>
      <w:r w:rsidR="001319FB">
        <w:rPr>
          <w:rFonts w:ascii="仿宋" w:eastAsia="仿宋" w:hAnsi="仿宋" w:hint="eastAsia"/>
          <w:sz w:val="32"/>
          <w:szCs w:val="32"/>
        </w:rPr>
        <w:t xml:space="preserve"> </w:t>
      </w:r>
      <w:r w:rsidR="002222A4">
        <w:rPr>
          <w:rFonts w:ascii="仿宋" w:eastAsia="仿宋" w:hAnsi="仿宋" w:hint="eastAsia"/>
          <w:sz w:val="32"/>
          <w:szCs w:val="32"/>
        </w:rPr>
        <w:t>亮</w:t>
      </w:r>
    </w:p>
    <w:sectPr w:rsidR="00090224" w:rsidRPr="002222A4" w:rsidSect="009C6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EC" w:rsidRDefault="002F58EC" w:rsidP="009A0D06">
      <w:r>
        <w:separator/>
      </w:r>
    </w:p>
  </w:endnote>
  <w:endnote w:type="continuationSeparator" w:id="1">
    <w:p w:rsidR="002F58EC" w:rsidRDefault="002F58EC" w:rsidP="009A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EC" w:rsidRDefault="002F58EC" w:rsidP="009A0D06">
      <w:r>
        <w:separator/>
      </w:r>
    </w:p>
  </w:footnote>
  <w:footnote w:type="continuationSeparator" w:id="1">
    <w:p w:rsidR="002F58EC" w:rsidRDefault="002F58EC" w:rsidP="009A0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E2A"/>
    <w:rsid w:val="0000125B"/>
    <w:rsid w:val="00090224"/>
    <w:rsid w:val="001319FB"/>
    <w:rsid w:val="00132551"/>
    <w:rsid w:val="0014768F"/>
    <w:rsid w:val="00177715"/>
    <w:rsid w:val="00180882"/>
    <w:rsid w:val="001E25DA"/>
    <w:rsid w:val="00213289"/>
    <w:rsid w:val="002222A4"/>
    <w:rsid w:val="00243AA5"/>
    <w:rsid w:val="00246D1C"/>
    <w:rsid w:val="00284672"/>
    <w:rsid w:val="002B7BCB"/>
    <w:rsid w:val="002F58EC"/>
    <w:rsid w:val="0037550D"/>
    <w:rsid w:val="00377D6E"/>
    <w:rsid w:val="00382530"/>
    <w:rsid w:val="003B6384"/>
    <w:rsid w:val="003E6EC9"/>
    <w:rsid w:val="00564A4A"/>
    <w:rsid w:val="005662C7"/>
    <w:rsid w:val="005E0DA2"/>
    <w:rsid w:val="00634BC1"/>
    <w:rsid w:val="00664253"/>
    <w:rsid w:val="00671C1D"/>
    <w:rsid w:val="00723D8A"/>
    <w:rsid w:val="00730E78"/>
    <w:rsid w:val="008B48C3"/>
    <w:rsid w:val="008F1E2A"/>
    <w:rsid w:val="008F2B5F"/>
    <w:rsid w:val="0093340F"/>
    <w:rsid w:val="0094104E"/>
    <w:rsid w:val="009777FB"/>
    <w:rsid w:val="009A0D06"/>
    <w:rsid w:val="009A7FA2"/>
    <w:rsid w:val="009B71E6"/>
    <w:rsid w:val="009C65E7"/>
    <w:rsid w:val="00BB2093"/>
    <w:rsid w:val="00BE7449"/>
    <w:rsid w:val="00C05CC8"/>
    <w:rsid w:val="00C43ED2"/>
    <w:rsid w:val="00CB0D88"/>
    <w:rsid w:val="00D1700F"/>
    <w:rsid w:val="00D51BFE"/>
    <w:rsid w:val="00D536FF"/>
    <w:rsid w:val="00DB497B"/>
    <w:rsid w:val="00DE4527"/>
    <w:rsid w:val="00E27B79"/>
    <w:rsid w:val="00EC4B97"/>
    <w:rsid w:val="00F234A2"/>
    <w:rsid w:val="00FC08F8"/>
    <w:rsid w:val="00F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77715"/>
  </w:style>
  <w:style w:type="character" w:styleId="a3">
    <w:name w:val="Strong"/>
    <w:qFormat/>
    <w:rsid w:val="00177715"/>
    <w:rPr>
      <w:b/>
      <w:bCs/>
    </w:rPr>
  </w:style>
  <w:style w:type="character" w:customStyle="1" w:styleId="HeaderChar">
    <w:name w:val="Header Char"/>
    <w:semiHidden/>
    <w:locked/>
    <w:rsid w:val="00177715"/>
    <w:rPr>
      <w:rFonts w:cs="Times New Roman"/>
      <w:sz w:val="18"/>
      <w:szCs w:val="18"/>
    </w:rPr>
  </w:style>
  <w:style w:type="character" w:customStyle="1" w:styleId="FooterChar">
    <w:name w:val="Footer Char"/>
    <w:locked/>
    <w:rsid w:val="00177715"/>
    <w:rPr>
      <w:rFonts w:cs="Times New Roman"/>
      <w:sz w:val="18"/>
      <w:szCs w:val="18"/>
    </w:rPr>
  </w:style>
  <w:style w:type="character" w:customStyle="1" w:styleId="FooterChar1">
    <w:name w:val="Footer Char1"/>
    <w:rsid w:val="00177715"/>
    <w:rPr>
      <w:kern w:val="2"/>
      <w:sz w:val="18"/>
      <w:szCs w:val="18"/>
    </w:rPr>
  </w:style>
  <w:style w:type="character" w:customStyle="1" w:styleId="DocumentMapChar">
    <w:name w:val="Document Map Char"/>
    <w:semiHidden/>
    <w:rsid w:val="00177715"/>
    <w:rPr>
      <w:rFonts w:ascii="宋体"/>
      <w:kern w:val="2"/>
      <w:sz w:val="24"/>
      <w:szCs w:val="24"/>
    </w:rPr>
  </w:style>
  <w:style w:type="paragraph" w:styleId="a4">
    <w:name w:val="footer"/>
    <w:basedOn w:val="a"/>
    <w:link w:val="Char"/>
    <w:uiPriority w:val="99"/>
    <w:rsid w:val="001777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177715"/>
    <w:rPr>
      <w:sz w:val="18"/>
      <w:szCs w:val="18"/>
    </w:rPr>
  </w:style>
  <w:style w:type="paragraph" w:styleId="a6">
    <w:name w:val="header"/>
    <w:basedOn w:val="a"/>
    <w:link w:val="Char0"/>
    <w:semiHidden/>
    <w:rsid w:val="00177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6"/>
    <w:semiHidden/>
    <w:rsid w:val="00177715"/>
    <w:rPr>
      <w:rFonts w:ascii="Calibri" w:eastAsia="宋体" w:hAnsi="Calibri" w:cs="Times New Roman"/>
      <w:sz w:val="18"/>
      <w:szCs w:val="18"/>
    </w:rPr>
  </w:style>
  <w:style w:type="paragraph" w:styleId="a7">
    <w:name w:val="Document Map"/>
    <w:basedOn w:val="a"/>
    <w:link w:val="Char1"/>
    <w:unhideWhenUsed/>
    <w:rsid w:val="00177715"/>
    <w:rPr>
      <w:rFonts w:ascii="宋体" w:eastAsia="宋体" w:hAnsi="Calibri" w:cs="Times New Roman"/>
      <w:sz w:val="24"/>
      <w:szCs w:val="24"/>
    </w:rPr>
  </w:style>
  <w:style w:type="character" w:customStyle="1" w:styleId="Char1">
    <w:name w:val="文档结构图 Char"/>
    <w:basedOn w:val="a0"/>
    <w:link w:val="a7"/>
    <w:rsid w:val="00177715"/>
    <w:rPr>
      <w:rFonts w:ascii="宋体" w:eastAsia="宋体" w:hAnsi="Calibri" w:cs="Times New Roman"/>
      <w:sz w:val="24"/>
      <w:szCs w:val="24"/>
    </w:rPr>
  </w:style>
  <w:style w:type="character" w:customStyle="1" w:styleId="Char">
    <w:name w:val="页脚 Char"/>
    <w:link w:val="a4"/>
    <w:uiPriority w:val="99"/>
    <w:rsid w:val="00177715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77715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Date"/>
    <w:basedOn w:val="a"/>
    <w:next w:val="a"/>
    <w:link w:val="Char2"/>
    <w:uiPriority w:val="99"/>
    <w:semiHidden/>
    <w:unhideWhenUsed/>
    <w:rsid w:val="0000125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01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lubao</dc:creator>
  <cp:lastModifiedBy>孙广成</cp:lastModifiedBy>
  <cp:revision>3</cp:revision>
  <cp:lastPrinted>2022-02-09T03:03:00Z</cp:lastPrinted>
  <dcterms:created xsi:type="dcterms:W3CDTF">2022-01-14T03:13:00Z</dcterms:created>
  <dcterms:modified xsi:type="dcterms:W3CDTF">2022-02-09T03:03:00Z</dcterms:modified>
</cp:coreProperties>
</file>