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3C" w:rsidRPr="00C91298" w:rsidRDefault="006F4F3C" w:rsidP="006F4F3C">
      <w:pPr>
        <w:widowControl/>
        <w:adjustRightInd w:val="0"/>
        <w:snapToGrid w:val="0"/>
        <w:spacing w:line="800" w:lineRule="exact"/>
        <w:jc w:val="center"/>
        <w:outlineLvl w:val="0"/>
        <w:rPr>
          <w:rFonts w:ascii="黑体" w:eastAsia="黑体" w:hAnsi="黑体" w:cs="宋体"/>
          <w:b/>
          <w:color w:val="000000"/>
          <w:sz w:val="44"/>
          <w:szCs w:val="44"/>
        </w:rPr>
      </w:pPr>
      <w:r w:rsidRPr="00C91298">
        <w:rPr>
          <w:rFonts w:ascii="黑体" w:eastAsia="黑体" w:hAnsi="黑体" w:cs="宋体" w:hint="eastAsia"/>
          <w:b/>
          <w:color w:val="000000"/>
          <w:sz w:val="44"/>
          <w:szCs w:val="44"/>
        </w:rPr>
        <w:t>铁岭市银州区人民法院</w:t>
      </w:r>
    </w:p>
    <w:p w:rsidR="006F4F3C" w:rsidRDefault="006F4F3C" w:rsidP="006F4F3C">
      <w:pPr>
        <w:widowControl/>
        <w:adjustRightInd w:val="0"/>
        <w:snapToGrid w:val="0"/>
        <w:spacing w:line="800" w:lineRule="exact"/>
        <w:jc w:val="center"/>
        <w:outlineLvl w:val="0"/>
        <w:rPr>
          <w:rFonts w:ascii="黑体" w:eastAsia="黑体" w:hAnsi="黑体" w:cs="宋体"/>
          <w:b/>
          <w:color w:val="000000"/>
          <w:sz w:val="44"/>
          <w:szCs w:val="44"/>
        </w:rPr>
      </w:pPr>
      <w:r w:rsidRPr="00C91298">
        <w:rPr>
          <w:rFonts w:ascii="黑体" w:eastAsia="黑体" w:hAnsi="黑体" w:cs="宋体" w:hint="eastAsia"/>
          <w:b/>
          <w:color w:val="000000"/>
          <w:sz w:val="44"/>
          <w:szCs w:val="44"/>
        </w:rPr>
        <w:t>执行裁定书</w:t>
      </w:r>
    </w:p>
    <w:p w:rsidR="00C91298" w:rsidRPr="00E752CF" w:rsidRDefault="00C91298" w:rsidP="006F4F3C">
      <w:pPr>
        <w:widowControl/>
        <w:adjustRightInd w:val="0"/>
        <w:snapToGrid w:val="0"/>
        <w:spacing w:line="800" w:lineRule="exact"/>
        <w:jc w:val="center"/>
        <w:outlineLvl w:val="0"/>
        <w:rPr>
          <w:rFonts w:ascii="仿宋" w:eastAsia="仿宋" w:hAnsi="仿宋" w:cs="宋体"/>
          <w:b/>
          <w:color w:val="000000"/>
          <w:sz w:val="44"/>
          <w:szCs w:val="44"/>
        </w:rPr>
      </w:pPr>
    </w:p>
    <w:p w:rsidR="002137FA" w:rsidRPr="00690AB5" w:rsidRDefault="002137FA" w:rsidP="002137FA">
      <w:pPr>
        <w:widowControl/>
        <w:adjustRightInd w:val="0"/>
        <w:snapToGrid w:val="0"/>
        <w:spacing w:line="440" w:lineRule="exact"/>
        <w:ind w:rightChars="289" w:right="607" w:firstLineChars="200" w:firstLine="640"/>
        <w:jc w:val="right"/>
        <w:rPr>
          <w:rFonts w:ascii="仿宋" w:eastAsia="仿宋" w:cs="宋体"/>
          <w:color w:val="000000"/>
          <w:sz w:val="32"/>
          <w:szCs w:val="44"/>
          <w:lang w:bidi="ar"/>
        </w:rPr>
      </w:pPr>
      <w:r w:rsidRPr="00690AB5">
        <w:rPr>
          <w:rFonts w:ascii="仿宋" w:eastAsia="仿宋" w:cs="宋体"/>
          <w:color w:val="000000"/>
          <w:sz w:val="32"/>
          <w:szCs w:val="44"/>
          <w:lang w:bidi="ar"/>
        </w:rPr>
        <w:t>（</w:t>
      </w:r>
      <w:r w:rsidR="00F14506">
        <w:rPr>
          <w:rFonts w:ascii="仿宋" w:eastAsia="仿宋" w:cs="宋体"/>
          <w:color w:val="000000"/>
          <w:sz w:val="32"/>
          <w:szCs w:val="44"/>
          <w:lang w:bidi="ar"/>
        </w:rPr>
        <w:t>202</w:t>
      </w:r>
      <w:r w:rsidR="00F14506">
        <w:rPr>
          <w:rFonts w:ascii="仿宋" w:eastAsia="仿宋" w:cs="宋体" w:hint="eastAsia"/>
          <w:color w:val="000000"/>
          <w:sz w:val="32"/>
          <w:szCs w:val="44"/>
          <w:lang w:bidi="ar"/>
        </w:rPr>
        <w:t>1</w:t>
      </w:r>
      <w:r w:rsidRPr="00690AB5">
        <w:rPr>
          <w:rFonts w:ascii="仿宋" w:eastAsia="仿宋" w:cs="宋体"/>
          <w:color w:val="000000"/>
          <w:sz w:val="32"/>
          <w:szCs w:val="44"/>
          <w:lang w:bidi="ar"/>
        </w:rPr>
        <w:t>）辽1202执</w:t>
      </w:r>
      <w:proofErr w:type="gramStart"/>
      <w:r w:rsidR="00C05811">
        <w:rPr>
          <w:rFonts w:ascii="仿宋" w:eastAsia="仿宋" w:cs="宋体" w:hint="eastAsia"/>
          <w:color w:val="000000"/>
          <w:sz w:val="32"/>
          <w:szCs w:val="44"/>
          <w:lang w:bidi="ar"/>
        </w:rPr>
        <w:t>恢</w:t>
      </w:r>
      <w:proofErr w:type="gramEnd"/>
      <w:r w:rsidR="00C05811">
        <w:rPr>
          <w:rFonts w:ascii="仿宋" w:eastAsia="仿宋" w:cs="宋体" w:hint="eastAsia"/>
          <w:color w:val="000000"/>
          <w:sz w:val="32"/>
          <w:szCs w:val="44"/>
          <w:lang w:bidi="ar"/>
        </w:rPr>
        <w:t>700</w:t>
      </w:r>
      <w:r w:rsidRPr="00690AB5">
        <w:rPr>
          <w:rFonts w:ascii="仿宋" w:eastAsia="仿宋" w:cs="宋体"/>
          <w:color w:val="000000"/>
          <w:sz w:val="32"/>
          <w:szCs w:val="44"/>
          <w:lang w:bidi="ar"/>
        </w:rPr>
        <w:t>号</w:t>
      </w:r>
      <w:r w:rsidR="000453E3">
        <w:rPr>
          <w:rFonts w:ascii="仿宋" w:eastAsia="仿宋" w:cs="宋体"/>
          <w:color w:val="000000"/>
          <w:sz w:val="32"/>
          <w:szCs w:val="44"/>
          <w:lang w:bidi="ar"/>
        </w:rPr>
        <w:t>之</w:t>
      </w:r>
      <w:r w:rsidR="00C05811">
        <w:rPr>
          <w:rFonts w:ascii="仿宋" w:eastAsia="仿宋" w:cs="宋体" w:hint="eastAsia"/>
          <w:color w:val="000000"/>
          <w:sz w:val="32"/>
          <w:szCs w:val="44"/>
          <w:lang w:bidi="ar"/>
        </w:rPr>
        <w:t>一</w:t>
      </w:r>
    </w:p>
    <w:p w:rsidR="002137FA" w:rsidRPr="00E2106A" w:rsidRDefault="002137FA" w:rsidP="002137FA">
      <w:pPr>
        <w:pStyle w:val="a6"/>
        <w:spacing w:line="440" w:lineRule="exact"/>
        <w:ind w:firstLineChars="200" w:firstLine="420"/>
        <w:rPr>
          <w:rFonts w:ascii="Times New Roman" w:hAnsi="Times New Roman" w:cs="Times New Roman" w:hint="default"/>
        </w:rPr>
      </w:pPr>
    </w:p>
    <w:p w:rsidR="004D7175" w:rsidRPr="006A452C" w:rsidRDefault="004D7175" w:rsidP="006A452C">
      <w:pPr>
        <w:spacing w:line="500" w:lineRule="exact"/>
        <w:ind w:firstLineChars="200" w:firstLine="640"/>
        <w:rPr>
          <w:rFonts w:ascii="仿宋" w:eastAsia="仿宋" w:hAnsi="仿宋" w:cs="仿宋_GB2312"/>
          <w:sz w:val="32"/>
          <w:szCs w:val="32"/>
        </w:rPr>
      </w:pPr>
      <w:r w:rsidRPr="006A452C">
        <w:rPr>
          <w:rFonts w:ascii="仿宋" w:eastAsia="仿宋" w:hAnsi="仿宋" w:cs="仿宋_GB2312"/>
          <w:sz w:val="32"/>
          <w:szCs w:val="32"/>
        </w:rPr>
        <w:t>被执行人：</w:t>
      </w:r>
      <w:r w:rsidR="003764F0">
        <w:rPr>
          <w:rFonts w:ascii="仿宋" w:eastAsia="仿宋" w:hAnsi="仿宋" w:cs="仿宋_GB2312"/>
          <w:sz w:val="32"/>
          <w:szCs w:val="32"/>
        </w:rPr>
        <w:t>许</w:t>
      </w:r>
      <w:proofErr w:type="gramStart"/>
      <w:r w:rsidR="003764F0">
        <w:rPr>
          <w:rFonts w:ascii="仿宋" w:eastAsia="仿宋" w:hAnsi="仿宋" w:cs="仿宋_GB2312"/>
          <w:sz w:val="32"/>
          <w:szCs w:val="32"/>
        </w:rPr>
        <w:t>浩</w:t>
      </w:r>
      <w:proofErr w:type="gramEnd"/>
      <w:r w:rsidRPr="006A452C">
        <w:rPr>
          <w:rFonts w:ascii="仿宋" w:eastAsia="仿宋" w:hAnsi="仿宋" w:cs="仿宋_GB2312"/>
          <w:sz w:val="32"/>
          <w:szCs w:val="32"/>
        </w:rPr>
        <w:t>，男</w:t>
      </w:r>
      <w:r w:rsidRPr="006A452C">
        <w:rPr>
          <w:rFonts w:ascii="仿宋" w:eastAsia="仿宋" w:hAnsi="仿宋" w:cs="仿宋_GB2312" w:hint="eastAsia"/>
          <w:sz w:val="32"/>
          <w:szCs w:val="32"/>
        </w:rPr>
        <w:t xml:space="preserve"> </w:t>
      </w:r>
      <w:r w:rsidRPr="006A452C">
        <w:rPr>
          <w:rFonts w:ascii="仿宋" w:eastAsia="仿宋" w:hAnsi="仿宋" w:cs="仿宋_GB2312"/>
          <w:sz w:val="32"/>
          <w:szCs w:val="32"/>
        </w:rPr>
        <w:t>，</w:t>
      </w:r>
      <w:r w:rsidR="003764F0">
        <w:rPr>
          <w:rFonts w:ascii="仿宋" w:eastAsia="仿宋" w:hAnsi="仿宋" w:cs="仿宋_GB2312"/>
          <w:sz w:val="32"/>
          <w:szCs w:val="32"/>
        </w:rPr>
        <w:t>19</w:t>
      </w:r>
      <w:r w:rsidR="003764F0">
        <w:rPr>
          <w:rFonts w:ascii="仿宋" w:eastAsia="仿宋" w:hAnsi="仿宋" w:cs="仿宋_GB2312" w:hint="eastAsia"/>
          <w:sz w:val="32"/>
          <w:szCs w:val="32"/>
        </w:rPr>
        <w:t>82</w:t>
      </w:r>
      <w:r w:rsidRPr="006A452C">
        <w:rPr>
          <w:rFonts w:ascii="仿宋" w:eastAsia="仿宋" w:hAnsi="仿宋" w:cs="仿宋_GB2312"/>
          <w:sz w:val="32"/>
          <w:szCs w:val="32"/>
        </w:rPr>
        <w:t>年</w:t>
      </w:r>
      <w:r w:rsidR="003764F0">
        <w:rPr>
          <w:rFonts w:ascii="仿宋" w:eastAsia="仿宋" w:hAnsi="仿宋" w:cs="仿宋_GB2312" w:hint="eastAsia"/>
          <w:sz w:val="32"/>
          <w:szCs w:val="32"/>
        </w:rPr>
        <w:t>1</w:t>
      </w:r>
      <w:r w:rsidRPr="006A452C">
        <w:rPr>
          <w:rFonts w:ascii="仿宋" w:eastAsia="仿宋" w:hAnsi="仿宋" w:cs="仿宋_GB2312"/>
          <w:sz w:val="32"/>
          <w:szCs w:val="32"/>
        </w:rPr>
        <w:t>月</w:t>
      </w:r>
      <w:r w:rsidR="003764F0">
        <w:rPr>
          <w:rFonts w:ascii="仿宋" w:eastAsia="仿宋" w:hAnsi="仿宋" w:cs="仿宋_GB2312"/>
          <w:sz w:val="32"/>
          <w:szCs w:val="32"/>
        </w:rPr>
        <w:t>1</w:t>
      </w:r>
      <w:r w:rsidR="003764F0">
        <w:rPr>
          <w:rFonts w:ascii="仿宋" w:eastAsia="仿宋" w:hAnsi="仿宋" w:cs="仿宋_GB2312" w:hint="eastAsia"/>
          <w:sz w:val="32"/>
          <w:szCs w:val="32"/>
        </w:rPr>
        <w:t>6</w:t>
      </w:r>
      <w:r w:rsidRPr="006A452C">
        <w:rPr>
          <w:rFonts w:ascii="仿宋" w:eastAsia="仿宋" w:hAnsi="仿宋" w:cs="仿宋_GB2312"/>
          <w:sz w:val="32"/>
          <w:szCs w:val="32"/>
        </w:rPr>
        <w:t>出生，汉族，身份证号码：211</w:t>
      </w:r>
      <w:r w:rsidR="003764F0">
        <w:rPr>
          <w:rFonts w:ascii="仿宋" w:eastAsia="仿宋" w:hAnsi="仿宋" w:cs="仿宋_GB2312" w:hint="eastAsia"/>
          <w:sz w:val="32"/>
          <w:szCs w:val="32"/>
        </w:rPr>
        <w:t>221198201161273</w:t>
      </w:r>
      <w:r w:rsidRPr="006A452C">
        <w:rPr>
          <w:rFonts w:ascii="仿宋" w:eastAsia="仿宋" w:hAnsi="仿宋" w:cs="仿宋_GB2312"/>
          <w:sz w:val="32"/>
          <w:szCs w:val="32"/>
        </w:rPr>
        <w:t>，</w:t>
      </w:r>
      <w:r w:rsidR="003764F0">
        <w:rPr>
          <w:rFonts w:ascii="仿宋" w:eastAsia="仿宋" w:hAnsi="仿宋" w:cs="仿宋_GB2312"/>
          <w:sz w:val="32"/>
          <w:szCs w:val="32"/>
        </w:rPr>
        <w:t>户籍地</w:t>
      </w:r>
      <w:r w:rsidRPr="006A452C">
        <w:rPr>
          <w:rFonts w:ascii="仿宋" w:eastAsia="仿宋" w:hAnsi="仿宋" w:cs="仿宋_GB2312"/>
          <w:sz w:val="32"/>
          <w:szCs w:val="32"/>
        </w:rPr>
        <w:t>铁岭</w:t>
      </w:r>
      <w:r w:rsidR="003764F0">
        <w:rPr>
          <w:rFonts w:ascii="仿宋" w:eastAsia="仿宋" w:hAnsi="仿宋" w:cs="仿宋_GB2312"/>
          <w:sz w:val="32"/>
          <w:szCs w:val="32"/>
        </w:rPr>
        <w:t>县蔡牛镇靠山村二组</w:t>
      </w:r>
      <w:r w:rsidR="003764F0">
        <w:rPr>
          <w:rFonts w:ascii="仿宋" w:eastAsia="仿宋" w:hAnsi="仿宋" w:cs="仿宋_GB2312" w:hint="eastAsia"/>
          <w:sz w:val="32"/>
          <w:szCs w:val="32"/>
        </w:rPr>
        <w:t>63号</w:t>
      </w:r>
      <w:r w:rsidRPr="006A452C">
        <w:rPr>
          <w:rFonts w:ascii="仿宋" w:eastAsia="仿宋" w:hAnsi="仿宋" w:cs="仿宋_GB2312"/>
          <w:sz w:val="32"/>
          <w:szCs w:val="32"/>
        </w:rPr>
        <w:t>。</w:t>
      </w:r>
    </w:p>
    <w:p w:rsidR="00535A43" w:rsidRPr="006A452C" w:rsidRDefault="00535A43" w:rsidP="000B6784">
      <w:pPr>
        <w:spacing w:line="500" w:lineRule="exact"/>
        <w:ind w:firstLineChars="200" w:firstLine="640"/>
        <w:rPr>
          <w:rFonts w:ascii="仿宋" w:eastAsia="仿宋" w:hAnsi="仿宋"/>
          <w:sz w:val="32"/>
          <w:szCs w:val="32"/>
        </w:rPr>
      </w:pPr>
      <w:r w:rsidRPr="006A452C">
        <w:rPr>
          <w:rFonts w:ascii="仿宋" w:eastAsia="仿宋" w:hAnsi="仿宋" w:hint="eastAsia"/>
          <w:sz w:val="32"/>
          <w:szCs w:val="32"/>
        </w:rPr>
        <w:t>本院依据已经发生法律效力的</w:t>
      </w:r>
      <w:r w:rsidR="00267BCB">
        <w:rPr>
          <w:rFonts w:ascii="仿宋" w:eastAsia="仿宋" w:hAnsi="仿宋" w:hint="eastAsia"/>
          <w:sz w:val="32"/>
          <w:szCs w:val="32"/>
        </w:rPr>
        <w:t>本院</w:t>
      </w:r>
      <w:r w:rsidRPr="006A452C">
        <w:rPr>
          <w:rFonts w:ascii="仿宋" w:eastAsia="仿宋" w:hAnsi="仿宋" w:hint="eastAsia"/>
          <w:sz w:val="32"/>
          <w:szCs w:val="32"/>
        </w:rPr>
        <w:t>（20</w:t>
      </w:r>
      <w:r w:rsidR="00140223">
        <w:rPr>
          <w:rFonts w:ascii="仿宋" w:eastAsia="仿宋" w:hAnsi="仿宋" w:hint="eastAsia"/>
          <w:sz w:val="32"/>
          <w:szCs w:val="32"/>
        </w:rPr>
        <w:t>1</w:t>
      </w:r>
      <w:r w:rsidR="00267BCB">
        <w:rPr>
          <w:rFonts w:ascii="仿宋" w:eastAsia="仿宋" w:hAnsi="仿宋" w:hint="eastAsia"/>
          <w:sz w:val="32"/>
          <w:szCs w:val="32"/>
        </w:rPr>
        <w:t>9</w:t>
      </w:r>
      <w:r w:rsidRPr="006A452C">
        <w:rPr>
          <w:rFonts w:ascii="仿宋" w:eastAsia="仿宋" w:hAnsi="仿宋" w:hint="eastAsia"/>
          <w:sz w:val="32"/>
          <w:szCs w:val="32"/>
        </w:rPr>
        <w:t>）</w:t>
      </w:r>
      <w:r w:rsidR="00111898" w:rsidRPr="006A452C">
        <w:rPr>
          <w:rFonts w:ascii="仿宋" w:eastAsia="仿宋" w:hAnsi="仿宋" w:hint="eastAsia"/>
          <w:sz w:val="32"/>
          <w:szCs w:val="32"/>
        </w:rPr>
        <w:t>辽1202</w:t>
      </w:r>
      <w:r w:rsidR="00267BCB">
        <w:rPr>
          <w:rFonts w:ascii="仿宋" w:eastAsia="仿宋" w:hAnsi="仿宋" w:hint="eastAsia"/>
          <w:sz w:val="32"/>
          <w:szCs w:val="32"/>
        </w:rPr>
        <w:t>刑</w:t>
      </w:r>
      <w:r w:rsidR="00111898" w:rsidRPr="006A452C">
        <w:rPr>
          <w:rFonts w:ascii="仿宋" w:eastAsia="仿宋" w:hAnsi="仿宋" w:hint="eastAsia"/>
          <w:sz w:val="32"/>
          <w:szCs w:val="32"/>
        </w:rPr>
        <w:t>初</w:t>
      </w:r>
      <w:r w:rsidR="00267BCB">
        <w:rPr>
          <w:rFonts w:ascii="仿宋" w:eastAsia="仿宋" w:hAnsi="仿宋" w:hint="eastAsia"/>
          <w:sz w:val="32"/>
          <w:szCs w:val="32"/>
        </w:rPr>
        <w:t>87</w:t>
      </w:r>
      <w:r w:rsidRPr="006A452C">
        <w:rPr>
          <w:rFonts w:ascii="仿宋" w:eastAsia="仿宋" w:hAnsi="仿宋" w:hint="eastAsia"/>
          <w:sz w:val="32"/>
          <w:szCs w:val="32"/>
        </w:rPr>
        <w:t>号</w:t>
      </w:r>
      <w:r w:rsidR="00267BCB">
        <w:rPr>
          <w:rFonts w:ascii="仿宋" w:eastAsia="仿宋" w:hAnsi="仿宋" w:hint="eastAsia"/>
          <w:sz w:val="32"/>
          <w:szCs w:val="32"/>
        </w:rPr>
        <w:t>刑</w:t>
      </w:r>
      <w:r w:rsidR="00111898" w:rsidRPr="006A452C">
        <w:rPr>
          <w:rFonts w:ascii="仿宋" w:eastAsia="仿宋" w:hAnsi="仿宋" w:hint="eastAsia"/>
          <w:sz w:val="32"/>
          <w:szCs w:val="32"/>
        </w:rPr>
        <w:t>事</w:t>
      </w:r>
      <w:r w:rsidR="00F14506" w:rsidRPr="006A452C">
        <w:rPr>
          <w:rFonts w:ascii="仿宋" w:eastAsia="仿宋" w:hAnsi="仿宋" w:hint="eastAsia"/>
          <w:sz w:val="32"/>
          <w:szCs w:val="32"/>
        </w:rPr>
        <w:t>判决</w:t>
      </w:r>
      <w:r w:rsidR="00111898" w:rsidRPr="006A452C">
        <w:rPr>
          <w:rFonts w:ascii="仿宋" w:eastAsia="仿宋" w:hAnsi="仿宋" w:hint="eastAsia"/>
          <w:sz w:val="32"/>
          <w:szCs w:val="32"/>
        </w:rPr>
        <w:t>书</w:t>
      </w:r>
      <w:r w:rsidRPr="006A452C">
        <w:rPr>
          <w:rFonts w:ascii="仿宋" w:eastAsia="仿宋" w:hAnsi="仿宋" w:hint="eastAsia"/>
          <w:sz w:val="32"/>
          <w:szCs w:val="32"/>
        </w:rPr>
        <w:t>，已向被执行人发出执行通知书，责令被执行人</w:t>
      </w:r>
      <w:r w:rsidR="00267BCB">
        <w:rPr>
          <w:rFonts w:ascii="仿宋" w:eastAsia="仿宋" w:hAnsi="仿宋" w:hint="eastAsia"/>
          <w:sz w:val="32"/>
          <w:szCs w:val="32"/>
        </w:rPr>
        <w:t>许</w:t>
      </w:r>
      <w:proofErr w:type="gramStart"/>
      <w:r w:rsidR="00267BCB">
        <w:rPr>
          <w:rFonts w:ascii="仿宋" w:eastAsia="仿宋" w:hAnsi="仿宋" w:hint="eastAsia"/>
          <w:sz w:val="32"/>
          <w:szCs w:val="32"/>
        </w:rPr>
        <w:t>浩</w:t>
      </w:r>
      <w:proofErr w:type="gramEnd"/>
      <w:r w:rsidRPr="006A452C">
        <w:rPr>
          <w:rFonts w:ascii="仿宋" w:eastAsia="仿宋" w:hAnsi="仿宋" w:hint="eastAsia"/>
          <w:sz w:val="32"/>
          <w:szCs w:val="32"/>
        </w:rPr>
        <w:t>履行</w:t>
      </w:r>
      <w:r w:rsidR="00267BCB">
        <w:rPr>
          <w:rFonts w:ascii="仿宋" w:eastAsia="仿宋" w:hAnsi="仿宋" w:hint="eastAsia"/>
          <w:sz w:val="32"/>
          <w:szCs w:val="32"/>
        </w:rPr>
        <w:t>缴纳罚金360000</w:t>
      </w:r>
      <w:r w:rsidRPr="006A452C">
        <w:rPr>
          <w:rFonts w:ascii="仿宋" w:eastAsia="仿宋" w:hAnsi="仿宋" w:hint="eastAsia"/>
          <w:sz w:val="32"/>
          <w:szCs w:val="32"/>
        </w:rPr>
        <w:t>元</w:t>
      </w:r>
      <w:r w:rsidR="00267BCB">
        <w:rPr>
          <w:rFonts w:ascii="仿宋" w:eastAsia="仿宋" w:hAnsi="仿宋" w:hint="eastAsia"/>
          <w:sz w:val="32"/>
          <w:szCs w:val="32"/>
        </w:rPr>
        <w:t>、追缴贪污赃款994500元、追缴诈骗赃款101550</w:t>
      </w:r>
      <w:r w:rsidR="00B336E3">
        <w:rPr>
          <w:rFonts w:ascii="仿宋" w:eastAsia="仿宋" w:hAnsi="仿宋" w:hint="eastAsia"/>
          <w:sz w:val="32"/>
          <w:szCs w:val="32"/>
        </w:rPr>
        <w:t>元</w:t>
      </w:r>
      <w:r w:rsidRPr="006A452C">
        <w:rPr>
          <w:rFonts w:ascii="仿宋" w:eastAsia="仿宋" w:hAnsi="仿宋" w:hint="eastAsia"/>
          <w:sz w:val="32"/>
          <w:szCs w:val="32"/>
        </w:rPr>
        <w:t>的义务</w:t>
      </w:r>
      <w:r w:rsidR="00E06C54">
        <w:rPr>
          <w:rFonts w:ascii="仿宋" w:eastAsia="仿宋" w:hAnsi="仿宋" w:hint="eastAsia"/>
          <w:sz w:val="32"/>
          <w:szCs w:val="32"/>
        </w:rPr>
        <w:t>。</w:t>
      </w:r>
      <w:r w:rsidRPr="006A452C">
        <w:rPr>
          <w:rFonts w:ascii="仿宋" w:eastAsia="仿宋" w:hAnsi="仿宋" w:hint="eastAsia"/>
          <w:sz w:val="32"/>
          <w:szCs w:val="32"/>
        </w:rPr>
        <w:t>本院以（</w:t>
      </w:r>
      <w:r w:rsidR="00657C18" w:rsidRPr="006A452C">
        <w:rPr>
          <w:rFonts w:ascii="仿宋" w:eastAsia="仿宋" w:hAnsi="仿宋" w:hint="eastAsia"/>
          <w:sz w:val="32"/>
          <w:szCs w:val="32"/>
        </w:rPr>
        <w:t>20</w:t>
      </w:r>
      <w:r w:rsidR="00267BCB">
        <w:rPr>
          <w:rFonts w:ascii="仿宋" w:eastAsia="仿宋" w:hAnsi="仿宋" w:hint="eastAsia"/>
          <w:sz w:val="32"/>
          <w:szCs w:val="32"/>
        </w:rPr>
        <w:t>21</w:t>
      </w:r>
      <w:r w:rsidRPr="006A452C">
        <w:rPr>
          <w:rFonts w:ascii="仿宋" w:eastAsia="仿宋" w:hAnsi="仿宋" w:hint="eastAsia"/>
          <w:sz w:val="32"/>
          <w:szCs w:val="32"/>
        </w:rPr>
        <w:t>）辽1202</w:t>
      </w:r>
      <w:r w:rsidR="00537376" w:rsidRPr="006A452C">
        <w:rPr>
          <w:rFonts w:ascii="仿宋" w:eastAsia="仿宋" w:hAnsi="仿宋" w:hint="eastAsia"/>
          <w:sz w:val="32"/>
          <w:szCs w:val="32"/>
        </w:rPr>
        <w:t>执</w:t>
      </w:r>
      <w:r w:rsidR="00267BCB">
        <w:rPr>
          <w:rFonts w:ascii="仿宋" w:eastAsia="仿宋" w:hAnsi="仿宋" w:hint="eastAsia"/>
          <w:sz w:val="32"/>
          <w:szCs w:val="32"/>
        </w:rPr>
        <w:t>193</w:t>
      </w:r>
      <w:r w:rsidRPr="006A452C">
        <w:rPr>
          <w:rFonts w:ascii="仿宋" w:eastAsia="仿宋" w:hAnsi="仿宋" w:hint="eastAsia"/>
          <w:sz w:val="32"/>
          <w:szCs w:val="32"/>
        </w:rPr>
        <w:t>号</w:t>
      </w:r>
      <w:r w:rsidR="00267BCB">
        <w:rPr>
          <w:rFonts w:ascii="仿宋" w:eastAsia="仿宋" w:hAnsi="仿宋" w:hint="eastAsia"/>
          <w:sz w:val="32"/>
          <w:szCs w:val="32"/>
        </w:rPr>
        <w:t>之</w:t>
      </w:r>
      <w:proofErr w:type="gramStart"/>
      <w:r w:rsidR="00267BCB">
        <w:rPr>
          <w:rFonts w:ascii="仿宋" w:eastAsia="仿宋" w:hAnsi="仿宋" w:hint="eastAsia"/>
          <w:sz w:val="32"/>
          <w:szCs w:val="32"/>
        </w:rPr>
        <w:t>四</w:t>
      </w:r>
      <w:r w:rsidR="00537376" w:rsidRPr="006A452C">
        <w:rPr>
          <w:rFonts w:ascii="仿宋" w:eastAsia="仿宋" w:hAnsi="仿宋" w:hint="eastAsia"/>
          <w:sz w:val="32"/>
          <w:szCs w:val="32"/>
        </w:rPr>
        <w:t>执行</w:t>
      </w:r>
      <w:proofErr w:type="gramEnd"/>
      <w:r w:rsidRPr="006A452C">
        <w:rPr>
          <w:rFonts w:ascii="仿宋" w:eastAsia="仿宋" w:hAnsi="仿宋" w:hint="eastAsia"/>
          <w:sz w:val="32"/>
          <w:szCs w:val="32"/>
        </w:rPr>
        <w:t>裁定书</w:t>
      </w:r>
      <w:r w:rsidR="004D7175" w:rsidRPr="006A452C">
        <w:rPr>
          <w:rFonts w:ascii="仿宋" w:eastAsia="仿宋" w:hAnsi="仿宋" w:hint="eastAsia"/>
          <w:sz w:val="32"/>
          <w:szCs w:val="32"/>
        </w:rPr>
        <w:t>查封</w:t>
      </w:r>
      <w:r w:rsidR="009722B3">
        <w:rPr>
          <w:rFonts w:ascii="仿宋" w:eastAsia="仿宋" w:hAnsi="仿宋" w:hint="eastAsia"/>
          <w:sz w:val="32"/>
          <w:szCs w:val="32"/>
        </w:rPr>
        <w:t>了</w:t>
      </w:r>
      <w:r w:rsidR="00C31073">
        <w:rPr>
          <w:rFonts w:ascii="仿宋" w:eastAsia="仿宋" w:hAnsi="仿宋" w:hint="eastAsia"/>
          <w:sz w:val="32"/>
          <w:szCs w:val="32"/>
        </w:rPr>
        <w:t>：</w:t>
      </w:r>
      <w:r w:rsidR="009722B3">
        <w:rPr>
          <w:rFonts w:ascii="仿宋" w:eastAsia="仿宋" w:hAnsi="仿宋" w:hint="eastAsia"/>
          <w:sz w:val="32"/>
          <w:szCs w:val="32"/>
        </w:rPr>
        <w:t>1、</w:t>
      </w:r>
      <w:r w:rsidR="004D7175" w:rsidRPr="006A452C">
        <w:rPr>
          <w:rFonts w:ascii="仿宋" w:eastAsia="仿宋" w:hAnsi="仿宋" w:hint="eastAsia"/>
          <w:sz w:val="32"/>
          <w:szCs w:val="32"/>
        </w:rPr>
        <w:t>被执行人</w:t>
      </w:r>
      <w:r w:rsidR="00267BCB">
        <w:rPr>
          <w:rFonts w:ascii="仿宋" w:eastAsia="仿宋" w:hAnsi="仿宋" w:hint="eastAsia"/>
          <w:sz w:val="32"/>
          <w:szCs w:val="32"/>
        </w:rPr>
        <w:t>许</w:t>
      </w:r>
      <w:proofErr w:type="gramStart"/>
      <w:r w:rsidR="00267BCB">
        <w:rPr>
          <w:rFonts w:ascii="仿宋" w:eastAsia="仿宋" w:hAnsi="仿宋" w:hint="eastAsia"/>
          <w:sz w:val="32"/>
          <w:szCs w:val="32"/>
        </w:rPr>
        <w:t>浩</w:t>
      </w:r>
      <w:proofErr w:type="gramEnd"/>
      <w:r w:rsidR="00923316">
        <w:rPr>
          <w:rFonts w:ascii="仿宋" w:eastAsia="仿宋" w:hAnsi="仿宋" w:hint="eastAsia"/>
          <w:sz w:val="32"/>
          <w:szCs w:val="32"/>
        </w:rPr>
        <w:t>与妻子樊丹购买登记在铁岭天水物产经营管理有限公司名下</w:t>
      </w:r>
      <w:r w:rsidR="00267BCB">
        <w:rPr>
          <w:rFonts w:ascii="仿宋" w:eastAsia="仿宋" w:hAnsi="仿宋" w:hint="eastAsia"/>
          <w:sz w:val="32"/>
          <w:szCs w:val="32"/>
        </w:rPr>
        <w:t>坐落于铁岭市新城区秦淮人家小区</w:t>
      </w:r>
      <w:proofErr w:type="gramStart"/>
      <w:r w:rsidR="00267BCB">
        <w:rPr>
          <w:rFonts w:ascii="仿宋" w:eastAsia="仿宋" w:hAnsi="仿宋" w:hint="eastAsia"/>
          <w:sz w:val="32"/>
          <w:szCs w:val="32"/>
        </w:rPr>
        <w:t>瞰</w:t>
      </w:r>
      <w:proofErr w:type="gramEnd"/>
      <w:r w:rsidR="00267BCB">
        <w:rPr>
          <w:rFonts w:ascii="仿宋" w:eastAsia="仿宋" w:hAnsi="仿宋" w:hint="eastAsia"/>
          <w:sz w:val="32"/>
          <w:szCs w:val="32"/>
        </w:rPr>
        <w:t>景苑7幢1-13号</w:t>
      </w:r>
      <w:r w:rsidR="0051158A">
        <w:rPr>
          <w:rFonts w:ascii="仿宋" w:eastAsia="仿宋" w:hAnsi="仿宋" w:hint="eastAsia"/>
          <w:sz w:val="32"/>
          <w:szCs w:val="32"/>
        </w:rPr>
        <w:t>门市</w:t>
      </w:r>
      <w:proofErr w:type="gramStart"/>
      <w:r w:rsidR="00267BCB">
        <w:rPr>
          <w:rFonts w:ascii="仿宋" w:eastAsia="仿宋" w:hAnsi="仿宋" w:hint="eastAsia"/>
          <w:sz w:val="32"/>
          <w:szCs w:val="32"/>
        </w:rPr>
        <w:t>房屋</w:t>
      </w:r>
      <w:r w:rsidR="00923316">
        <w:rPr>
          <w:rFonts w:ascii="仿宋" w:eastAsia="仿宋" w:hAnsi="仿宋" w:hint="eastAsia"/>
          <w:sz w:val="32"/>
          <w:szCs w:val="32"/>
        </w:rPr>
        <w:t>房</w:t>
      </w:r>
      <w:proofErr w:type="gramEnd"/>
      <w:r w:rsidR="00923316">
        <w:rPr>
          <w:rFonts w:ascii="仿宋" w:eastAsia="仿宋" w:hAnsi="仿宋" w:hint="eastAsia"/>
          <w:sz w:val="32"/>
          <w:szCs w:val="32"/>
        </w:rPr>
        <w:t>籍</w:t>
      </w:r>
      <w:r w:rsidR="004E3CDD">
        <w:rPr>
          <w:rFonts w:ascii="仿宋" w:eastAsia="仿宋" w:hAnsi="仿宋" w:hint="eastAsia"/>
          <w:sz w:val="32"/>
          <w:szCs w:val="32"/>
        </w:rPr>
        <w:t>【</w:t>
      </w:r>
      <w:r w:rsidR="0051158A">
        <w:rPr>
          <w:rFonts w:ascii="仿宋" w:eastAsia="仿宋" w:hAnsi="仿宋" w:hint="eastAsia"/>
          <w:sz w:val="32"/>
          <w:szCs w:val="32"/>
        </w:rPr>
        <w:t>证书号辽（2019）铁岭市新城区不动产权第0005226号，建筑面积174.35㎡</w:t>
      </w:r>
      <w:r w:rsidR="004E3CDD">
        <w:rPr>
          <w:rFonts w:ascii="仿宋" w:eastAsia="仿宋" w:hAnsi="仿宋" w:hint="eastAsia"/>
          <w:sz w:val="32"/>
          <w:szCs w:val="32"/>
        </w:rPr>
        <w:t>】</w:t>
      </w:r>
      <w:r w:rsidR="00527CAA">
        <w:rPr>
          <w:rFonts w:ascii="仿宋" w:eastAsia="仿宋" w:hAnsi="仿宋" w:hint="eastAsia"/>
          <w:sz w:val="32"/>
          <w:szCs w:val="32"/>
        </w:rPr>
        <w:t>；</w:t>
      </w:r>
      <w:r w:rsidR="009722B3">
        <w:rPr>
          <w:rFonts w:ascii="仿宋" w:eastAsia="仿宋" w:hAnsi="仿宋" w:hint="eastAsia"/>
          <w:sz w:val="32"/>
          <w:szCs w:val="32"/>
        </w:rPr>
        <w:t>2、</w:t>
      </w:r>
      <w:r w:rsidR="00A6054F" w:rsidRPr="006A452C">
        <w:rPr>
          <w:rFonts w:ascii="仿宋" w:eastAsia="仿宋" w:hAnsi="仿宋" w:hint="eastAsia"/>
          <w:sz w:val="32"/>
          <w:szCs w:val="32"/>
        </w:rPr>
        <w:t>被执行人</w:t>
      </w:r>
      <w:r w:rsidR="009722B3">
        <w:rPr>
          <w:rFonts w:ascii="仿宋" w:eastAsia="仿宋" w:hAnsi="仿宋" w:hint="eastAsia"/>
          <w:sz w:val="32"/>
          <w:szCs w:val="32"/>
        </w:rPr>
        <w:t>许</w:t>
      </w:r>
      <w:proofErr w:type="gramStart"/>
      <w:r w:rsidR="009722B3">
        <w:rPr>
          <w:rFonts w:ascii="仿宋" w:eastAsia="仿宋" w:hAnsi="仿宋" w:hint="eastAsia"/>
          <w:sz w:val="32"/>
          <w:szCs w:val="32"/>
        </w:rPr>
        <w:t>浩</w:t>
      </w:r>
      <w:proofErr w:type="gramEnd"/>
      <w:r w:rsidR="009722B3">
        <w:rPr>
          <w:rFonts w:ascii="仿宋" w:eastAsia="仿宋" w:hAnsi="仿宋" w:hint="eastAsia"/>
          <w:sz w:val="32"/>
          <w:szCs w:val="32"/>
        </w:rPr>
        <w:t>购买登记在铁岭天水物产经营管理有限公司名下坐落于铁岭市新城区秦淮人家小区</w:t>
      </w:r>
      <w:proofErr w:type="gramStart"/>
      <w:r w:rsidR="009722B3">
        <w:rPr>
          <w:rFonts w:ascii="仿宋" w:eastAsia="仿宋" w:hAnsi="仿宋" w:hint="eastAsia"/>
          <w:sz w:val="32"/>
          <w:szCs w:val="32"/>
        </w:rPr>
        <w:t>怡</w:t>
      </w:r>
      <w:proofErr w:type="gramEnd"/>
      <w:r w:rsidR="009722B3">
        <w:rPr>
          <w:rFonts w:ascii="仿宋" w:eastAsia="仿宋" w:hAnsi="仿宋" w:hint="eastAsia"/>
          <w:sz w:val="32"/>
          <w:szCs w:val="32"/>
        </w:rPr>
        <w:t>景苑第11幢2-6-1号</w:t>
      </w:r>
      <w:proofErr w:type="gramStart"/>
      <w:r w:rsidR="009722B3">
        <w:rPr>
          <w:rFonts w:ascii="仿宋" w:eastAsia="仿宋" w:hAnsi="仿宋" w:hint="eastAsia"/>
          <w:sz w:val="32"/>
          <w:szCs w:val="32"/>
        </w:rPr>
        <w:t>房屋房</w:t>
      </w:r>
      <w:proofErr w:type="gramEnd"/>
      <w:r w:rsidR="009722B3">
        <w:rPr>
          <w:rFonts w:ascii="仿宋" w:eastAsia="仿宋" w:hAnsi="仿宋" w:hint="eastAsia"/>
          <w:sz w:val="32"/>
          <w:szCs w:val="32"/>
        </w:rPr>
        <w:t>籍【证书号辽（2019）铁岭市新城区不动产权第</w:t>
      </w:r>
      <w:r w:rsidR="00C256C9">
        <w:rPr>
          <w:rFonts w:ascii="仿宋" w:eastAsia="仿宋" w:hAnsi="仿宋" w:hint="eastAsia"/>
          <w:sz w:val="32"/>
          <w:szCs w:val="32"/>
        </w:rPr>
        <w:t>0001929</w:t>
      </w:r>
      <w:r w:rsidR="009722B3">
        <w:rPr>
          <w:rFonts w:ascii="仿宋" w:eastAsia="仿宋" w:hAnsi="仿宋" w:hint="eastAsia"/>
          <w:sz w:val="32"/>
          <w:szCs w:val="32"/>
        </w:rPr>
        <w:t>号，建筑面积1</w:t>
      </w:r>
      <w:r w:rsidR="00C256C9">
        <w:rPr>
          <w:rFonts w:ascii="仿宋" w:eastAsia="仿宋" w:hAnsi="仿宋" w:hint="eastAsia"/>
          <w:sz w:val="32"/>
          <w:szCs w:val="32"/>
        </w:rPr>
        <w:t>60</w:t>
      </w:r>
      <w:r w:rsidR="009722B3">
        <w:rPr>
          <w:rFonts w:ascii="仿宋" w:eastAsia="仿宋" w:hAnsi="仿宋" w:hint="eastAsia"/>
          <w:sz w:val="32"/>
          <w:szCs w:val="32"/>
        </w:rPr>
        <w:t>.35㎡】</w:t>
      </w:r>
      <w:r w:rsidR="00527CAA">
        <w:rPr>
          <w:rFonts w:ascii="仿宋" w:eastAsia="仿宋" w:hAnsi="仿宋" w:hint="eastAsia"/>
          <w:sz w:val="32"/>
          <w:szCs w:val="32"/>
        </w:rPr>
        <w:t>；</w:t>
      </w:r>
      <w:r w:rsidR="00C31073">
        <w:rPr>
          <w:rFonts w:ascii="仿宋" w:eastAsia="仿宋" w:hAnsi="仿宋" w:hint="eastAsia"/>
          <w:sz w:val="32"/>
          <w:szCs w:val="32"/>
        </w:rPr>
        <w:t>3、</w:t>
      </w:r>
      <w:r w:rsidR="00A6054F" w:rsidRPr="006A452C">
        <w:rPr>
          <w:rFonts w:ascii="仿宋" w:eastAsia="仿宋" w:hAnsi="仿宋" w:hint="eastAsia"/>
          <w:sz w:val="32"/>
          <w:szCs w:val="32"/>
        </w:rPr>
        <w:t>被执行人</w:t>
      </w:r>
      <w:r w:rsidR="00C31073">
        <w:rPr>
          <w:rFonts w:ascii="仿宋" w:eastAsia="仿宋" w:hAnsi="仿宋" w:hint="eastAsia"/>
          <w:sz w:val="32"/>
          <w:szCs w:val="32"/>
        </w:rPr>
        <w:t>许</w:t>
      </w:r>
      <w:proofErr w:type="gramStart"/>
      <w:r w:rsidR="00C31073">
        <w:rPr>
          <w:rFonts w:ascii="仿宋" w:eastAsia="仿宋" w:hAnsi="仿宋" w:hint="eastAsia"/>
          <w:sz w:val="32"/>
          <w:szCs w:val="32"/>
        </w:rPr>
        <w:t>浩</w:t>
      </w:r>
      <w:proofErr w:type="gramEnd"/>
      <w:r w:rsidR="00C31073">
        <w:rPr>
          <w:rFonts w:ascii="仿宋" w:eastAsia="仿宋" w:hAnsi="仿宋" w:hint="eastAsia"/>
          <w:sz w:val="32"/>
          <w:szCs w:val="32"/>
        </w:rPr>
        <w:t>与妻子樊丹购买登记在铁岭天水物产经营管理有限公司名下坐落于铁岭市新城区秦淮人家小区</w:t>
      </w:r>
      <w:proofErr w:type="gramStart"/>
      <w:r w:rsidR="00C31073">
        <w:rPr>
          <w:rFonts w:ascii="仿宋" w:eastAsia="仿宋" w:hAnsi="仿宋" w:hint="eastAsia"/>
          <w:sz w:val="32"/>
          <w:szCs w:val="32"/>
        </w:rPr>
        <w:t>怡</w:t>
      </w:r>
      <w:proofErr w:type="gramEnd"/>
      <w:r w:rsidR="00C31073">
        <w:rPr>
          <w:rFonts w:ascii="仿宋" w:eastAsia="仿宋" w:hAnsi="仿宋" w:hint="eastAsia"/>
          <w:sz w:val="32"/>
          <w:szCs w:val="32"/>
        </w:rPr>
        <w:t>景苑22幢南3号车库</w:t>
      </w:r>
      <w:proofErr w:type="gramStart"/>
      <w:r w:rsidR="00C31073">
        <w:rPr>
          <w:rFonts w:ascii="仿宋" w:eastAsia="仿宋" w:hAnsi="仿宋" w:hint="eastAsia"/>
          <w:sz w:val="32"/>
          <w:szCs w:val="32"/>
        </w:rPr>
        <w:t>房屋房</w:t>
      </w:r>
      <w:proofErr w:type="gramEnd"/>
      <w:r w:rsidR="00C31073">
        <w:rPr>
          <w:rFonts w:ascii="仿宋" w:eastAsia="仿宋" w:hAnsi="仿宋" w:hint="eastAsia"/>
          <w:sz w:val="32"/>
          <w:szCs w:val="32"/>
        </w:rPr>
        <w:t>籍【证书号辽（2019）铁岭市新城区不动产权第0003211号，建筑面积</w:t>
      </w:r>
      <w:r w:rsidR="000453E3">
        <w:rPr>
          <w:rFonts w:ascii="仿宋" w:eastAsia="仿宋" w:hAnsi="仿宋" w:hint="eastAsia"/>
          <w:sz w:val="32"/>
          <w:szCs w:val="32"/>
        </w:rPr>
        <w:t>2</w:t>
      </w:r>
      <w:r w:rsidR="00C31073">
        <w:rPr>
          <w:rFonts w:ascii="仿宋" w:eastAsia="仿宋" w:hAnsi="仿宋" w:hint="eastAsia"/>
          <w:sz w:val="32"/>
          <w:szCs w:val="32"/>
        </w:rPr>
        <w:t>6.91㎡】</w:t>
      </w:r>
      <w:r w:rsidR="00527CAA">
        <w:rPr>
          <w:rFonts w:ascii="仿宋" w:eastAsia="仿宋" w:hAnsi="仿宋" w:hint="eastAsia"/>
          <w:sz w:val="32"/>
          <w:szCs w:val="32"/>
        </w:rPr>
        <w:t>；</w:t>
      </w:r>
      <w:r w:rsidR="004A7E29">
        <w:rPr>
          <w:rFonts w:ascii="仿宋" w:eastAsia="仿宋" w:hAnsi="仿宋" w:hint="eastAsia"/>
          <w:sz w:val="32"/>
          <w:szCs w:val="32"/>
        </w:rPr>
        <w:t>4</w:t>
      </w:r>
      <w:r w:rsidR="00990F80">
        <w:rPr>
          <w:rFonts w:ascii="仿宋" w:eastAsia="仿宋" w:hAnsi="仿宋" w:hint="eastAsia"/>
          <w:sz w:val="32"/>
          <w:szCs w:val="32"/>
        </w:rPr>
        <w:t>、</w:t>
      </w:r>
      <w:r w:rsidR="00990F80" w:rsidRPr="006A452C">
        <w:rPr>
          <w:rFonts w:ascii="仿宋" w:eastAsia="仿宋" w:hAnsi="仿宋" w:hint="eastAsia"/>
          <w:sz w:val="32"/>
          <w:szCs w:val="32"/>
        </w:rPr>
        <w:t>被执行人</w:t>
      </w:r>
      <w:r w:rsidR="00990F80">
        <w:rPr>
          <w:rFonts w:ascii="仿宋" w:eastAsia="仿宋" w:hAnsi="仿宋" w:hint="eastAsia"/>
          <w:sz w:val="32"/>
          <w:szCs w:val="32"/>
        </w:rPr>
        <w:t>许</w:t>
      </w:r>
      <w:proofErr w:type="gramStart"/>
      <w:r w:rsidR="00990F80">
        <w:rPr>
          <w:rFonts w:ascii="仿宋" w:eastAsia="仿宋" w:hAnsi="仿宋" w:hint="eastAsia"/>
          <w:sz w:val="32"/>
          <w:szCs w:val="32"/>
        </w:rPr>
        <w:t>浩</w:t>
      </w:r>
      <w:proofErr w:type="gramEnd"/>
      <w:r w:rsidR="00990F80">
        <w:rPr>
          <w:rFonts w:ascii="仿宋" w:eastAsia="仿宋" w:hAnsi="仿宋" w:hint="eastAsia"/>
          <w:sz w:val="32"/>
          <w:szCs w:val="32"/>
        </w:rPr>
        <w:t>购买登记在铁岭天水物产经营管理有限公司名下坐落于铁岭市新城区秦淮人家小区</w:t>
      </w:r>
      <w:proofErr w:type="gramStart"/>
      <w:r w:rsidR="00990F80">
        <w:rPr>
          <w:rFonts w:ascii="仿宋" w:eastAsia="仿宋" w:hAnsi="仿宋" w:hint="eastAsia"/>
          <w:sz w:val="32"/>
          <w:szCs w:val="32"/>
        </w:rPr>
        <w:t>怡</w:t>
      </w:r>
      <w:proofErr w:type="gramEnd"/>
      <w:r w:rsidR="00990F80">
        <w:rPr>
          <w:rFonts w:ascii="仿宋" w:eastAsia="仿宋" w:hAnsi="仿宋" w:hint="eastAsia"/>
          <w:sz w:val="32"/>
          <w:szCs w:val="32"/>
        </w:rPr>
        <w:t>景苑29幢北6</w:t>
      </w:r>
      <w:r w:rsidR="00990F80">
        <w:rPr>
          <w:rFonts w:ascii="仿宋" w:eastAsia="仿宋" w:hAnsi="仿宋" w:hint="eastAsia"/>
          <w:sz w:val="32"/>
          <w:szCs w:val="32"/>
        </w:rPr>
        <w:lastRenderedPageBreak/>
        <w:t>号车库</w:t>
      </w:r>
      <w:proofErr w:type="gramStart"/>
      <w:r w:rsidR="00990F80">
        <w:rPr>
          <w:rFonts w:ascii="仿宋" w:eastAsia="仿宋" w:hAnsi="仿宋" w:hint="eastAsia"/>
          <w:sz w:val="32"/>
          <w:szCs w:val="32"/>
        </w:rPr>
        <w:t>房屋房</w:t>
      </w:r>
      <w:proofErr w:type="gramEnd"/>
      <w:r w:rsidR="00990F80">
        <w:rPr>
          <w:rFonts w:ascii="仿宋" w:eastAsia="仿宋" w:hAnsi="仿宋" w:hint="eastAsia"/>
          <w:sz w:val="32"/>
          <w:szCs w:val="32"/>
        </w:rPr>
        <w:t>籍【证书号辽（2019）铁岭市新城区不动产权第0001648号，建筑面积19.36㎡】</w:t>
      </w:r>
      <w:r w:rsidR="00527CAA">
        <w:rPr>
          <w:rFonts w:ascii="仿宋" w:eastAsia="仿宋" w:hAnsi="仿宋" w:hint="eastAsia"/>
          <w:sz w:val="32"/>
          <w:szCs w:val="32"/>
        </w:rPr>
        <w:t>；</w:t>
      </w:r>
      <w:r w:rsidR="00B02B49">
        <w:rPr>
          <w:rFonts w:ascii="仿宋" w:eastAsia="仿宋" w:hAnsi="仿宋" w:hint="eastAsia"/>
          <w:sz w:val="32"/>
          <w:szCs w:val="32"/>
        </w:rPr>
        <w:t>5、</w:t>
      </w:r>
      <w:r w:rsidR="00120E9F" w:rsidRPr="006A452C">
        <w:rPr>
          <w:rFonts w:ascii="仿宋" w:eastAsia="仿宋" w:hAnsi="仿宋" w:hint="eastAsia"/>
          <w:sz w:val="32"/>
          <w:szCs w:val="32"/>
        </w:rPr>
        <w:t>被执行人</w:t>
      </w:r>
      <w:r w:rsidR="00120E9F">
        <w:rPr>
          <w:rFonts w:ascii="仿宋" w:eastAsia="仿宋" w:hAnsi="仿宋" w:hint="eastAsia"/>
          <w:sz w:val="32"/>
          <w:szCs w:val="32"/>
        </w:rPr>
        <w:t>许</w:t>
      </w:r>
      <w:proofErr w:type="gramStart"/>
      <w:r w:rsidR="00120E9F">
        <w:rPr>
          <w:rFonts w:ascii="仿宋" w:eastAsia="仿宋" w:hAnsi="仿宋" w:hint="eastAsia"/>
          <w:sz w:val="32"/>
          <w:szCs w:val="32"/>
        </w:rPr>
        <w:t>浩</w:t>
      </w:r>
      <w:proofErr w:type="gramEnd"/>
      <w:r w:rsidR="00120E9F">
        <w:rPr>
          <w:rFonts w:ascii="仿宋" w:eastAsia="仿宋" w:hAnsi="仿宋" w:hint="eastAsia"/>
          <w:sz w:val="32"/>
          <w:szCs w:val="32"/>
        </w:rPr>
        <w:t>名下</w:t>
      </w:r>
      <w:r w:rsidR="00193FE7">
        <w:rPr>
          <w:rFonts w:ascii="仿宋" w:eastAsia="仿宋" w:hAnsi="仿宋" w:hint="eastAsia"/>
          <w:sz w:val="32"/>
          <w:szCs w:val="32"/>
        </w:rPr>
        <w:t>坐落于铁岭市新城区浅水湾1号御龙居A型车库B</w:t>
      </w:r>
      <w:r w:rsidR="00744520">
        <w:rPr>
          <w:rFonts w:ascii="仿宋" w:eastAsia="仿宋" w:hAnsi="仿宋" w:hint="eastAsia"/>
          <w:sz w:val="32"/>
          <w:szCs w:val="32"/>
        </w:rPr>
        <w:t>-</w:t>
      </w:r>
      <w:r w:rsidR="00193FE7">
        <w:rPr>
          <w:rFonts w:ascii="仿宋" w:eastAsia="仿宋" w:hAnsi="仿宋" w:hint="eastAsia"/>
          <w:sz w:val="32"/>
          <w:szCs w:val="32"/>
        </w:rPr>
        <w:t>082号车位</w:t>
      </w:r>
      <w:r w:rsidR="00527CAA">
        <w:rPr>
          <w:rFonts w:ascii="仿宋" w:eastAsia="仿宋" w:hAnsi="仿宋" w:hint="eastAsia"/>
          <w:sz w:val="32"/>
          <w:szCs w:val="32"/>
        </w:rPr>
        <w:t>；</w:t>
      </w:r>
      <w:r w:rsidR="00193FE7">
        <w:rPr>
          <w:rFonts w:ascii="仿宋" w:eastAsia="仿宋" w:hAnsi="仿宋" w:hint="eastAsia"/>
          <w:sz w:val="32"/>
          <w:szCs w:val="32"/>
        </w:rPr>
        <w:t>6、</w:t>
      </w:r>
      <w:r w:rsidR="00744520" w:rsidRPr="006A452C">
        <w:rPr>
          <w:rFonts w:ascii="仿宋" w:eastAsia="仿宋" w:hAnsi="仿宋" w:hint="eastAsia"/>
          <w:sz w:val="32"/>
          <w:szCs w:val="32"/>
        </w:rPr>
        <w:t>被执行人</w:t>
      </w:r>
      <w:r w:rsidR="00744520">
        <w:rPr>
          <w:rFonts w:ascii="仿宋" w:eastAsia="仿宋" w:hAnsi="仿宋" w:hint="eastAsia"/>
          <w:sz w:val="32"/>
          <w:szCs w:val="32"/>
        </w:rPr>
        <w:t>许</w:t>
      </w:r>
      <w:proofErr w:type="gramStart"/>
      <w:r w:rsidR="00744520">
        <w:rPr>
          <w:rFonts w:ascii="仿宋" w:eastAsia="仿宋" w:hAnsi="仿宋" w:hint="eastAsia"/>
          <w:sz w:val="32"/>
          <w:szCs w:val="32"/>
        </w:rPr>
        <w:t>浩</w:t>
      </w:r>
      <w:proofErr w:type="gramEnd"/>
      <w:r w:rsidR="00744520">
        <w:rPr>
          <w:rFonts w:ascii="仿宋" w:eastAsia="仿宋" w:hAnsi="仿宋" w:hint="eastAsia"/>
          <w:sz w:val="32"/>
          <w:szCs w:val="32"/>
        </w:rPr>
        <w:t>名下坐落于铁岭市新城区浅水湾1号御龙居B型车库E-053号车位。</w:t>
      </w:r>
      <w:r w:rsidRPr="006A452C">
        <w:rPr>
          <w:rFonts w:ascii="仿宋" w:eastAsia="仿宋" w:hAnsi="仿宋" w:hint="eastAsia"/>
          <w:sz w:val="32"/>
          <w:szCs w:val="32"/>
        </w:rPr>
        <w:t>并</w:t>
      </w:r>
      <w:r w:rsidR="00A66829" w:rsidRPr="006A452C">
        <w:rPr>
          <w:rFonts w:ascii="仿宋" w:eastAsia="仿宋" w:hAnsi="仿宋" w:hint="eastAsia"/>
          <w:sz w:val="32"/>
          <w:szCs w:val="32"/>
        </w:rPr>
        <w:t>于</w:t>
      </w:r>
      <w:r w:rsidR="001B6E1C" w:rsidRPr="006A452C">
        <w:rPr>
          <w:rFonts w:ascii="仿宋" w:eastAsia="仿宋" w:hAnsi="仿宋" w:hint="eastAsia"/>
          <w:sz w:val="32"/>
          <w:szCs w:val="32"/>
        </w:rPr>
        <w:t>202</w:t>
      </w:r>
      <w:r w:rsidR="00F3483C" w:rsidRPr="006A452C">
        <w:rPr>
          <w:rFonts w:ascii="仿宋" w:eastAsia="仿宋" w:hAnsi="仿宋" w:hint="eastAsia"/>
          <w:sz w:val="32"/>
          <w:szCs w:val="32"/>
        </w:rPr>
        <w:t>1</w:t>
      </w:r>
      <w:r w:rsidR="00F02CE9" w:rsidRPr="006A452C">
        <w:rPr>
          <w:rFonts w:ascii="仿宋" w:eastAsia="仿宋" w:hAnsi="仿宋" w:hint="eastAsia"/>
          <w:sz w:val="32"/>
          <w:szCs w:val="32"/>
        </w:rPr>
        <w:t>年</w:t>
      </w:r>
      <w:r w:rsidR="000B6784">
        <w:rPr>
          <w:rFonts w:ascii="仿宋" w:eastAsia="仿宋" w:hAnsi="仿宋" w:hint="eastAsia"/>
          <w:sz w:val="32"/>
          <w:szCs w:val="32"/>
        </w:rPr>
        <w:t>6</w:t>
      </w:r>
      <w:r w:rsidR="00F02CE9" w:rsidRPr="006A452C">
        <w:rPr>
          <w:rFonts w:ascii="仿宋" w:eastAsia="仿宋" w:hAnsi="仿宋" w:hint="eastAsia"/>
          <w:sz w:val="32"/>
          <w:szCs w:val="32"/>
        </w:rPr>
        <w:t>月</w:t>
      </w:r>
      <w:r w:rsidR="000B6784">
        <w:rPr>
          <w:rFonts w:ascii="仿宋" w:eastAsia="仿宋" w:hAnsi="仿宋" w:hint="eastAsia"/>
          <w:sz w:val="32"/>
          <w:szCs w:val="32"/>
        </w:rPr>
        <w:t>13</w:t>
      </w:r>
      <w:r w:rsidR="00F02CE9" w:rsidRPr="006A452C">
        <w:rPr>
          <w:rFonts w:ascii="仿宋" w:eastAsia="仿宋" w:hAnsi="仿宋" w:hint="eastAsia"/>
          <w:sz w:val="32"/>
          <w:szCs w:val="32"/>
        </w:rPr>
        <w:t>日</w:t>
      </w:r>
      <w:r w:rsidRPr="006A452C">
        <w:rPr>
          <w:rFonts w:ascii="仿宋" w:eastAsia="仿宋" w:hAnsi="仿宋" w:hint="eastAsia"/>
          <w:sz w:val="32"/>
          <w:szCs w:val="32"/>
        </w:rPr>
        <w:t>委托</w:t>
      </w:r>
      <w:r w:rsidR="00F3483C" w:rsidRPr="006A452C">
        <w:rPr>
          <w:rFonts w:ascii="仿宋" w:eastAsia="仿宋" w:hAnsi="仿宋" w:hint="eastAsia"/>
          <w:sz w:val="32"/>
          <w:szCs w:val="32"/>
        </w:rPr>
        <w:t>铁岭</w:t>
      </w:r>
      <w:r w:rsidR="000B6784">
        <w:rPr>
          <w:rFonts w:ascii="仿宋" w:eastAsia="仿宋" w:hAnsi="仿宋" w:hint="eastAsia"/>
          <w:sz w:val="32"/>
          <w:szCs w:val="32"/>
        </w:rPr>
        <w:t>诚信</w:t>
      </w:r>
      <w:r w:rsidR="00A3073B" w:rsidRPr="006A452C">
        <w:rPr>
          <w:rFonts w:ascii="仿宋" w:eastAsia="仿宋" w:hAnsi="仿宋" w:hint="eastAsia"/>
          <w:sz w:val="32"/>
          <w:szCs w:val="32"/>
        </w:rPr>
        <w:t>资产评估事务所</w:t>
      </w:r>
      <w:r w:rsidRPr="006A452C">
        <w:rPr>
          <w:rFonts w:ascii="仿宋" w:eastAsia="仿宋" w:hAnsi="仿宋" w:hint="eastAsia"/>
          <w:sz w:val="32"/>
          <w:szCs w:val="32"/>
        </w:rPr>
        <w:t>对</w:t>
      </w:r>
      <w:r w:rsidR="001E25B9" w:rsidRPr="006A452C">
        <w:rPr>
          <w:rFonts w:ascii="仿宋" w:eastAsia="仿宋" w:hAnsi="仿宋" w:hint="eastAsia"/>
          <w:sz w:val="32"/>
          <w:szCs w:val="32"/>
        </w:rPr>
        <w:t>查封房产</w:t>
      </w:r>
      <w:r w:rsidRPr="006A452C">
        <w:rPr>
          <w:rFonts w:ascii="仿宋" w:eastAsia="仿宋" w:hAnsi="仿宋" w:hint="eastAsia"/>
          <w:sz w:val="32"/>
          <w:szCs w:val="32"/>
        </w:rPr>
        <w:t>进行评估鉴定，</w:t>
      </w:r>
      <w:r w:rsidR="00A3073B" w:rsidRPr="006A452C">
        <w:rPr>
          <w:rFonts w:ascii="仿宋" w:eastAsia="仿宋" w:hAnsi="仿宋" w:hint="eastAsia"/>
          <w:sz w:val="32"/>
          <w:szCs w:val="32"/>
        </w:rPr>
        <w:t>评估机构于202</w:t>
      </w:r>
      <w:r w:rsidR="00F3483C" w:rsidRPr="006A452C">
        <w:rPr>
          <w:rFonts w:ascii="仿宋" w:eastAsia="仿宋" w:hAnsi="仿宋" w:hint="eastAsia"/>
          <w:sz w:val="32"/>
          <w:szCs w:val="32"/>
        </w:rPr>
        <w:t>1</w:t>
      </w:r>
      <w:r w:rsidR="00A3073B" w:rsidRPr="006A452C">
        <w:rPr>
          <w:rFonts w:ascii="仿宋" w:eastAsia="仿宋" w:hAnsi="仿宋" w:hint="eastAsia"/>
          <w:sz w:val="32"/>
          <w:szCs w:val="32"/>
        </w:rPr>
        <w:t>年</w:t>
      </w:r>
      <w:r w:rsidR="000B6784">
        <w:rPr>
          <w:rFonts w:ascii="仿宋" w:eastAsia="仿宋" w:hAnsi="仿宋" w:hint="eastAsia"/>
          <w:sz w:val="32"/>
          <w:szCs w:val="32"/>
        </w:rPr>
        <w:t>7</w:t>
      </w:r>
      <w:r w:rsidR="00A3073B" w:rsidRPr="006A452C">
        <w:rPr>
          <w:rFonts w:ascii="仿宋" w:eastAsia="仿宋" w:hAnsi="仿宋" w:hint="eastAsia"/>
          <w:sz w:val="32"/>
          <w:szCs w:val="32"/>
        </w:rPr>
        <w:t>月</w:t>
      </w:r>
      <w:r w:rsidR="00F3483C" w:rsidRPr="006A452C">
        <w:rPr>
          <w:rFonts w:ascii="仿宋" w:eastAsia="仿宋" w:hAnsi="仿宋" w:hint="eastAsia"/>
          <w:sz w:val="32"/>
          <w:szCs w:val="32"/>
        </w:rPr>
        <w:t>1</w:t>
      </w:r>
      <w:r w:rsidR="000B6784">
        <w:rPr>
          <w:rFonts w:ascii="仿宋" w:eastAsia="仿宋" w:hAnsi="仿宋" w:hint="eastAsia"/>
          <w:sz w:val="32"/>
          <w:szCs w:val="32"/>
        </w:rPr>
        <w:t>3</w:t>
      </w:r>
      <w:r w:rsidR="00A3073B" w:rsidRPr="006A452C">
        <w:rPr>
          <w:rFonts w:ascii="仿宋" w:eastAsia="仿宋" w:hAnsi="仿宋" w:hint="eastAsia"/>
          <w:sz w:val="32"/>
          <w:szCs w:val="32"/>
        </w:rPr>
        <w:t>日出具</w:t>
      </w:r>
      <w:proofErr w:type="gramStart"/>
      <w:r w:rsidR="00416E8F" w:rsidRPr="006A452C">
        <w:rPr>
          <w:rFonts w:ascii="仿宋" w:eastAsia="仿宋" w:hAnsi="仿宋" w:hint="eastAsia"/>
          <w:sz w:val="32"/>
          <w:szCs w:val="32"/>
        </w:rPr>
        <w:t>铁</w:t>
      </w:r>
      <w:r w:rsidR="000B6784">
        <w:rPr>
          <w:rFonts w:ascii="仿宋" w:eastAsia="仿宋" w:hAnsi="仿宋" w:hint="eastAsia"/>
          <w:sz w:val="32"/>
          <w:szCs w:val="32"/>
        </w:rPr>
        <w:t>诚</w:t>
      </w:r>
      <w:r w:rsidR="00A3073B" w:rsidRPr="006A452C">
        <w:rPr>
          <w:rFonts w:ascii="仿宋" w:eastAsia="仿宋" w:hAnsi="仿宋" w:hint="eastAsia"/>
          <w:sz w:val="32"/>
          <w:szCs w:val="32"/>
        </w:rPr>
        <w:t>评</w:t>
      </w:r>
      <w:proofErr w:type="gramEnd"/>
      <w:r w:rsidR="00A3073B" w:rsidRPr="006A452C">
        <w:rPr>
          <w:rFonts w:ascii="仿宋" w:eastAsia="仿宋" w:hAnsi="仿宋" w:hint="eastAsia"/>
          <w:sz w:val="32"/>
          <w:szCs w:val="32"/>
        </w:rPr>
        <w:t>字【</w:t>
      </w:r>
      <w:r w:rsidR="00416E8F" w:rsidRPr="006A452C">
        <w:rPr>
          <w:rFonts w:ascii="仿宋" w:eastAsia="仿宋" w:hAnsi="仿宋" w:hint="eastAsia"/>
          <w:sz w:val="32"/>
          <w:szCs w:val="32"/>
        </w:rPr>
        <w:t>2021</w:t>
      </w:r>
      <w:r w:rsidR="00A3073B" w:rsidRPr="006A452C">
        <w:rPr>
          <w:rFonts w:ascii="仿宋" w:eastAsia="仿宋" w:hAnsi="仿宋" w:hint="eastAsia"/>
          <w:sz w:val="32"/>
          <w:szCs w:val="32"/>
        </w:rPr>
        <w:t>】</w:t>
      </w:r>
      <w:r w:rsidR="000B6784">
        <w:rPr>
          <w:rFonts w:ascii="仿宋" w:eastAsia="仿宋" w:hAnsi="仿宋" w:hint="eastAsia"/>
          <w:sz w:val="32"/>
          <w:szCs w:val="32"/>
        </w:rPr>
        <w:t>097</w:t>
      </w:r>
      <w:r w:rsidR="00A3073B" w:rsidRPr="006A452C">
        <w:rPr>
          <w:rFonts w:ascii="仿宋" w:eastAsia="仿宋" w:hAnsi="仿宋" w:hint="eastAsia"/>
          <w:sz w:val="32"/>
          <w:szCs w:val="32"/>
        </w:rPr>
        <w:t>号资产评估报告</w:t>
      </w:r>
      <w:r w:rsidR="000B6784">
        <w:rPr>
          <w:rFonts w:ascii="仿宋" w:eastAsia="仿宋" w:hAnsi="仿宋" w:hint="eastAsia"/>
          <w:sz w:val="32"/>
          <w:szCs w:val="32"/>
        </w:rPr>
        <w:t>书</w:t>
      </w:r>
      <w:r w:rsidR="00416E8F" w:rsidRPr="006A452C">
        <w:rPr>
          <w:rFonts w:ascii="仿宋" w:eastAsia="仿宋" w:hAnsi="仿宋" w:hint="eastAsia"/>
          <w:sz w:val="32"/>
          <w:szCs w:val="32"/>
        </w:rPr>
        <w:t>,</w:t>
      </w:r>
      <w:r w:rsidR="0035345B" w:rsidRPr="006A452C">
        <w:rPr>
          <w:rFonts w:ascii="仿宋" w:eastAsia="仿宋" w:hAnsi="仿宋" w:hint="eastAsia"/>
          <w:sz w:val="32"/>
        </w:rPr>
        <w:t>评估价值为：</w:t>
      </w:r>
      <w:r w:rsidR="00206379">
        <w:rPr>
          <w:rFonts w:ascii="仿宋" w:eastAsia="仿宋" w:hAnsi="仿宋" w:hint="eastAsia"/>
          <w:sz w:val="32"/>
          <w:szCs w:val="32"/>
        </w:rPr>
        <w:t>1、坐落于铁岭市新城区秦淮人家小区</w:t>
      </w:r>
      <w:proofErr w:type="gramStart"/>
      <w:r w:rsidR="00206379">
        <w:rPr>
          <w:rFonts w:ascii="仿宋" w:eastAsia="仿宋" w:hAnsi="仿宋" w:hint="eastAsia"/>
          <w:sz w:val="32"/>
          <w:szCs w:val="32"/>
        </w:rPr>
        <w:t>瞰</w:t>
      </w:r>
      <w:proofErr w:type="gramEnd"/>
      <w:r w:rsidR="00206379">
        <w:rPr>
          <w:rFonts w:ascii="仿宋" w:eastAsia="仿宋" w:hAnsi="仿宋" w:hint="eastAsia"/>
          <w:sz w:val="32"/>
          <w:szCs w:val="32"/>
        </w:rPr>
        <w:t>景苑7幢1-13号门市房屋【证书号辽（2019）铁岭市新城区不动产权第0005226号，建筑面积174.35㎡】</w:t>
      </w:r>
      <w:r w:rsidR="00527CAA">
        <w:rPr>
          <w:rFonts w:ascii="仿宋" w:eastAsia="仿宋" w:hAnsi="仿宋" w:hint="eastAsia"/>
          <w:sz w:val="32"/>
          <w:szCs w:val="32"/>
        </w:rPr>
        <w:t>价值1185600元；</w:t>
      </w:r>
      <w:r w:rsidR="00206379">
        <w:rPr>
          <w:rFonts w:ascii="仿宋" w:eastAsia="仿宋" w:hAnsi="仿宋" w:hint="eastAsia"/>
          <w:sz w:val="32"/>
          <w:szCs w:val="32"/>
        </w:rPr>
        <w:t>2、坐落于铁岭市新城区秦淮人家小区</w:t>
      </w:r>
      <w:proofErr w:type="gramStart"/>
      <w:r w:rsidR="00206379">
        <w:rPr>
          <w:rFonts w:ascii="仿宋" w:eastAsia="仿宋" w:hAnsi="仿宋" w:hint="eastAsia"/>
          <w:sz w:val="32"/>
          <w:szCs w:val="32"/>
        </w:rPr>
        <w:t>怡</w:t>
      </w:r>
      <w:proofErr w:type="gramEnd"/>
      <w:r w:rsidR="00206379">
        <w:rPr>
          <w:rFonts w:ascii="仿宋" w:eastAsia="仿宋" w:hAnsi="仿宋" w:hint="eastAsia"/>
          <w:sz w:val="32"/>
          <w:szCs w:val="32"/>
        </w:rPr>
        <w:t>景苑第11幢2-6-1号房屋【证书号辽（2019）铁岭市新城区不动产权第0001929号，建筑面积160.35㎡】</w:t>
      </w:r>
      <w:r w:rsidR="00527CAA">
        <w:rPr>
          <w:rFonts w:ascii="仿宋" w:eastAsia="仿宋" w:hAnsi="仿宋" w:hint="eastAsia"/>
          <w:sz w:val="32"/>
          <w:szCs w:val="32"/>
        </w:rPr>
        <w:t>价值529200元；</w:t>
      </w:r>
      <w:r w:rsidR="00206379">
        <w:rPr>
          <w:rFonts w:ascii="仿宋" w:eastAsia="仿宋" w:hAnsi="仿宋" w:hint="eastAsia"/>
          <w:sz w:val="32"/>
          <w:szCs w:val="32"/>
        </w:rPr>
        <w:t>3、坐落于铁岭市新城区秦淮人家小区</w:t>
      </w:r>
      <w:proofErr w:type="gramStart"/>
      <w:r w:rsidR="00206379">
        <w:rPr>
          <w:rFonts w:ascii="仿宋" w:eastAsia="仿宋" w:hAnsi="仿宋" w:hint="eastAsia"/>
          <w:sz w:val="32"/>
          <w:szCs w:val="32"/>
        </w:rPr>
        <w:t>怡</w:t>
      </w:r>
      <w:proofErr w:type="gramEnd"/>
      <w:r w:rsidR="00206379">
        <w:rPr>
          <w:rFonts w:ascii="仿宋" w:eastAsia="仿宋" w:hAnsi="仿宋" w:hint="eastAsia"/>
          <w:sz w:val="32"/>
          <w:szCs w:val="32"/>
        </w:rPr>
        <w:t>景苑22幢南3号车库房屋【证书号辽（2019）铁岭市新城区不动产权第0003211号，建筑面积36.91㎡】</w:t>
      </w:r>
      <w:r w:rsidR="00EF2658">
        <w:rPr>
          <w:rFonts w:ascii="仿宋" w:eastAsia="仿宋" w:hAnsi="仿宋" w:hint="eastAsia"/>
          <w:sz w:val="32"/>
          <w:szCs w:val="32"/>
        </w:rPr>
        <w:t>价值188400元；</w:t>
      </w:r>
      <w:r w:rsidR="00206379">
        <w:rPr>
          <w:rFonts w:ascii="仿宋" w:eastAsia="仿宋" w:hAnsi="仿宋" w:hint="eastAsia"/>
          <w:sz w:val="32"/>
          <w:szCs w:val="32"/>
        </w:rPr>
        <w:t>4、坐落于铁岭市新城区秦淮人家小区</w:t>
      </w:r>
      <w:proofErr w:type="gramStart"/>
      <w:r w:rsidR="00206379">
        <w:rPr>
          <w:rFonts w:ascii="仿宋" w:eastAsia="仿宋" w:hAnsi="仿宋" w:hint="eastAsia"/>
          <w:sz w:val="32"/>
          <w:szCs w:val="32"/>
        </w:rPr>
        <w:t>怡</w:t>
      </w:r>
      <w:proofErr w:type="gramEnd"/>
      <w:r w:rsidR="00206379">
        <w:rPr>
          <w:rFonts w:ascii="仿宋" w:eastAsia="仿宋" w:hAnsi="仿宋" w:hint="eastAsia"/>
          <w:sz w:val="32"/>
          <w:szCs w:val="32"/>
        </w:rPr>
        <w:t>景苑29幢北6号车库房屋【证书号辽（2019）铁岭市新城区不动产权第0001648号，建筑面积19.36㎡】</w:t>
      </w:r>
      <w:r w:rsidR="00EF2658">
        <w:rPr>
          <w:rFonts w:ascii="仿宋" w:eastAsia="仿宋" w:hAnsi="仿宋" w:hint="eastAsia"/>
          <w:sz w:val="32"/>
          <w:szCs w:val="32"/>
        </w:rPr>
        <w:t>价值</w:t>
      </w:r>
      <w:r w:rsidR="00C62C02">
        <w:rPr>
          <w:rFonts w:ascii="仿宋" w:eastAsia="仿宋" w:hAnsi="仿宋" w:hint="eastAsia"/>
          <w:sz w:val="32"/>
          <w:szCs w:val="32"/>
        </w:rPr>
        <w:t>13550</w:t>
      </w:r>
      <w:r w:rsidR="00EF2658">
        <w:rPr>
          <w:rFonts w:ascii="仿宋" w:eastAsia="仿宋" w:hAnsi="仿宋" w:hint="eastAsia"/>
          <w:sz w:val="32"/>
          <w:szCs w:val="32"/>
        </w:rPr>
        <w:t>0元；</w:t>
      </w:r>
      <w:r w:rsidR="00206379">
        <w:rPr>
          <w:rFonts w:ascii="仿宋" w:eastAsia="仿宋" w:hAnsi="仿宋" w:hint="eastAsia"/>
          <w:sz w:val="32"/>
          <w:szCs w:val="32"/>
        </w:rPr>
        <w:t>5、坐落于铁岭市新城区浅水湾1号御龙居A型车</w:t>
      </w:r>
      <w:r w:rsidR="00E45D90">
        <w:rPr>
          <w:rFonts w:ascii="仿宋" w:eastAsia="仿宋" w:hAnsi="仿宋" w:hint="eastAsia"/>
          <w:sz w:val="32"/>
          <w:szCs w:val="32"/>
        </w:rPr>
        <w:t>位</w:t>
      </w:r>
      <w:r w:rsidR="00206379">
        <w:rPr>
          <w:rFonts w:ascii="仿宋" w:eastAsia="仿宋" w:hAnsi="仿宋" w:hint="eastAsia"/>
          <w:sz w:val="32"/>
          <w:szCs w:val="32"/>
        </w:rPr>
        <w:t>B-082号车位</w:t>
      </w:r>
      <w:r w:rsidR="00EF2658">
        <w:rPr>
          <w:rFonts w:ascii="仿宋" w:eastAsia="仿宋" w:hAnsi="仿宋" w:hint="eastAsia"/>
          <w:sz w:val="32"/>
          <w:szCs w:val="32"/>
        </w:rPr>
        <w:t>价值120000元；</w:t>
      </w:r>
      <w:r w:rsidR="00206379">
        <w:rPr>
          <w:rFonts w:ascii="仿宋" w:eastAsia="仿宋" w:hAnsi="仿宋" w:hint="eastAsia"/>
          <w:sz w:val="32"/>
          <w:szCs w:val="32"/>
        </w:rPr>
        <w:t>6、坐落于铁岭市新城区浅水湾1号御龙居B型车库E-053号车位</w:t>
      </w:r>
      <w:r w:rsidR="00EF2658">
        <w:rPr>
          <w:rFonts w:ascii="仿宋" w:eastAsia="仿宋" w:hAnsi="仿宋" w:hint="eastAsia"/>
          <w:sz w:val="32"/>
          <w:szCs w:val="32"/>
        </w:rPr>
        <w:t>价值120000元</w:t>
      </w:r>
      <w:r w:rsidR="00206379">
        <w:rPr>
          <w:rFonts w:ascii="仿宋" w:eastAsia="仿宋" w:hAnsi="仿宋" w:hint="eastAsia"/>
          <w:sz w:val="32"/>
          <w:szCs w:val="32"/>
        </w:rPr>
        <w:t>。</w:t>
      </w:r>
      <w:r w:rsidR="00C43654">
        <w:rPr>
          <w:rFonts w:ascii="仿宋" w:eastAsia="仿宋" w:hAnsi="仿宋" w:hint="eastAsia"/>
          <w:sz w:val="32"/>
          <w:szCs w:val="32"/>
        </w:rPr>
        <w:t>上述房屋总价值2278700元。</w:t>
      </w:r>
      <w:r w:rsidRPr="006A452C">
        <w:rPr>
          <w:rFonts w:ascii="仿宋" w:eastAsia="仿宋" w:hAnsi="仿宋" w:hint="eastAsia"/>
          <w:sz w:val="32"/>
          <w:szCs w:val="32"/>
        </w:rPr>
        <w:t>评估报告书于20</w:t>
      </w:r>
      <w:r w:rsidR="00F02CE9" w:rsidRPr="006A452C">
        <w:rPr>
          <w:rFonts w:ascii="仿宋" w:eastAsia="仿宋" w:hAnsi="仿宋" w:hint="eastAsia"/>
          <w:sz w:val="32"/>
          <w:szCs w:val="32"/>
        </w:rPr>
        <w:t>2</w:t>
      </w:r>
      <w:r w:rsidR="00646F23" w:rsidRPr="006A452C">
        <w:rPr>
          <w:rFonts w:ascii="仿宋" w:eastAsia="仿宋" w:hAnsi="仿宋" w:hint="eastAsia"/>
          <w:sz w:val="32"/>
          <w:szCs w:val="32"/>
        </w:rPr>
        <w:t>1</w:t>
      </w:r>
      <w:r w:rsidRPr="006A452C">
        <w:rPr>
          <w:rFonts w:ascii="仿宋" w:eastAsia="仿宋" w:hAnsi="仿宋" w:hint="eastAsia"/>
          <w:sz w:val="32"/>
          <w:szCs w:val="32"/>
        </w:rPr>
        <w:t>年</w:t>
      </w:r>
      <w:r w:rsidR="00E64640">
        <w:rPr>
          <w:rFonts w:ascii="仿宋" w:eastAsia="仿宋" w:hAnsi="仿宋" w:hint="eastAsia"/>
          <w:sz w:val="32"/>
          <w:szCs w:val="32"/>
        </w:rPr>
        <w:t>7</w:t>
      </w:r>
      <w:r w:rsidRPr="006A452C">
        <w:rPr>
          <w:rFonts w:ascii="仿宋" w:eastAsia="仿宋" w:hAnsi="仿宋" w:hint="eastAsia"/>
          <w:sz w:val="32"/>
          <w:szCs w:val="32"/>
        </w:rPr>
        <w:t>月</w:t>
      </w:r>
      <w:r w:rsidR="00187695" w:rsidRPr="006A452C">
        <w:rPr>
          <w:rFonts w:ascii="仿宋" w:eastAsia="仿宋" w:hAnsi="仿宋" w:hint="eastAsia"/>
          <w:sz w:val="32"/>
          <w:szCs w:val="32"/>
        </w:rPr>
        <w:t>2</w:t>
      </w:r>
      <w:r w:rsidR="00E64640">
        <w:rPr>
          <w:rFonts w:ascii="仿宋" w:eastAsia="仿宋" w:hAnsi="仿宋" w:hint="eastAsia"/>
          <w:sz w:val="32"/>
          <w:szCs w:val="32"/>
        </w:rPr>
        <w:t>1</w:t>
      </w:r>
      <w:r w:rsidRPr="006A452C">
        <w:rPr>
          <w:rFonts w:ascii="仿宋" w:eastAsia="仿宋" w:hAnsi="仿宋" w:hint="eastAsia"/>
          <w:sz w:val="32"/>
          <w:szCs w:val="32"/>
        </w:rPr>
        <w:t>日送达</w:t>
      </w:r>
      <w:r w:rsidR="00E64640">
        <w:rPr>
          <w:rFonts w:ascii="仿宋" w:eastAsia="仿宋" w:hAnsi="仿宋" w:hint="eastAsia"/>
          <w:sz w:val="32"/>
          <w:szCs w:val="32"/>
        </w:rPr>
        <w:t>被执行</w:t>
      </w:r>
      <w:r w:rsidR="002D7813" w:rsidRPr="006A452C">
        <w:rPr>
          <w:rFonts w:ascii="仿宋" w:eastAsia="仿宋" w:hAnsi="仿宋" w:hint="eastAsia"/>
          <w:sz w:val="32"/>
          <w:szCs w:val="32"/>
        </w:rPr>
        <w:t>人</w:t>
      </w:r>
      <w:r w:rsidRPr="006A452C">
        <w:rPr>
          <w:rFonts w:ascii="仿宋" w:eastAsia="仿宋" w:hAnsi="仿宋" w:hint="eastAsia"/>
          <w:sz w:val="32"/>
          <w:szCs w:val="32"/>
        </w:rPr>
        <w:t>，</w:t>
      </w:r>
      <w:r w:rsidR="003C5018">
        <w:rPr>
          <w:rFonts w:ascii="仿宋" w:eastAsia="仿宋" w:hAnsi="仿宋" w:hint="eastAsia"/>
          <w:sz w:val="32"/>
          <w:szCs w:val="32"/>
        </w:rPr>
        <w:t>被执行人</w:t>
      </w:r>
      <w:r w:rsidRPr="006A452C">
        <w:rPr>
          <w:rFonts w:ascii="仿宋" w:eastAsia="仿宋" w:hAnsi="仿宋" w:hint="eastAsia"/>
          <w:sz w:val="32"/>
          <w:szCs w:val="32"/>
        </w:rPr>
        <w:t>在法定期限内</w:t>
      </w:r>
      <w:r w:rsidR="00530AEB">
        <w:rPr>
          <w:rFonts w:ascii="仿宋" w:eastAsia="仿宋" w:hAnsi="仿宋" w:hint="eastAsia"/>
          <w:sz w:val="32"/>
          <w:szCs w:val="32"/>
        </w:rPr>
        <w:t>对</w:t>
      </w:r>
      <w:r w:rsidR="003C5018">
        <w:rPr>
          <w:rFonts w:ascii="仿宋" w:eastAsia="仿宋" w:hAnsi="仿宋" w:hint="eastAsia"/>
          <w:sz w:val="32"/>
          <w:szCs w:val="32"/>
        </w:rPr>
        <w:t>以上房屋</w:t>
      </w:r>
      <w:r w:rsidRPr="006A452C">
        <w:rPr>
          <w:rFonts w:ascii="仿宋" w:eastAsia="仿宋" w:hAnsi="仿宋" w:hint="eastAsia"/>
          <w:sz w:val="32"/>
          <w:szCs w:val="32"/>
        </w:rPr>
        <w:t>评估结果均未提出异议，被执行人也未自动履行生效法律文书确定的义务。</w:t>
      </w:r>
      <w:r w:rsidR="007F6673">
        <w:rPr>
          <w:rFonts w:ascii="仿宋" w:eastAsia="仿宋" w:hAnsi="仿宋" w:hint="eastAsia"/>
          <w:sz w:val="32"/>
          <w:szCs w:val="32"/>
        </w:rPr>
        <w:t>现依法</w:t>
      </w:r>
      <w:r w:rsidRPr="006A452C">
        <w:rPr>
          <w:rFonts w:ascii="仿宋" w:eastAsia="仿宋" w:hAnsi="仿宋" w:hint="eastAsia"/>
          <w:sz w:val="32"/>
          <w:szCs w:val="32"/>
        </w:rPr>
        <w:t>将评估的房屋予以拍卖。</w:t>
      </w:r>
      <w:r w:rsidR="00174965" w:rsidRPr="006A452C">
        <w:rPr>
          <w:rFonts w:ascii="仿宋" w:eastAsia="仿宋" w:hAnsi="仿宋" w:hint="eastAsia"/>
          <w:sz w:val="32"/>
          <w:szCs w:val="32"/>
        </w:rPr>
        <w:t>同时根据案件具体情况，</w:t>
      </w:r>
      <w:r w:rsidR="0035345B" w:rsidRPr="006A452C">
        <w:rPr>
          <w:rFonts w:ascii="仿宋" w:eastAsia="仿宋" w:hAnsi="仿宋" w:hint="eastAsia"/>
          <w:sz w:val="32"/>
        </w:rPr>
        <w:t>确定在评估</w:t>
      </w:r>
      <w:r w:rsidR="00D47F66">
        <w:rPr>
          <w:rFonts w:ascii="仿宋" w:eastAsia="仿宋" w:hAnsi="仿宋" w:hint="eastAsia"/>
          <w:sz w:val="32"/>
        </w:rPr>
        <w:t>房屋各自价值</w:t>
      </w:r>
      <w:r w:rsidR="0035345B" w:rsidRPr="006A452C">
        <w:rPr>
          <w:rFonts w:ascii="仿宋" w:eastAsia="仿宋" w:hAnsi="仿宋" w:hint="eastAsia"/>
          <w:sz w:val="32"/>
        </w:rPr>
        <w:t>基础上</w:t>
      </w:r>
      <w:r w:rsidR="00D47F66">
        <w:rPr>
          <w:rFonts w:ascii="仿宋" w:eastAsia="仿宋" w:hAnsi="仿宋" w:hint="eastAsia"/>
          <w:sz w:val="32"/>
        </w:rPr>
        <w:t>均</w:t>
      </w:r>
      <w:r w:rsidR="0035345B" w:rsidRPr="006A452C">
        <w:rPr>
          <w:rFonts w:ascii="仿宋" w:eastAsia="仿宋" w:hAnsi="仿宋" w:hint="eastAsia"/>
          <w:sz w:val="32"/>
        </w:rPr>
        <w:t>下调15％即</w:t>
      </w:r>
      <w:r w:rsidR="00530AEB">
        <w:rPr>
          <w:rFonts w:ascii="仿宋" w:eastAsia="仿宋" w:hAnsi="仿宋" w:hint="eastAsia"/>
          <w:sz w:val="32"/>
        </w:rPr>
        <w:t>总价值</w:t>
      </w:r>
      <w:r w:rsidR="00F35C68">
        <w:rPr>
          <w:rFonts w:ascii="仿宋" w:eastAsia="仿宋" w:hAnsi="仿宋" w:hint="eastAsia"/>
          <w:sz w:val="32"/>
        </w:rPr>
        <w:t>1936895</w:t>
      </w:r>
      <w:r w:rsidR="0035345B" w:rsidRPr="006A452C">
        <w:rPr>
          <w:rFonts w:ascii="仿宋" w:eastAsia="仿宋" w:hAnsi="仿宋" w:hint="eastAsia"/>
          <w:sz w:val="32"/>
        </w:rPr>
        <w:t>元作为本次拍卖的保留价。</w:t>
      </w:r>
      <w:r w:rsidRPr="006A452C">
        <w:rPr>
          <w:rFonts w:ascii="仿宋" w:eastAsia="仿宋" w:hAnsi="仿宋" w:hint="eastAsia"/>
          <w:sz w:val="32"/>
          <w:szCs w:val="32"/>
        </w:rPr>
        <w:t>现依照</w:t>
      </w:r>
      <w:r w:rsidRPr="006A452C">
        <w:rPr>
          <w:rFonts w:ascii="仿宋" w:eastAsia="仿宋" w:hAnsi="仿宋" w:hint="eastAsia"/>
          <w:sz w:val="32"/>
          <w:szCs w:val="32"/>
        </w:rPr>
        <w:lastRenderedPageBreak/>
        <w:t>《中华人民共和国民事诉讼法》第二百四十四条、第二百四十七条、《最高人民法院关于人民法院拍卖、变卖财产的规定》第一条、《最高人民法院关于人民法院网络司法拍卖若干问题的规定》第二条、第六条、第十条、第三十条的规定，裁定如下：</w:t>
      </w:r>
    </w:p>
    <w:p w:rsidR="00737AD6" w:rsidRDefault="00535A43" w:rsidP="006A452C">
      <w:pPr>
        <w:spacing w:line="500" w:lineRule="exact"/>
        <w:ind w:firstLineChars="200" w:firstLine="640"/>
        <w:rPr>
          <w:rFonts w:ascii="仿宋" w:eastAsia="仿宋" w:hAnsi="仿宋"/>
          <w:sz w:val="32"/>
          <w:szCs w:val="32"/>
        </w:rPr>
      </w:pPr>
      <w:r w:rsidRPr="006A452C">
        <w:rPr>
          <w:rFonts w:ascii="仿宋" w:eastAsia="仿宋" w:hAnsi="仿宋" w:hint="eastAsia"/>
          <w:sz w:val="32"/>
          <w:szCs w:val="32"/>
        </w:rPr>
        <w:t>一、拍卖</w:t>
      </w:r>
      <w:r w:rsidR="006A452C" w:rsidRPr="006A452C">
        <w:rPr>
          <w:rFonts w:ascii="仿宋" w:eastAsia="仿宋" w:hAnsi="仿宋" w:hint="eastAsia"/>
          <w:sz w:val="32"/>
          <w:szCs w:val="32"/>
        </w:rPr>
        <w:t>被执行人</w:t>
      </w:r>
      <w:r w:rsidR="00737AD6">
        <w:rPr>
          <w:rFonts w:ascii="仿宋" w:eastAsia="仿宋" w:hAnsi="仿宋" w:hint="eastAsia"/>
          <w:sz w:val="32"/>
          <w:szCs w:val="32"/>
        </w:rPr>
        <w:t>许浩及妻子樊丹名下</w:t>
      </w:r>
      <w:r w:rsidR="00D542EC">
        <w:rPr>
          <w:rFonts w:ascii="仿宋" w:eastAsia="仿宋" w:hAnsi="仿宋" w:hint="eastAsia"/>
          <w:sz w:val="32"/>
          <w:szCs w:val="32"/>
        </w:rPr>
        <w:t>的</w:t>
      </w:r>
      <w:r w:rsidR="00737AD6">
        <w:rPr>
          <w:rFonts w:ascii="仿宋" w:eastAsia="仿宋" w:hAnsi="仿宋" w:hint="eastAsia"/>
          <w:sz w:val="32"/>
          <w:szCs w:val="32"/>
        </w:rPr>
        <w:t>下列房产及车位：</w:t>
      </w:r>
    </w:p>
    <w:p w:rsidR="00B50B21" w:rsidRDefault="00B50B21" w:rsidP="00287291">
      <w:pPr>
        <w:spacing w:line="500" w:lineRule="exact"/>
        <w:ind w:firstLineChars="200" w:firstLine="640"/>
        <w:rPr>
          <w:rFonts w:ascii="仿宋" w:eastAsia="仿宋" w:hAnsi="仿宋"/>
          <w:sz w:val="32"/>
          <w:szCs w:val="32"/>
        </w:rPr>
      </w:pPr>
      <w:r>
        <w:rPr>
          <w:rFonts w:ascii="仿宋" w:eastAsia="仿宋" w:hAnsi="仿宋" w:hint="eastAsia"/>
          <w:sz w:val="32"/>
          <w:szCs w:val="32"/>
        </w:rPr>
        <w:t>1、坐落于铁岭市新城区秦淮人家小区</w:t>
      </w:r>
      <w:proofErr w:type="gramStart"/>
      <w:r>
        <w:rPr>
          <w:rFonts w:ascii="仿宋" w:eastAsia="仿宋" w:hAnsi="仿宋" w:hint="eastAsia"/>
          <w:sz w:val="32"/>
          <w:szCs w:val="32"/>
        </w:rPr>
        <w:t>瞰</w:t>
      </w:r>
      <w:proofErr w:type="gramEnd"/>
      <w:r>
        <w:rPr>
          <w:rFonts w:ascii="仿宋" w:eastAsia="仿宋" w:hAnsi="仿宋" w:hint="eastAsia"/>
          <w:sz w:val="32"/>
          <w:szCs w:val="32"/>
        </w:rPr>
        <w:t>景苑7幢1-13号门市房屋【证书号辽（2019）铁岭市新城区不动产权第0005226号，建筑面积174.35㎡】价值1185600元</w:t>
      </w:r>
      <w:r w:rsidR="00EE22F5">
        <w:rPr>
          <w:rFonts w:ascii="仿宋" w:eastAsia="仿宋" w:hAnsi="仿宋" w:hint="eastAsia"/>
          <w:sz w:val="32"/>
          <w:szCs w:val="32"/>
        </w:rPr>
        <w:t>，</w:t>
      </w:r>
      <w:r>
        <w:rPr>
          <w:rFonts w:ascii="仿宋" w:eastAsia="仿宋" w:hAnsi="仿宋" w:hint="eastAsia"/>
          <w:sz w:val="32"/>
          <w:szCs w:val="32"/>
        </w:rPr>
        <w:t>拍卖保留价1007760元；</w:t>
      </w:r>
    </w:p>
    <w:p w:rsidR="00B43D35" w:rsidRDefault="00B50B21" w:rsidP="00B43D35">
      <w:pPr>
        <w:spacing w:line="500" w:lineRule="exact"/>
        <w:ind w:firstLineChars="200" w:firstLine="640"/>
        <w:rPr>
          <w:rFonts w:ascii="仿宋" w:eastAsia="仿宋" w:hAnsi="仿宋"/>
          <w:sz w:val="32"/>
          <w:szCs w:val="32"/>
        </w:rPr>
      </w:pPr>
      <w:r>
        <w:rPr>
          <w:rFonts w:ascii="仿宋" w:eastAsia="仿宋" w:hAnsi="仿宋" w:hint="eastAsia"/>
          <w:sz w:val="32"/>
          <w:szCs w:val="32"/>
        </w:rPr>
        <w:t>2、坐落于铁岭市新城区秦淮人家小区</w:t>
      </w:r>
      <w:proofErr w:type="gramStart"/>
      <w:r>
        <w:rPr>
          <w:rFonts w:ascii="仿宋" w:eastAsia="仿宋" w:hAnsi="仿宋" w:hint="eastAsia"/>
          <w:sz w:val="32"/>
          <w:szCs w:val="32"/>
        </w:rPr>
        <w:t>怡</w:t>
      </w:r>
      <w:proofErr w:type="gramEnd"/>
      <w:r>
        <w:rPr>
          <w:rFonts w:ascii="仿宋" w:eastAsia="仿宋" w:hAnsi="仿宋" w:hint="eastAsia"/>
          <w:sz w:val="32"/>
          <w:szCs w:val="32"/>
        </w:rPr>
        <w:t>景苑第11幢2-6-1号房屋【证书号辽（2019）铁岭市新城区不动产权第0001929号，建筑面积160.35㎡】价值529200元</w:t>
      </w:r>
      <w:r w:rsidR="00EE22F5">
        <w:rPr>
          <w:rFonts w:ascii="仿宋" w:eastAsia="仿宋" w:hAnsi="仿宋" w:hint="eastAsia"/>
          <w:sz w:val="32"/>
          <w:szCs w:val="32"/>
        </w:rPr>
        <w:t>，</w:t>
      </w:r>
      <w:r w:rsidR="00B43D35">
        <w:rPr>
          <w:rFonts w:ascii="仿宋" w:eastAsia="仿宋" w:hAnsi="仿宋" w:hint="eastAsia"/>
          <w:sz w:val="32"/>
          <w:szCs w:val="32"/>
        </w:rPr>
        <w:t>拍卖保留价449820元；</w:t>
      </w:r>
    </w:p>
    <w:p w:rsidR="00B43D35" w:rsidRDefault="00B50B21" w:rsidP="003F3715">
      <w:pPr>
        <w:spacing w:line="500" w:lineRule="exact"/>
        <w:ind w:firstLineChars="200" w:firstLine="640"/>
        <w:rPr>
          <w:rFonts w:ascii="仿宋" w:eastAsia="仿宋" w:hAnsi="仿宋"/>
          <w:sz w:val="32"/>
          <w:szCs w:val="32"/>
        </w:rPr>
      </w:pPr>
      <w:r>
        <w:rPr>
          <w:rFonts w:ascii="仿宋" w:eastAsia="仿宋" w:hAnsi="仿宋" w:hint="eastAsia"/>
          <w:sz w:val="32"/>
          <w:szCs w:val="32"/>
        </w:rPr>
        <w:t>3、坐落于铁岭市新城区秦淮人家小区</w:t>
      </w:r>
      <w:proofErr w:type="gramStart"/>
      <w:r>
        <w:rPr>
          <w:rFonts w:ascii="仿宋" w:eastAsia="仿宋" w:hAnsi="仿宋" w:hint="eastAsia"/>
          <w:sz w:val="32"/>
          <w:szCs w:val="32"/>
        </w:rPr>
        <w:t>怡</w:t>
      </w:r>
      <w:proofErr w:type="gramEnd"/>
      <w:r>
        <w:rPr>
          <w:rFonts w:ascii="仿宋" w:eastAsia="仿宋" w:hAnsi="仿宋" w:hint="eastAsia"/>
          <w:sz w:val="32"/>
          <w:szCs w:val="32"/>
        </w:rPr>
        <w:t>景苑22幢南3号车库房屋【证书号辽（2019）铁岭市新城区不动产权第0003211号，建筑面积</w:t>
      </w:r>
      <w:r w:rsidR="00530AEB">
        <w:rPr>
          <w:rFonts w:ascii="仿宋" w:eastAsia="仿宋" w:hAnsi="仿宋" w:hint="eastAsia"/>
          <w:sz w:val="32"/>
          <w:szCs w:val="32"/>
        </w:rPr>
        <w:t>2</w:t>
      </w:r>
      <w:r>
        <w:rPr>
          <w:rFonts w:ascii="仿宋" w:eastAsia="仿宋" w:hAnsi="仿宋" w:hint="eastAsia"/>
          <w:sz w:val="32"/>
          <w:szCs w:val="32"/>
        </w:rPr>
        <w:t>6.91㎡】价值188400元</w:t>
      </w:r>
      <w:r w:rsidR="00EE22F5">
        <w:rPr>
          <w:rFonts w:ascii="仿宋" w:eastAsia="仿宋" w:hAnsi="仿宋" w:hint="eastAsia"/>
          <w:sz w:val="32"/>
          <w:szCs w:val="32"/>
        </w:rPr>
        <w:t>，</w:t>
      </w:r>
      <w:r w:rsidR="00B43D35">
        <w:rPr>
          <w:rFonts w:ascii="仿宋" w:eastAsia="仿宋" w:hAnsi="仿宋" w:hint="eastAsia"/>
          <w:sz w:val="32"/>
          <w:szCs w:val="32"/>
        </w:rPr>
        <w:t>拍卖保留价</w:t>
      </w:r>
      <w:r w:rsidR="007869E9">
        <w:rPr>
          <w:rFonts w:ascii="仿宋" w:eastAsia="仿宋" w:hAnsi="仿宋" w:hint="eastAsia"/>
          <w:sz w:val="32"/>
          <w:szCs w:val="32"/>
        </w:rPr>
        <w:t>160140</w:t>
      </w:r>
      <w:r w:rsidR="00B43D35">
        <w:rPr>
          <w:rFonts w:ascii="仿宋" w:eastAsia="仿宋" w:hAnsi="仿宋" w:hint="eastAsia"/>
          <w:sz w:val="32"/>
          <w:szCs w:val="32"/>
        </w:rPr>
        <w:t>元；</w:t>
      </w:r>
    </w:p>
    <w:p w:rsidR="00C62C02" w:rsidRDefault="00B50B21" w:rsidP="003F3715">
      <w:pPr>
        <w:spacing w:line="500" w:lineRule="exact"/>
        <w:ind w:firstLineChars="200" w:firstLine="640"/>
        <w:rPr>
          <w:rFonts w:ascii="仿宋" w:eastAsia="仿宋" w:hAnsi="仿宋"/>
          <w:sz w:val="32"/>
          <w:szCs w:val="32"/>
        </w:rPr>
      </w:pPr>
      <w:r>
        <w:rPr>
          <w:rFonts w:ascii="仿宋" w:eastAsia="仿宋" w:hAnsi="仿宋" w:hint="eastAsia"/>
          <w:sz w:val="32"/>
          <w:szCs w:val="32"/>
        </w:rPr>
        <w:t>4、坐落于铁岭市新城区秦淮人家小区</w:t>
      </w:r>
      <w:proofErr w:type="gramStart"/>
      <w:r>
        <w:rPr>
          <w:rFonts w:ascii="仿宋" w:eastAsia="仿宋" w:hAnsi="仿宋" w:hint="eastAsia"/>
          <w:sz w:val="32"/>
          <w:szCs w:val="32"/>
        </w:rPr>
        <w:t>怡</w:t>
      </w:r>
      <w:proofErr w:type="gramEnd"/>
      <w:r>
        <w:rPr>
          <w:rFonts w:ascii="仿宋" w:eastAsia="仿宋" w:hAnsi="仿宋" w:hint="eastAsia"/>
          <w:sz w:val="32"/>
          <w:szCs w:val="32"/>
        </w:rPr>
        <w:t>景苑29幢北6号车库房屋【证书号辽（2019）铁岭市新城区不动产权第0001648号，建筑面积19.36㎡】价值</w:t>
      </w:r>
      <w:r w:rsidR="00066028">
        <w:rPr>
          <w:rFonts w:ascii="仿宋" w:eastAsia="仿宋" w:hAnsi="仿宋" w:hint="eastAsia"/>
          <w:sz w:val="32"/>
          <w:szCs w:val="32"/>
        </w:rPr>
        <w:t>1355</w:t>
      </w:r>
      <w:r>
        <w:rPr>
          <w:rFonts w:ascii="仿宋" w:eastAsia="仿宋" w:hAnsi="仿宋" w:hint="eastAsia"/>
          <w:sz w:val="32"/>
          <w:szCs w:val="32"/>
        </w:rPr>
        <w:t>0</w:t>
      </w:r>
      <w:r w:rsidR="00C62C02">
        <w:rPr>
          <w:rFonts w:ascii="仿宋" w:eastAsia="仿宋" w:hAnsi="仿宋" w:hint="eastAsia"/>
          <w:sz w:val="32"/>
          <w:szCs w:val="32"/>
        </w:rPr>
        <w:t>0</w:t>
      </w:r>
      <w:r>
        <w:rPr>
          <w:rFonts w:ascii="仿宋" w:eastAsia="仿宋" w:hAnsi="仿宋" w:hint="eastAsia"/>
          <w:sz w:val="32"/>
          <w:szCs w:val="32"/>
        </w:rPr>
        <w:t>元</w:t>
      </w:r>
      <w:r w:rsidR="00EE22F5">
        <w:rPr>
          <w:rFonts w:ascii="仿宋" w:eastAsia="仿宋" w:hAnsi="仿宋" w:hint="eastAsia"/>
          <w:sz w:val="32"/>
          <w:szCs w:val="32"/>
        </w:rPr>
        <w:t>，</w:t>
      </w:r>
      <w:r w:rsidR="00C62C02">
        <w:rPr>
          <w:rFonts w:ascii="仿宋" w:eastAsia="仿宋" w:hAnsi="仿宋" w:hint="eastAsia"/>
          <w:sz w:val="32"/>
          <w:szCs w:val="32"/>
        </w:rPr>
        <w:t>拍卖保留价</w:t>
      </w:r>
      <w:r w:rsidR="00AF0BF0">
        <w:rPr>
          <w:rFonts w:ascii="仿宋" w:eastAsia="仿宋" w:hAnsi="仿宋" w:hint="eastAsia"/>
          <w:sz w:val="32"/>
          <w:szCs w:val="32"/>
        </w:rPr>
        <w:t>115175</w:t>
      </w:r>
      <w:r w:rsidR="00C62C02">
        <w:rPr>
          <w:rFonts w:ascii="仿宋" w:eastAsia="仿宋" w:hAnsi="仿宋" w:hint="eastAsia"/>
          <w:sz w:val="32"/>
          <w:szCs w:val="32"/>
        </w:rPr>
        <w:t>元；</w:t>
      </w:r>
    </w:p>
    <w:p w:rsidR="0067352A" w:rsidRDefault="00B50B21" w:rsidP="003F3715">
      <w:pPr>
        <w:spacing w:line="500" w:lineRule="exact"/>
        <w:ind w:firstLineChars="200" w:firstLine="640"/>
        <w:rPr>
          <w:rFonts w:ascii="仿宋" w:eastAsia="仿宋" w:hAnsi="仿宋"/>
          <w:sz w:val="32"/>
          <w:szCs w:val="32"/>
        </w:rPr>
      </w:pPr>
      <w:r>
        <w:rPr>
          <w:rFonts w:ascii="仿宋" w:eastAsia="仿宋" w:hAnsi="仿宋" w:hint="eastAsia"/>
          <w:sz w:val="32"/>
          <w:szCs w:val="32"/>
        </w:rPr>
        <w:t>5、坐落于铁岭市新城区浅水湾1号御龙居A型车</w:t>
      </w:r>
      <w:r w:rsidR="00F0636D">
        <w:rPr>
          <w:rFonts w:ascii="仿宋" w:eastAsia="仿宋" w:hAnsi="仿宋" w:hint="eastAsia"/>
          <w:sz w:val="32"/>
          <w:szCs w:val="32"/>
        </w:rPr>
        <w:t>库</w:t>
      </w:r>
      <w:r>
        <w:rPr>
          <w:rFonts w:ascii="仿宋" w:eastAsia="仿宋" w:hAnsi="仿宋" w:hint="eastAsia"/>
          <w:sz w:val="32"/>
          <w:szCs w:val="32"/>
        </w:rPr>
        <w:t>B-082号车位价值120000元</w:t>
      </w:r>
      <w:r w:rsidR="00E06C54">
        <w:rPr>
          <w:rFonts w:ascii="仿宋" w:eastAsia="仿宋" w:hAnsi="仿宋" w:hint="eastAsia"/>
          <w:sz w:val="32"/>
          <w:szCs w:val="32"/>
        </w:rPr>
        <w:t>（使用权，不能进行产权登记）</w:t>
      </w:r>
      <w:r w:rsidR="00EE22F5">
        <w:rPr>
          <w:rFonts w:ascii="仿宋" w:eastAsia="仿宋" w:hAnsi="仿宋" w:hint="eastAsia"/>
          <w:sz w:val="32"/>
          <w:szCs w:val="32"/>
        </w:rPr>
        <w:t>，</w:t>
      </w:r>
      <w:r w:rsidR="0067352A">
        <w:rPr>
          <w:rFonts w:ascii="仿宋" w:eastAsia="仿宋" w:hAnsi="仿宋" w:hint="eastAsia"/>
          <w:sz w:val="32"/>
          <w:szCs w:val="32"/>
        </w:rPr>
        <w:t>拍卖保留价102000元；</w:t>
      </w:r>
    </w:p>
    <w:p w:rsidR="0067352A" w:rsidRDefault="00B50B21" w:rsidP="003F3715">
      <w:pPr>
        <w:spacing w:line="500" w:lineRule="exact"/>
        <w:ind w:firstLineChars="200" w:firstLine="640"/>
        <w:rPr>
          <w:rFonts w:ascii="仿宋" w:eastAsia="仿宋" w:hAnsi="仿宋"/>
          <w:sz w:val="32"/>
          <w:szCs w:val="32"/>
        </w:rPr>
      </w:pPr>
      <w:r>
        <w:rPr>
          <w:rFonts w:ascii="仿宋" w:eastAsia="仿宋" w:hAnsi="仿宋" w:hint="eastAsia"/>
          <w:sz w:val="32"/>
          <w:szCs w:val="32"/>
        </w:rPr>
        <w:t>6、坐落于铁岭市新城区浅水湾1号御龙居B型车库</w:t>
      </w:r>
      <w:r>
        <w:rPr>
          <w:rFonts w:ascii="仿宋" w:eastAsia="仿宋" w:hAnsi="仿宋" w:hint="eastAsia"/>
          <w:sz w:val="32"/>
          <w:szCs w:val="32"/>
        </w:rPr>
        <w:lastRenderedPageBreak/>
        <w:t>E-053号车位价值120000元</w:t>
      </w:r>
      <w:r w:rsidR="00360645">
        <w:rPr>
          <w:rFonts w:ascii="仿宋" w:eastAsia="仿宋" w:hAnsi="仿宋" w:hint="eastAsia"/>
          <w:sz w:val="32"/>
          <w:szCs w:val="32"/>
        </w:rPr>
        <w:t>（使用权，不能进行产权登记）</w:t>
      </w:r>
      <w:r w:rsidR="00EE22F5">
        <w:rPr>
          <w:rFonts w:ascii="仿宋" w:eastAsia="仿宋" w:hAnsi="仿宋" w:hint="eastAsia"/>
          <w:sz w:val="32"/>
          <w:szCs w:val="32"/>
        </w:rPr>
        <w:t>，</w:t>
      </w:r>
      <w:r w:rsidR="0067352A">
        <w:rPr>
          <w:rFonts w:ascii="仿宋" w:eastAsia="仿宋" w:hAnsi="仿宋" w:hint="eastAsia"/>
          <w:sz w:val="32"/>
          <w:szCs w:val="32"/>
        </w:rPr>
        <w:t>拍卖保留价102000元</w:t>
      </w:r>
      <w:r w:rsidR="002822EF">
        <w:rPr>
          <w:rFonts w:ascii="仿宋" w:eastAsia="仿宋" w:hAnsi="仿宋" w:hint="eastAsia"/>
          <w:sz w:val="32"/>
          <w:szCs w:val="32"/>
        </w:rPr>
        <w:t>。</w:t>
      </w:r>
    </w:p>
    <w:p w:rsidR="00535A43" w:rsidRPr="006A452C" w:rsidRDefault="00E30E81" w:rsidP="00202B21">
      <w:pPr>
        <w:spacing w:line="500" w:lineRule="exact"/>
        <w:ind w:firstLineChars="200" w:firstLine="640"/>
        <w:rPr>
          <w:rFonts w:ascii="仿宋" w:eastAsia="仿宋" w:hAnsi="仿宋"/>
          <w:sz w:val="32"/>
          <w:szCs w:val="32"/>
        </w:rPr>
      </w:pPr>
      <w:r w:rsidRPr="006A452C">
        <w:rPr>
          <w:rFonts w:ascii="仿宋" w:eastAsia="仿宋" w:hAnsi="仿宋" w:hint="eastAsia"/>
          <w:sz w:val="32"/>
          <w:szCs w:val="32"/>
        </w:rPr>
        <w:t>此次拍卖为第一次拍卖</w:t>
      </w:r>
      <w:r w:rsidR="00184A6B">
        <w:rPr>
          <w:rFonts w:ascii="仿宋" w:eastAsia="仿宋" w:hAnsi="仿宋" w:hint="eastAsia"/>
          <w:sz w:val="32"/>
          <w:szCs w:val="32"/>
        </w:rPr>
        <w:t>，拍卖物</w:t>
      </w:r>
      <w:r w:rsidR="00184A6B">
        <w:rPr>
          <w:rFonts w:ascii="仿宋" w:eastAsia="仿宋" w:hAnsi="仿宋" w:hint="eastAsia"/>
          <w:sz w:val="32"/>
        </w:rPr>
        <w:t>总价值1936895</w:t>
      </w:r>
      <w:r w:rsidR="00184A6B" w:rsidRPr="006A452C">
        <w:rPr>
          <w:rFonts w:ascii="仿宋" w:eastAsia="仿宋" w:hAnsi="仿宋" w:hint="eastAsia"/>
          <w:sz w:val="32"/>
        </w:rPr>
        <w:t>元</w:t>
      </w:r>
      <w:r w:rsidR="00535A43" w:rsidRPr="006A452C">
        <w:rPr>
          <w:rFonts w:ascii="仿宋" w:eastAsia="仿宋" w:hAnsi="仿宋" w:hint="eastAsia"/>
          <w:sz w:val="32"/>
          <w:szCs w:val="32"/>
        </w:rPr>
        <w:t>。</w:t>
      </w:r>
    </w:p>
    <w:p w:rsidR="00AD02D9" w:rsidRPr="006A452C" w:rsidRDefault="0035345B" w:rsidP="006A452C">
      <w:pPr>
        <w:spacing w:line="500" w:lineRule="exact"/>
        <w:ind w:firstLineChars="200" w:firstLine="640"/>
        <w:rPr>
          <w:rFonts w:ascii="仿宋" w:eastAsia="仿宋" w:hAnsi="仿宋"/>
          <w:sz w:val="32"/>
          <w:szCs w:val="32"/>
        </w:rPr>
      </w:pPr>
      <w:r w:rsidRPr="006A452C">
        <w:rPr>
          <w:rFonts w:ascii="仿宋" w:eastAsia="仿宋" w:hAnsi="仿宋" w:hint="eastAsia"/>
          <w:sz w:val="32"/>
          <w:szCs w:val="32"/>
        </w:rPr>
        <w:t>二</w:t>
      </w:r>
      <w:r w:rsidR="00AD02D9" w:rsidRPr="006A452C">
        <w:rPr>
          <w:rFonts w:ascii="仿宋" w:eastAsia="仿宋" w:hAnsi="仿宋" w:hint="eastAsia"/>
          <w:sz w:val="32"/>
          <w:szCs w:val="32"/>
        </w:rPr>
        <w:t>、因网络司法拍卖本身形成的税费，应当依照相关法律、行政法规的规定，由相应主体承担。</w:t>
      </w:r>
    </w:p>
    <w:p w:rsidR="00CC508B" w:rsidRPr="006A452C" w:rsidRDefault="00AD02D9" w:rsidP="006A452C">
      <w:pPr>
        <w:spacing w:line="500" w:lineRule="exact"/>
        <w:ind w:firstLineChars="200" w:firstLine="640"/>
        <w:rPr>
          <w:rFonts w:ascii="仿宋" w:eastAsia="仿宋" w:hAnsi="仿宋"/>
          <w:sz w:val="32"/>
          <w:szCs w:val="32"/>
        </w:rPr>
      </w:pPr>
      <w:r w:rsidRPr="006A452C">
        <w:rPr>
          <w:rFonts w:ascii="仿宋" w:eastAsia="仿宋" w:hAnsi="仿宋" w:hint="eastAsia"/>
          <w:sz w:val="32"/>
          <w:szCs w:val="32"/>
        </w:rPr>
        <w:t>本裁定送达后即发生法律效力。</w:t>
      </w:r>
    </w:p>
    <w:p w:rsidR="006F4F3C" w:rsidRPr="00394F52" w:rsidRDefault="00AD02D9" w:rsidP="00394F52">
      <w:pPr>
        <w:spacing w:line="440" w:lineRule="exact"/>
        <w:ind w:firstLineChars="200" w:firstLine="640"/>
        <w:rPr>
          <w:rFonts w:ascii="仿宋" w:eastAsia="仿宋" w:hAnsi="仿宋" w:cs="宋体"/>
          <w:color w:val="000000"/>
          <w:sz w:val="32"/>
          <w:szCs w:val="44"/>
        </w:rPr>
      </w:pPr>
      <w:r w:rsidRPr="00394F52">
        <w:rPr>
          <w:rFonts w:ascii="仿宋" w:eastAsia="仿宋" w:hAnsi="仿宋" w:hint="eastAsia"/>
          <w:sz w:val="32"/>
        </w:rPr>
        <w:tab/>
      </w:r>
      <w:r w:rsidRPr="00394F52">
        <w:rPr>
          <w:rFonts w:ascii="仿宋" w:eastAsia="仿宋" w:hAnsi="仿宋" w:hint="eastAsia"/>
          <w:sz w:val="32"/>
        </w:rPr>
        <w:tab/>
      </w:r>
    </w:p>
    <w:p w:rsidR="006F4F3C" w:rsidRPr="00B41C98" w:rsidRDefault="006F4F3C" w:rsidP="004F143B">
      <w:pPr>
        <w:spacing w:line="500" w:lineRule="exact"/>
        <w:ind w:firstLineChars="200" w:firstLine="640"/>
        <w:rPr>
          <w:rFonts w:ascii="仿宋" w:eastAsia="仿宋" w:cs="宋体"/>
          <w:color w:val="000000"/>
          <w:sz w:val="32"/>
          <w:szCs w:val="44"/>
        </w:rPr>
      </w:pPr>
    </w:p>
    <w:p w:rsidR="006F4F3C" w:rsidRPr="00B41C98" w:rsidRDefault="00EE22F5" w:rsidP="004551B3">
      <w:pPr>
        <w:spacing w:line="500" w:lineRule="exact"/>
        <w:ind w:firstLineChars="200" w:firstLine="640"/>
        <w:jc w:val="center"/>
        <w:rPr>
          <w:rFonts w:ascii="仿宋" w:eastAsia="仿宋" w:cs="宋体"/>
          <w:color w:val="000000"/>
          <w:sz w:val="32"/>
          <w:szCs w:val="44"/>
        </w:rPr>
      </w:pPr>
      <w:r>
        <w:rPr>
          <w:rFonts w:ascii="仿宋" w:eastAsia="仿宋" w:cs="宋体" w:hint="eastAsia"/>
          <w:color w:val="000000"/>
          <w:sz w:val="32"/>
          <w:szCs w:val="44"/>
        </w:rPr>
        <w:t xml:space="preserve">                        </w:t>
      </w:r>
      <w:r w:rsidR="006F4F3C" w:rsidRPr="00B41C98">
        <w:rPr>
          <w:rFonts w:ascii="仿宋" w:eastAsia="仿宋" w:cs="宋体" w:hint="eastAsia"/>
          <w:color w:val="000000"/>
          <w:sz w:val="32"/>
          <w:szCs w:val="44"/>
        </w:rPr>
        <w:t>审</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判</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长</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闫利剑</w:t>
      </w:r>
      <w:r w:rsidR="00DE6527">
        <w:rPr>
          <w:rFonts w:ascii="仿宋" w:eastAsia="仿宋" w:cs="宋体"/>
          <w:color w:val="000000"/>
          <w:sz w:val="32"/>
          <w:szCs w:val="44"/>
        </w:rPr>
        <w:br/>
        <w:t xml:space="preserve">                           </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审</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判</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员</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刘</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军</w:t>
      </w:r>
    </w:p>
    <w:p w:rsidR="006F4F3C" w:rsidRPr="00B41C98" w:rsidRDefault="00DE6527" w:rsidP="004F143B">
      <w:pPr>
        <w:spacing w:line="500" w:lineRule="exact"/>
        <w:rPr>
          <w:rFonts w:ascii="仿宋" w:eastAsia="仿宋" w:cs="宋体"/>
          <w:color w:val="000000"/>
          <w:sz w:val="32"/>
          <w:szCs w:val="44"/>
        </w:rPr>
      </w:pPr>
      <w:r>
        <w:rPr>
          <w:rFonts w:ascii="仿宋" w:eastAsia="仿宋" w:cs="宋体"/>
          <w:color w:val="000000"/>
          <w:sz w:val="32"/>
          <w:szCs w:val="44"/>
        </w:rPr>
        <w:t xml:space="preserve">                           </w:t>
      </w:r>
      <w:r w:rsidR="00EE22F5">
        <w:rPr>
          <w:rFonts w:ascii="仿宋" w:eastAsia="仿宋" w:cs="宋体" w:hint="eastAsia"/>
          <w:color w:val="000000"/>
          <w:sz w:val="32"/>
          <w:szCs w:val="44"/>
        </w:rPr>
        <w:t xml:space="preserve">  </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审</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判</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员</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于</w:t>
      </w:r>
      <w:r w:rsidR="006F4F3C" w:rsidRPr="00B41C98">
        <w:rPr>
          <w:rFonts w:ascii="仿宋" w:eastAsia="仿宋" w:cs="宋体"/>
          <w:color w:val="000000"/>
          <w:sz w:val="32"/>
          <w:szCs w:val="44"/>
        </w:rPr>
        <w:t xml:space="preserve">  </w:t>
      </w:r>
      <w:r w:rsidR="006F4F3C" w:rsidRPr="00B41C98">
        <w:rPr>
          <w:rFonts w:ascii="仿宋" w:eastAsia="仿宋" w:cs="宋体" w:hint="eastAsia"/>
          <w:color w:val="000000"/>
          <w:sz w:val="32"/>
          <w:szCs w:val="44"/>
        </w:rPr>
        <w:t>波</w:t>
      </w:r>
    </w:p>
    <w:p w:rsidR="006F4F3C" w:rsidRDefault="006F4F3C" w:rsidP="004F143B">
      <w:pPr>
        <w:spacing w:line="500" w:lineRule="exact"/>
        <w:rPr>
          <w:rFonts w:ascii="仿宋" w:eastAsia="仿宋" w:cs="宋体"/>
          <w:color w:val="000000"/>
          <w:sz w:val="32"/>
          <w:szCs w:val="44"/>
        </w:rPr>
      </w:pPr>
    </w:p>
    <w:p w:rsidR="00C91298" w:rsidRPr="00B41C98" w:rsidRDefault="00C91298" w:rsidP="004F143B">
      <w:pPr>
        <w:spacing w:line="500" w:lineRule="exact"/>
        <w:rPr>
          <w:rFonts w:ascii="仿宋" w:eastAsia="仿宋" w:cs="宋体"/>
          <w:color w:val="000000"/>
          <w:sz w:val="32"/>
          <w:szCs w:val="44"/>
        </w:rPr>
      </w:pPr>
    </w:p>
    <w:p w:rsidR="006F4F3C" w:rsidRPr="00B41C98" w:rsidRDefault="006F4F3C" w:rsidP="007C39EB">
      <w:pPr>
        <w:spacing w:line="500" w:lineRule="exact"/>
        <w:ind w:firstLineChars="1400" w:firstLine="4480"/>
        <w:rPr>
          <w:rFonts w:ascii="仿宋" w:eastAsia="仿宋" w:cs="宋体"/>
          <w:color w:val="000000"/>
          <w:sz w:val="32"/>
          <w:szCs w:val="44"/>
        </w:rPr>
      </w:pPr>
      <w:r w:rsidRPr="00B41C98">
        <w:rPr>
          <w:rFonts w:ascii="仿宋" w:eastAsia="仿宋" w:cs="宋体" w:hint="eastAsia"/>
          <w:color w:val="000000"/>
          <w:sz w:val="32"/>
          <w:szCs w:val="44"/>
        </w:rPr>
        <w:t>二</w:t>
      </w:r>
      <w:r w:rsidR="002D7813">
        <w:rPr>
          <w:rFonts w:ascii="仿宋" w:eastAsia="仿宋" w:hAnsi="仿宋" w:cs="宋体" w:hint="eastAsia"/>
          <w:color w:val="000000"/>
          <w:sz w:val="32"/>
          <w:szCs w:val="44"/>
        </w:rPr>
        <w:t>○</w:t>
      </w:r>
      <w:r w:rsidR="00535A43">
        <w:rPr>
          <w:rFonts w:ascii="仿宋" w:eastAsia="仿宋" w:cs="宋体" w:hint="eastAsia"/>
          <w:color w:val="000000"/>
          <w:sz w:val="32"/>
          <w:szCs w:val="44"/>
        </w:rPr>
        <w:t>二</w:t>
      </w:r>
      <w:r w:rsidR="007C39EB">
        <w:rPr>
          <w:rFonts w:ascii="仿宋" w:eastAsia="仿宋" w:hAnsi="仿宋" w:cs="宋体" w:hint="eastAsia"/>
          <w:color w:val="000000"/>
          <w:sz w:val="32"/>
          <w:szCs w:val="44"/>
        </w:rPr>
        <w:t>一</w:t>
      </w:r>
      <w:r w:rsidRPr="00B41C98">
        <w:rPr>
          <w:rFonts w:ascii="仿宋" w:eastAsia="仿宋" w:cs="宋体" w:hint="eastAsia"/>
          <w:color w:val="000000"/>
          <w:sz w:val="32"/>
          <w:szCs w:val="44"/>
        </w:rPr>
        <w:t>年</w:t>
      </w:r>
      <w:r w:rsidR="00C05811">
        <w:rPr>
          <w:rFonts w:ascii="仿宋" w:eastAsia="仿宋" w:cs="宋体" w:hint="eastAsia"/>
          <w:color w:val="000000"/>
          <w:sz w:val="32"/>
          <w:szCs w:val="44"/>
        </w:rPr>
        <w:t>九</w:t>
      </w:r>
      <w:r w:rsidRPr="00B41C98">
        <w:rPr>
          <w:rFonts w:ascii="仿宋" w:eastAsia="仿宋" w:cs="宋体" w:hint="eastAsia"/>
          <w:color w:val="000000"/>
          <w:sz w:val="32"/>
          <w:szCs w:val="44"/>
        </w:rPr>
        <w:t>月</w:t>
      </w:r>
      <w:r w:rsidR="00C05811">
        <w:rPr>
          <w:rFonts w:ascii="仿宋" w:eastAsia="仿宋" w:cs="宋体" w:hint="eastAsia"/>
          <w:color w:val="000000"/>
          <w:sz w:val="32"/>
          <w:szCs w:val="44"/>
        </w:rPr>
        <w:t>二</w:t>
      </w:r>
      <w:r w:rsidR="00E2106A">
        <w:rPr>
          <w:rFonts w:ascii="仿宋" w:eastAsia="仿宋" w:cs="宋体" w:hint="eastAsia"/>
          <w:color w:val="000000"/>
          <w:sz w:val="32"/>
          <w:szCs w:val="44"/>
        </w:rPr>
        <w:t>十</w:t>
      </w:r>
      <w:r w:rsidR="00C05811">
        <w:rPr>
          <w:rFonts w:ascii="仿宋" w:eastAsia="仿宋" w:cs="宋体" w:hint="eastAsia"/>
          <w:color w:val="000000"/>
          <w:sz w:val="32"/>
          <w:szCs w:val="44"/>
        </w:rPr>
        <w:t>四</w:t>
      </w:r>
      <w:bookmarkStart w:id="0" w:name="_GoBack"/>
      <w:bookmarkEnd w:id="0"/>
      <w:r w:rsidRPr="00B41C98">
        <w:rPr>
          <w:rFonts w:ascii="仿宋" w:eastAsia="仿宋" w:cs="宋体" w:hint="eastAsia"/>
          <w:color w:val="000000"/>
          <w:sz w:val="32"/>
          <w:szCs w:val="44"/>
        </w:rPr>
        <w:t>日</w:t>
      </w:r>
    </w:p>
    <w:p w:rsidR="006F4F3C" w:rsidRDefault="006F4F3C" w:rsidP="004F143B">
      <w:pPr>
        <w:spacing w:line="500" w:lineRule="exact"/>
        <w:ind w:firstLineChars="1600" w:firstLine="5120"/>
        <w:rPr>
          <w:rFonts w:ascii="仿宋" w:eastAsia="仿宋" w:cs="宋体"/>
          <w:color w:val="000000"/>
          <w:sz w:val="32"/>
          <w:szCs w:val="44"/>
        </w:rPr>
      </w:pPr>
    </w:p>
    <w:p w:rsidR="00C91298" w:rsidRPr="00B41C98" w:rsidRDefault="00C91298" w:rsidP="004F143B">
      <w:pPr>
        <w:spacing w:line="500" w:lineRule="exact"/>
        <w:ind w:firstLineChars="1600" w:firstLine="5120"/>
        <w:rPr>
          <w:rFonts w:ascii="仿宋" w:eastAsia="仿宋" w:cs="宋体"/>
          <w:color w:val="000000"/>
          <w:sz w:val="32"/>
          <w:szCs w:val="44"/>
        </w:rPr>
      </w:pPr>
    </w:p>
    <w:p w:rsidR="006F4F3C" w:rsidRPr="00B41C98" w:rsidRDefault="006F4F3C" w:rsidP="004F143B">
      <w:pPr>
        <w:widowControl/>
        <w:adjustRightInd w:val="0"/>
        <w:snapToGrid w:val="0"/>
        <w:spacing w:line="500" w:lineRule="exact"/>
        <w:ind w:firstLineChars="200" w:firstLine="640"/>
        <w:rPr>
          <w:rFonts w:ascii="仿宋" w:eastAsia="仿宋" w:cs="宋体"/>
          <w:color w:val="000000"/>
          <w:sz w:val="32"/>
          <w:szCs w:val="44"/>
        </w:rPr>
      </w:pPr>
      <w:r w:rsidRPr="00B41C98">
        <w:rPr>
          <w:rFonts w:ascii="仿宋" w:eastAsia="仿宋" w:cs="宋体"/>
          <w:color w:val="000000"/>
          <w:sz w:val="32"/>
          <w:szCs w:val="44"/>
        </w:rPr>
        <w:t xml:space="preserve">                      </w:t>
      </w:r>
      <w:r w:rsidR="00DE6527">
        <w:rPr>
          <w:rFonts w:ascii="仿宋" w:eastAsia="仿宋" w:cs="宋体" w:hint="eastAsia"/>
          <w:color w:val="000000"/>
          <w:sz w:val="32"/>
          <w:szCs w:val="44"/>
        </w:rPr>
        <w:t xml:space="preserve">  </w:t>
      </w:r>
      <w:r w:rsidR="00EE22F5">
        <w:rPr>
          <w:rFonts w:ascii="仿宋" w:eastAsia="仿宋" w:cs="宋体" w:hint="eastAsia"/>
          <w:color w:val="000000"/>
          <w:sz w:val="32"/>
          <w:szCs w:val="44"/>
        </w:rPr>
        <w:t xml:space="preserve"> </w:t>
      </w:r>
      <w:r w:rsidRPr="00B41C98">
        <w:rPr>
          <w:rFonts w:ascii="仿宋" w:eastAsia="仿宋" w:cs="宋体" w:hint="eastAsia"/>
          <w:color w:val="000000"/>
          <w:sz w:val="32"/>
          <w:szCs w:val="44"/>
        </w:rPr>
        <w:t xml:space="preserve"> 书</w:t>
      </w:r>
      <w:r w:rsidRPr="00B41C98">
        <w:rPr>
          <w:rFonts w:ascii="仿宋" w:eastAsia="仿宋" w:cs="宋体"/>
          <w:color w:val="000000"/>
          <w:sz w:val="32"/>
          <w:szCs w:val="44"/>
        </w:rPr>
        <w:t xml:space="preserve">  </w:t>
      </w:r>
      <w:r w:rsidRPr="00B41C98">
        <w:rPr>
          <w:rFonts w:ascii="仿宋" w:eastAsia="仿宋" w:cs="宋体" w:hint="eastAsia"/>
          <w:color w:val="000000"/>
          <w:sz w:val="32"/>
          <w:szCs w:val="44"/>
        </w:rPr>
        <w:t>记</w:t>
      </w:r>
      <w:r w:rsidRPr="00B41C98">
        <w:rPr>
          <w:rFonts w:ascii="仿宋" w:eastAsia="仿宋" w:cs="宋体"/>
          <w:color w:val="000000"/>
          <w:sz w:val="32"/>
          <w:szCs w:val="44"/>
        </w:rPr>
        <w:t xml:space="preserve">  </w:t>
      </w:r>
      <w:r w:rsidRPr="00B41C98">
        <w:rPr>
          <w:rFonts w:ascii="仿宋" w:eastAsia="仿宋" w:cs="宋体" w:hint="eastAsia"/>
          <w:color w:val="000000"/>
          <w:sz w:val="32"/>
          <w:szCs w:val="44"/>
        </w:rPr>
        <w:t>员</w:t>
      </w:r>
      <w:r w:rsidR="00B41C98">
        <w:rPr>
          <w:rFonts w:ascii="仿宋" w:eastAsia="仿宋" w:cs="宋体"/>
          <w:color w:val="000000"/>
          <w:sz w:val="32"/>
          <w:szCs w:val="44"/>
        </w:rPr>
        <w:t xml:space="preserve"> </w:t>
      </w:r>
      <w:r w:rsidR="004F143B">
        <w:rPr>
          <w:rFonts w:ascii="仿宋" w:eastAsia="仿宋" w:cs="宋体" w:hint="eastAsia"/>
          <w:color w:val="000000"/>
          <w:sz w:val="32"/>
          <w:szCs w:val="44"/>
        </w:rPr>
        <w:t xml:space="preserve"> </w:t>
      </w:r>
      <w:r w:rsidR="00B41C98">
        <w:rPr>
          <w:rFonts w:ascii="仿宋" w:eastAsia="仿宋" w:cs="宋体"/>
          <w:color w:val="000000"/>
          <w:sz w:val="32"/>
          <w:szCs w:val="44"/>
        </w:rPr>
        <w:t xml:space="preserve">  </w:t>
      </w:r>
      <w:proofErr w:type="gramStart"/>
      <w:r w:rsidRPr="00B41C98">
        <w:rPr>
          <w:rFonts w:ascii="仿宋" w:eastAsia="仿宋" w:cs="宋体" w:hint="eastAsia"/>
          <w:color w:val="000000"/>
          <w:sz w:val="32"/>
          <w:szCs w:val="44"/>
        </w:rPr>
        <w:t>郑龙峰</w:t>
      </w:r>
      <w:proofErr w:type="gramEnd"/>
    </w:p>
    <w:sectPr w:rsidR="006F4F3C" w:rsidRPr="00B41C98" w:rsidSect="00DA25F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9F" w:rsidRDefault="0020699F" w:rsidP="0067718B">
      <w:r>
        <w:separator/>
      </w:r>
    </w:p>
  </w:endnote>
  <w:endnote w:type="continuationSeparator" w:id="0">
    <w:p w:rsidR="0020699F" w:rsidRDefault="0020699F" w:rsidP="0067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00"/>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9F" w:rsidRDefault="0020699F" w:rsidP="0067718B">
      <w:r>
        <w:separator/>
      </w:r>
    </w:p>
  </w:footnote>
  <w:footnote w:type="continuationSeparator" w:id="0">
    <w:p w:rsidR="0020699F" w:rsidRDefault="0020699F" w:rsidP="0067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3C" w:rsidRDefault="006F4F3C" w:rsidP="00E65E5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57"/>
    <w:rsid w:val="00005C9D"/>
    <w:rsid w:val="000273EA"/>
    <w:rsid w:val="000354A2"/>
    <w:rsid w:val="000453E3"/>
    <w:rsid w:val="0004726F"/>
    <w:rsid w:val="00066028"/>
    <w:rsid w:val="000855CF"/>
    <w:rsid w:val="00091C2C"/>
    <w:rsid w:val="00091CBF"/>
    <w:rsid w:val="00097B1F"/>
    <w:rsid w:val="000B6784"/>
    <w:rsid w:val="000E171E"/>
    <w:rsid w:val="000E2426"/>
    <w:rsid w:val="000F3595"/>
    <w:rsid w:val="00110C1D"/>
    <w:rsid w:val="00111898"/>
    <w:rsid w:val="00117B24"/>
    <w:rsid w:val="00120E9F"/>
    <w:rsid w:val="001229B8"/>
    <w:rsid w:val="00124490"/>
    <w:rsid w:val="00130522"/>
    <w:rsid w:val="00140223"/>
    <w:rsid w:val="00162C4B"/>
    <w:rsid w:val="00162D1E"/>
    <w:rsid w:val="00162FCC"/>
    <w:rsid w:val="0017403D"/>
    <w:rsid w:val="00174965"/>
    <w:rsid w:val="00177254"/>
    <w:rsid w:val="00184A6B"/>
    <w:rsid w:val="00187695"/>
    <w:rsid w:val="00193FE7"/>
    <w:rsid w:val="00194952"/>
    <w:rsid w:val="001A6FD5"/>
    <w:rsid w:val="001B0889"/>
    <w:rsid w:val="001B4AB9"/>
    <w:rsid w:val="001B4FCD"/>
    <w:rsid w:val="001B6E1C"/>
    <w:rsid w:val="001C22BD"/>
    <w:rsid w:val="001E25B9"/>
    <w:rsid w:val="001F2263"/>
    <w:rsid w:val="001F4315"/>
    <w:rsid w:val="002028B0"/>
    <w:rsid w:val="00202B21"/>
    <w:rsid w:val="00206379"/>
    <w:rsid w:val="0020699F"/>
    <w:rsid w:val="002137FA"/>
    <w:rsid w:val="00226D75"/>
    <w:rsid w:val="00247D4C"/>
    <w:rsid w:val="00267BCB"/>
    <w:rsid w:val="002822EF"/>
    <w:rsid w:val="00284027"/>
    <w:rsid w:val="00284641"/>
    <w:rsid w:val="00286B6D"/>
    <w:rsid w:val="00287291"/>
    <w:rsid w:val="00296AF4"/>
    <w:rsid w:val="002A537A"/>
    <w:rsid w:val="002C4EE2"/>
    <w:rsid w:val="002C6D89"/>
    <w:rsid w:val="002D2906"/>
    <w:rsid w:val="002D7813"/>
    <w:rsid w:val="002E6FEE"/>
    <w:rsid w:val="002F1B8E"/>
    <w:rsid w:val="0031402D"/>
    <w:rsid w:val="00323CF5"/>
    <w:rsid w:val="003371FC"/>
    <w:rsid w:val="00342ACC"/>
    <w:rsid w:val="0035345B"/>
    <w:rsid w:val="00360645"/>
    <w:rsid w:val="00363C56"/>
    <w:rsid w:val="003764F0"/>
    <w:rsid w:val="0038022E"/>
    <w:rsid w:val="00380F9A"/>
    <w:rsid w:val="00394F52"/>
    <w:rsid w:val="003C5018"/>
    <w:rsid w:val="003F3715"/>
    <w:rsid w:val="004019AE"/>
    <w:rsid w:val="0040298D"/>
    <w:rsid w:val="00416E8F"/>
    <w:rsid w:val="004350E1"/>
    <w:rsid w:val="00442700"/>
    <w:rsid w:val="004451AF"/>
    <w:rsid w:val="00454951"/>
    <w:rsid w:val="004551B3"/>
    <w:rsid w:val="00457109"/>
    <w:rsid w:val="004658DE"/>
    <w:rsid w:val="00472966"/>
    <w:rsid w:val="0047672E"/>
    <w:rsid w:val="004874F3"/>
    <w:rsid w:val="00492699"/>
    <w:rsid w:val="004A7E29"/>
    <w:rsid w:val="004B73D3"/>
    <w:rsid w:val="004D7175"/>
    <w:rsid w:val="004E3CDD"/>
    <w:rsid w:val="004F143B"/>
    <w:rsid w:val="0051158A"/>
    <w:rsid w:val="00516E3A"/>
    <w:rsid w:val="00527CAA"/>
    <w:rsid w:val="00530AEB"/>
    <w:rsid w:val="00531923"/>
    <w:rsid w:val="00535A43"/>
    <w:rsid w:val="00536073"/>
    <w:rsid w:val="00537376"/>
    <w:rsid w:val="00566A19"/>
    <w:rsid w:val="00575457"/>
    <w:rsid w:val="00576775"/>
    <w:rsid w:val="005775C3"/>
    <w:rsid w:val="005829AF"/>
    <w:rsid w:val="00584121"/>
    <w:rsid w:val="005A06CD"/>
    <w:rsid w:val="005B15E1"/>
    <w:rsid w:val="005B1FFD"/>
    <w:rsid w:val="005C3E13"/>
    <w:rsid w:val="005C4B7B"/>
    <w:rsid w:val="005F3DC8"/>
    <w:rsid w:val="005F6A99"/>
    <w:rsid w:val="0060202C"/>
    <w:rsid w:val="006030FF"/>
    <w:rsid w:val="00606D64"/>
    <w:rsid w:val="00610369"/>
    <w:rsid w:val="006120E3"/>
    <w:rsid w:val="00623EC7"/>
    <w:rsid w:val="00633DEC"/>
    <w:rsid w:val="00646F23"/>
    <w:rsid w:val="006476B1"/>
    <w:rsid w:val="0065135E"/>
    <w:rsid w:val="00657C18"/>
    <w:rsid w:val="00660C0E"/>
    <w:rsid w:val="006619AE"/>
    <w:rsid w:val="006671AC"/>
    <w:rsid w:val="00667668"/>
    <w:rsid w:val="00667ED2"/>
    <w:rsid w:val="006719E8"/>
    <w:rsid w:val="0067221E"/>
    <w:rsid w:val="0067352A"/>
    <w:rsid w:val="0067718B"/>
    <w:rsid w:val="00677784"/>
    <w:rsid w:val="006821A6"/>
    <w:rsid w:val="00695AA8"/>
    <w:rsid w:val="006A19BC"/>
    <w:rsid w:val="006A452C"/>
    <w:rsid w:val="006D3650"/>
    <w:rsid w:val="006D78E9"/>
    <w:rsid w:val="006F29FF"/>
    <w:rsid w:val="006F4F3C"/>
    <w:rsid w:val="007000D9"/>
    <w:rsid w:val="00703D49"/>
    <w:rsid w:val="00713527"/>
    <w:rsid w:val="00726D52"/>
    <w:rsid w:val="00736F1A"/>
    <w:rsid w:val="00737AD6"/>
    <w:rsid w:val="00744520"/>
    <w:rsid w:val="007449FE"/>
    <w:rsid w:val="00756650"/>
    <w:rsid w:val="00762300"/>
    <w:rsid w:val="00766DE4"/>
    <w:rsid w:val="007718F3"/>
    <w:rsid w:val="007869E9"/>
    <w:rsid w:val="007A0DB5"/>
    <w:rsid w:val="007A5B18"/>
    <w:rsid w:val="007B22C5"/>
    <w:rsid w:val="007B7C29"/>
    <w:rsid w:val="007C39EB"/>
    <w:rsid w:val="007C4D05"/>
    <w:rsid w:val="007F2CB1"/>
    <w:rsid w:val="007F6673"/>
    <w:rsid w:val="00801CEA"/>
    <w:rsid w:val="00837FE0"/>
    <w:rsid w:val="00843C1A"/>
    <w:rsid w:val="00852AED"/>
    <w:rsid w:val="00860491"/>
    <w:rsid w:val="00891C94"/>
    <w:rsid w:val="008940C2"/>
    <w:rsid w:val="008A4842"/>
    <w:rsid w:val="008B45BD"/>
    <w:rsid w:val="008E1E5B"/>
    <w:rsid w:val="008E1F67"/>
    <w:rsid w:val="0090038E"/>
    <w:rsid w:val="00923316"/>
    <w:rsid w:val="00934AE5"/>
    <w:rsid w:val="0093625E"/>
    <w:rsid w:val="009663C7"/>
    <w:rsid w:val="009722B3"/>
    <w:rsid w:val="009778EF"/>
    <w:rsid w:val="00990F80"/>
    <w:rsid w:val="009D4557"/>
    <w:rsid w:val="009E1E69"/>
    <w:rsid w:val="009E3FB5"/>
    <w:rsid w:val="00A16104"/>
    <w:rsid w:val="00A26959"/>
    <w:rsid w:val="00A3073B"/>
    <w:rsid w:val="00A333FB"/>
    <w:rsid w:val="00A379CD"/>
    <w:rsid w:val="00A6054F"/>
    <w:rsid w:val="00A605ED"/>
    <w:rsid w:val="00A66829"/>
    <w:rsid w:val="00A93325"/>
    <w:rsid w:val="00AA1F71"/>
    <w:rsid w:val="00AD02D9"/>
    <w:rsid w:val="00AD3313"/>
    <w:rsid w:val="00AD5CD8"/>
    <w:rsid w:val="00AE7BC3"/>
    <w:rsid w:val="00AF0BF0"/>
    <w:rsid w:val="00B02B49"/>
    <w:rsid w:val="00B336E3"/>
    <w:rsid w:val="00B3573E"/>
    <w:rsid w:val="00B3668C"/>
    <w:rsid w:val="00B41C98"/>
    <w:rsid w:val="00B43D35"/>
    <w:rsid w:val="00B50B21"/>
    <w:rsid w:val="00B947B4"/>
    <w:rsid w:val="00BA65BD"/>
    <w:rsid w:val="00BB7614"/>
    <w:rsid w:val="00BC2655"/>
    <w:rsid w:val="00BC47D7"/>
    <w:rsid w:val="00BC67AD"/>
    <w:rsid w:val="00BF31EF"/>
    <w:rsid w:val="00C05811"/>
    <w:rsid w:val="00C05B7E"/>
    <w:rsid w:val="00C132D7"/>
    <w:rsid w:val="00C256C9"/>
    <w:rsid w:val="00C27689"/>
    <w:rsid w:val="00C3062A"/>
    <w:rsid w:val="00C30642"/>
    <w:rsid w:val="00C31073"/>
    <w:rsid w:val="00C34999"/>
    <w:rsid w:val="00C34B96"/>
    <w:rsid w:val="00C43654"/>
    <w:rsid w:val="00C62C02"/>
    <w:rsid w:val="00C64EC3"/>
    <w:rsid w:val="00C656FD"/>
    <w:rsid w:val="00C65F29"/>
    <w:rsid w:val="00C66ECF"/>
    <w:rsid w:val="00C91298"/>
    <w:rsid w:val="00CA08E7"/>
    <w:rsid w:val="00CA1443"/>
    <w:rsid w:val="00CA756F"/>
    <w:rsid w:val="00CC508B"/>
    <w:rsid w:val="00CE0ACC"/>
    <w:rsid w:val="00CE7A26"/>
    <w:rsid w:val="00D1366C"/>
    <w:rsid w:val="00D34A17"/>
    <w:rsid w:val="00D42C93"/>
    <w:rsid w:val="00D47F66"/>
    <w:rsid w:val="00D542EC"/>
    <w:rsid w:val="00D6104A"/>
    <w:rsid w:val="00D67A9D"/>
    <w:rsid w:val="00D716B1"/>
    <w:rsid w:val="00D92965"/>
    <w:rsid w:val="00DA25F5"/>
    <w:rsid w:val="00DA79FB"/>
    <w:rsid w:val="00DB0288"/>
    <w:rsid w:val="00DB236F"/>
    <w:rsid w:val="00DD5C2C"/>
    <w:rsid w:val="00DE35FE"/>
    <w:rsid w:val="00DE6527"/>
    <w:rsid w:val="00DF188A"/>
    <w:rsid w:val="00DF49DA"/>
    <w:rsid w:val="00E06C54"/>
    <w:rsid w:val="00E177C1"/>
    <w:rsid w:val="00E2106A"/>
    <w:rsid w:val="00E218E3"/>
    <w:rsid w:val="00E30E81"/>
    <w:rsid w:val="00E405F1"/>
    <w:rsid w:val="00E45D90"/>
    <w:rsid w:val="00E47C51"/>
    <w:rsid w:val="00E630AD"/>
    <w:rsid w:val="00E64640"/>
    <w:rsid w:val="00E65E55"/>
    <w:rsid w:val="00E73B4F"/>
    <w:rsid w:val="00E752CF"/>
    <w:rsid w:val="00E91DBB"/>
    <w:rsid w:val="00E9230D"/>
    <w:rsid w:val="00EC21AE"/>
    <w:rsid w:val="00EC3B08"/>
    <w:rsid w:val="00ED47C3"/>
    <w:rsid w:val="00EE22F5"/>
    <w:rsid w:val="00EE6DA4"/>
    <w:rsid w:val="00EF2658"/>
    <w:rsid w:val="00F02CE9"/>
    <w:rsid w:val="00F0636D"/>
    <w:rsid w:val="00F12242"/>
    <w:rsid w:val="00F14506"/>
    <w:rsid w:val="00F24A4F"/>
    <w:rsid w:val="00F32639"/>
    <w:rsid w:val="00F3483C"/>
    <w:rsid w:val="00F35C68"/>
    <w:rsid w:val="00F46746"/>
    <w:rsid w:val="00F46E3E"/>
    <w:rsid w:val="00F50316"/>
    <w:rsid w:val="00F677E8"/>
    <w:rsid w:val="00F80431"/>
    <w:rsid w:val="00F84AFE"/>
    <w:rsid w:val="00FA2798"/>
    <w:rsid w:val="00FB563E"/>
    <w:rsid w:val="00FC267B"/>
    <w:rsid w:val="00FD2C91"/>
    <w:rsid w:val="00FD503D"/>
    <w:rsid w:val="00FE458E"/>
    <w:rsid w:val="00FF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18B"/>
    <w:rPr>
      <w:rFonts w:ascii="Times New Roman" w:eastAsia="宋体" w:hAnsi="Times New Roman" w:cs="Times New Roman"/>
      <w:sz w:val="18"/>
      <w:szCs w:val="18"/>
    </w:rPr>
  </w:style>
  <w:style w:type="paragraph" w:styleId="a4">
    <w:name w:val="footer"/>
    <w:basedOn w:val="a"/>
    <w:link w:val="Char0"/>
    <w:uiPriority w:val="99"/>
    <w:unhideWhenUsed/>
    <w:rsid w:val="0067718B"/>
    <w:pPr>
      <w:tabs>
        <w:tab w:val="center" w:pos="4153"/>
        <w:tab w:val="right" w:pos="8306"/>
      </w:tabs>
      <w:snapToGrid w:val="0"/>
      <w:jc w:val="left"/>
    </w:pPr>
    <w:rPr>
      <w:sz w:val="18"/>
      <w:szCs w:val="18"/>
    </w:rPr>
  </w:style>
  <w:style w:type="character" w:customStyle="1" w:styleId="Char0">
    <w:name w:val="页脚 Char"/>
    <w:basedOn w:val="a0"/>
    <w:link w:val="a4"/>
    <w:uiPriority w:val="99"/>
    <w:rsid w:val="0067718B"/>
    <w:rPr>
      <w:rFonts w:ascii="Times New Roman" w:eastAsia="宋体" w:hAnsi="Times New Roman" w:cs="Times New Roman"/>
      <w:sz w:val="18"/>
      <w:szCs w:val="18"/>
    </w:rPr>
  </w:style>
  <w:style w:type="paragraph" w:styleId="a5">
    <w:name w:val="Balloon Text"/>
    <w:basedOn w:val="a"/>
    <w:link w:val="Char1"/>
    <w:uiPriority w:val="99"/>
    <w:semiHidden/>
    <w:unhideWhenUsed/>
    <w:rsid w:val="004019AE"/>
    <w:rPr>
      <w:sz w:val="18"/>
      <w:szCs w:val="18"/>
    </w:rPr>
  </w:style>
  <w:style w:type="character" w:customStyle="1" w:styleId="Char1">
    <w:name w:val="批注框文本 Char"/>
    <w:basedOn w:val="a0"/>
    <w:link w:val="a5"/>
    <w:uiPriority w:val="99"/>
    <w:semiHidden/>
    <w:rsid w:val="004019AE"/>
    <w:rPr>
      <w:rFonts w:ascii="Times New Roman" w:eastAsia="宋体" w:hAnsi="Times New Roman" w:cs="Times New Roman"/>
      <w:sz w:val="18"/>
      <w:szCs w:val="18"/>
    </w:rPr>
  </w:style>
  <w:style w:type="paragraph" w:styleId="a6">
    <w:name w:val="Plain Text"/>
    <w:basedOn w:val="a"/>
    <w:link w:val="Char2"/>
    <w:uiPriority w:val="99"/>
    <w:rsid w:val="002137FA"/>
    <w:rPr>
      <w:rFonts w:ascii="宋体" w:hAnsi="Courier New" w:cs="Courier New" w:hint="eastAsia"/>
      <w:szCs w:val="21"/>
    </w:rPr>
  </w:style>
  <w:style w:type="character" w:customStyle="1" w:styleId="Char2">
    <w:name w:val="纯文本 Char"/>
    <w:basedOn w:val="a0"/>
    <w:link w:val="a6"/>
    <w:uiPriority w:val="99"/>
    <w:rsid w:val="002137F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18B"/>
    <w:rPr>
      <w:rFonts w:ascii="Times New Roman" w:eastAsia="宋体" w:hAnsi="Times New Roman" w:cs="Times New Roman"/>
      <w:sz w:val="18"/>
      <w:szCs w:val="18"/>
    </w:rPr>
  </w:style>
  <w:style w:type="paragraph" w:styleId="a4">
    <w:name w:val="footer"/>
    <w:basedOn w:val="a"/>
    <w:link w:val="Char0"/>
    <w:uiPriority w:val="99"/>
    <w:unhideWhenUsed/>
    <w:rsid w:val="0067718B"/>
    <w:pPr>
      <w:tabs>
        <w:tab w:val="center" w:pos="4153"/>
        <w:tab w:val="right" w:pos="8306"/>
      </w:tabs>
      <w:snapToGrid w:val="0"/>
      <w:jc w:val="left"/>
    </w:pPr>
    <w:rPr>
      <w:sz w:val="18"/>
      <w:szCs w:val="18"/>
    </w:rPr>
  </w:style>
  <w:style w:type="character" w:customStyle="1" w:styleId="Char0">
    <w:name w:val="页脚 Char"/>
    <w:basedOn w:val="a0"/>
    <w:link w:val="a4"/>
    <w:uiPriority w:val="99"/>
    <w:rsid w:val="0067718B"/>
    <w:rPr>
      <w:rFonts w:ascii="Times New Roman" w:eastAsia="宋体" w:hAnsi="Times New Roman" w:cs="Times New Roman"/>
      <w:sz w:val="18"/>
      <w:szCs w:val="18"/>
    </w:rPr>
  </w:style>
  <w:style w:type="paragraph" w:styleId="a5">
    <w:name w:val="Balloon Text"/>
    <w:basedOn w:val="a"/>
    <w:link w:val="Char1"/>
    <w:uiPriority w:val="99"/>
    <w:semiHidden/>
    <w:unhideWhenUsed/>
    <w:rsid w:val="004019AE"/>
    <w:rPr>
      <w:sz w:val="18"/>
      <w:szCs w:val="18"/>
    </w:rPr>
  </w:style>
  <w:style w:type="character" w:customStyle="1" w:styleId="Char1">
    <w:name w:val="批注框文本 Char"/>
    <w:basedOn w:val="a0"/>
    <w:link w:val="a5"/>
    <w:uiPriority w:val="99"/>
    <w:semiHidden/>
    <w:rsid w:val="004019AE"/>
    <w:rPr>
      <w:rFonts w:ascii="Times New Roman" w:eastAsia="宋体" w:hAnsi="Times New Roman" w:cs="Times New Roman"/>
      <w:sz w:val="18"/>
      <w:szCs w:val="18"/>
    </w:rPr>
  </w:style>
  <w:style w:type="paragraph" w:styleId="a6">
    <w:name w:val="Plain Text"/>
    <w:basedOn w:val="a"/>
    <w:link w:val="Char2"/>
    <w:uiPriority w:val="99"/>
    <w:rsid w:val="002137FA"/>
    <w:rPr>
      <w:rFonts w:ascii="宋体" w:hAnsi="Courier New" w:cs="Courier New" w:hint="eastAsia"/>
      <w:szCs w:val="21"/>
    </w:rPr>
  </w:style>
  <w:style w:type="character" w:customStyle="1" w:styleId="Char2">
    <w:name w:val="纯文本 Char"/>
    <w:basedOn w:val="a0"/>
    <w:link w:val="a6"/>
    <w:uiPriority w:val="99"/>
    <w:rsid w:val="002137F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3713">
      <w:bodyDiv w:val="1"/>
      <w:marLeft w:val="0"/>
      <w:marRight w:val="0"/>
      <w:marTop w:val="0"/>
      <w:marBottom w:val="0"/>
      <w:divBdr>
        <w:top w:val="none" w:sz="0" w:space="0" w:color="auto"/>
        <w:left w:val="none" w:sz="0" w:space="0" w:color="auto"/>
        <w:bottom w:val="none" w:sz="0" w:space="0" w:color="auto"/>
        <w:right w:val="none" w:sz="0" w:space="0" w:color="auto"/>
      </w:divBdr>
    </w:div>
    <w:div w:id="855655427">
      <w:bodyDiv w:val="1"/>
      <w:marLeft w:val="0"/>
      <w:marRight w:val="0"/>
      <w:marTop w:val="0"/>
      <w:marBottom w:val="0"/>
      <w:divBdr>
        <w:top w:val="none" w:sz="0" w:space="0" w:color="auto"/>
        <w:left w:val="none" w:sz="0" w:space="0" w:color="auto"/>
        <w:bottom w:val="none" w:sz="0" w:space="0" w:color="auto"/>
        <w:right w:val="none" w:sz="0" w:space="0" w:color="auto"/>
      </w:divBdr>
    </w:div>
    <w:div w:id="1006058323">
      <w:bodyDiv w:val="1"/>
      <w:marLeft w:val="0"/>
      <w:marRight w:val="0"/>
      <w:marTop w:val="0"/>
      <w:marBottom w:val="0"/>
      <w:divBdr>
        <w:top w:val="none" w:sz="0" w:space="0" w:color="auto"/>
        <w:left w:val="none" w:sz="0" w:space="0" w:color="auto"/>
        <w:bottom w:val="none" w:sz="0" w:space="0" w:color="auto"/>
        <w:right w:val="none" w:sz="0" w:space="0" w:color="auto"/>
      </w:divBdr>
    </w:div>
    <w:div w:id="1152679569">
      <w:bodyDiv w:val="1"/>
      <w:marLeft w:val="0"/>
      <w:marRight w:val="0"/>
      <w:marTop w:val="0"/>
      <w:marBottom w:val="0"/>
      <w:divBdr>
        <w:top w:val="none" w:sz="0" w:space="0" w:color="auto"/>
        <w:left w:val="none" w:sz="0" w:space="0" w:color="auto"/>
        <w:bottom w:val="none" w:sz="0" w:space="0" w:color="auto"/>
        <w:right w:val="none" w:sz="0" w:space="0" w:color="auto"/>
      </w:divBdr>
    </w:div>
    <w:div w:id="16352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1995</Characters>
  <Application>Microsoft Office Word</Application>
  <DocSecurity>0</DocSecurity>
  <Lines>16</Lines>
  <Paragraphs>4</Paragraphs>
  <ScaleCrop>false</ScaleCrop>
  <Company>Sky123.Org</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jhuser</dc:creator>
  <cp:lastModifiedBy>Administrator</cp:lastModifiedBy>
  <cp:revision>2</cp:revision>
  <cp:lastPrinted>2021-08-11T11:48:00Z</cp:lastPrinted>
  <dcterms:created xsi:type="dcterms:W3CDTF">2021-09-24T01:06:00Z</dcterms:created>
  <dcterms:modified xsi:type="dcterms:W3CDTF">2021-09-24T01:06:00Z</dcterms:modified>
</cp:coreProperties>
</file>