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12065" b="6985"/>
            <wp:docPr id="1" name="图片 1" descr="c65b53fee8cba636ea33305e4e201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65b53fee8cba636ea33305e4e201f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476B5"/>
    <w:rsid w:val="09E2059A"/>
    <w:rsid w:val="376714EE"/>
    <w:rsid w:val="5A617901"/>
    <w:rsid w:val="7C75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dcterms:modified xsi:type="dcterms:W3CDTF">2021-08-30T10:24:41Z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A3FF025CC7DF4CA18CB98083715355A5</vt:lpwstr>
  </property>
</Properties>
</file>