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C35F5C" w:rsidRDefault="00524B85" w:rsidP="004851F9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61082C" w:rsidRPr="00C35F5C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  <w:r w:rsidR="007755BC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61082C" w:rsidRPr="00C35F5C" w:rsidRDefault="0061082C" w:rsidP="004851F9">
      <w:pPr>
        <w:spacing w:line="6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C35F5C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61082C" w:rsidRPr="00EB1F3C" w:rsidRDefault="0061082C" w:rsidP="004851F9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</w:p>
    <w:p w:rsidR="0061082C" w:rsidRPr="0028173A" w:rsidRDefault="00290E24" w:rsidP="004851F9">
      <w:pPr>
        <w:spacing w:line="640" w:lineRule="exact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5D33AA">
        <w:rPr>
          <w:rFonts w:ascii="仿宋_GB2312" w:eastAsia="仿宋_GB2312" w:hAnsi="仿宋" w:hint="eastAsia"/>
          <w:sz w:val="32"/>
          <w:szCs w:val="32"/>
        </w:rPr>
        <w:t>20</w:t>
      </w:r>
      <w:r w:rsidRPr="0028173A">
        <w:rPr>
          <w:rFonts w:ascii="仿宋_GB2312" w:eastAsia="仿宋_GB2312" w:hAnsi="仿宋" w:hint="eastAsia"/>
          <w:sz w:val="32"/>
          <w:szCs w:val="32"/>
        </w:rPr>
        <w:t>)辽</w:t>
      </w:r>
      <w:r w:rsidR="00E21377" w:rsidRPr="0028173A">
        <w:rPr>
          <w:rFonts w:ascii="仿宋_GB2312" w:eastAsia="仿宋_GB2312" w:hAnsi="仿宋" w:hint="eastAsia"/>
          <w:sz w:val="32"/>
          <w:szCs w:val="32"/>
        </w:rPr>
        <w:t>0291执</w:t>
      </w:r>
      <w:r w:rsidR="005A1B69">
        <w:rPr>
          <w:rFonts w:ascii="仿宋_GB2312" w:eastAsia="仿宋_GB2312" w:hAnsi="仿宋" w:hint="eastAsia"/>
          <w:sz w:val="32"/>
          <w:szCs w:val="32"/>
        </w:rPr>
        <w:t>恢</w:t>
      </w:r>
      <w:r w:rsidR="006D0868">
        <w:rPr>
          <w:rFonts w:ascii="仿宋_GB2312" w:eastAsia="仿宋_GB2312" w:hAnsi="仿宋" w:hint="eastAsia"/>
          <w:sz w:val="32"/>
          <w:szCs w:val="32"/>
        </w:rPr>
        <w:t>93</w:t>
      </w:r>
      <w:r w:rsidR="0061082C" w:rsidRPr="0028173A">
        <w:rPr>
          <w:rFonts w:ascii="仿宋_GB2312" w:eastAsia="仿宋_GB2312" w:hAnsi="仿宋" w:hint="eastAsia"/>
          <w:sz w:val="32"/>
          <w:szCs w:val="32"/>
        </w:rPr>
        <w:t>号</w:t>
      </w:r>
    </w:p>
    <w:p w:rsidR="0061082C" w:rsidRPr="0028173A" w:rsidRDefault="0061082C" w:rsidP="004851F9">
      <w:pPr>
        <w:spacing w:line="6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0F6BB9" w:rsidRDefault="000E70A0" w:rsidP="004851F9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申请执行人：</w:t>
      </w:r>
      <w:r w:rsidR="00C31311">
        <w:rPr>
          <w:rFonts w:ascii="仿宋_GB2312" w:eastAsia="仿宋_GB2312" w:hAnsi="仿宋" w:hint="eastAsia"/>
          <w:sz w:val="32"/>
          <w:szCs w:val="32"/>
        </w:rPr>
        <w:t>中国银行股份有限公司大连金普新区分行，住所地大连经济技术开发区金马路</w:t>
      </w:r>
      <w:r w:rsidR="00753774">
        <w:rPr>
          <w:rFonts w:ascii="仿宋_GB2312" w:eastAsia="仿宋_GB2312" w:hAnsi="仿宋" w:hint="eastAsia"/>
          <w:sz w:val="32"/>
          <w:szCs w:val="32"/>
        </w:rPr>
        <w:t>158号</w:t>
      </w:r>
      <w:r w:rsidR="00B47E5D">
        <w:rPr>
          <w:rFonts w:ascii="仿宋_GB2312" w:eastAsia="仿宋_GB2312" w:hAnsi="仿宋" w:hint="eastAsia"/>
          <w:sz w:val="32"/>
          <w:szCs w:val="32"/>
        </w:rPr>
        <w:t>。</w:t>
      </w:r>
    </w:p>
    <w:p w:rsidR="00B47E5D" w:rsidRPr="006D0868" w:rsidRDefault="00B47E5D" w:rsidP="004851F9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6D0868">
        <w:rPr>
          <w:rFonts w:ascii="仿宋_GB2312" w:eastAsia="仿宋_GB2312" w:hAnsi="仿宋" w:hint="eastAsia"/>
          <w:sz w:val="32"/>
          <w:szCs w:val="32"/>
        </w:rPr>
        <w:t>负责人:</w:t>
      </w:r>
      <w:r w:rsidR="00753774" w:rsidRPr="006D0868">
        <w:rPr>
          <w:rFonts w:ascii="仿宋_GB2312" w:eastAsia="仿宋_GB2312" w:hAnsi="仿宋" w:hint="eastAsia"/>
          <w:sz w:val="32"/>
          <w:szCs w:val="32"/>
        </w:rPr>
        <w:t>沈洪毅</w:t>
      </w:r>
      <w:r w:rsidRPr="006D0868">
        <w:rPr>
          <w:rFonts w:ascii="仿宋_GB2312" w:eastAsia="仿宋_GB2312" w:hAnsi="仿宋" w:hint="eastAsia"/>
          <w:sz w:val="32"/>
          <w:szCs w:val="32"/>
        </w:rPr>
        <w:t>，行长。</w:t>
      </w:r>
    </w:p>
    <w:p w:rsidR="00753D25" w:rsidRPr="006D0868" w:rsidRDefault="006D0868" w:rsidP="004851F9">
      <w:pPr>
        <w:spacing w:line="640" w:lineRule="exact"/>
        <w:ind w:right="26"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D0868">
        <w:rPr>
          <w:rFonts w:ascii="仿宋_GB2312" w:eastAsia="仿宋_GB2312" w:hAnsi="仿宋" w:hint="eastAsia"/>
          <w:sz w:val="32"/>
          <w:szCs w:val="32"/>
        </w:rPr>
        <w:t>被执行人：高</w:t>
      </w:r>
      <w:r w:rsidRPr="006D0868">
        <w:rPr>
          <w:rFonts w:ascii="宋体" w:hAnsi="宋体" w:cs="宋体" w:hint="eastAsia"/>
          <w:sz w:val="32"/>
          <w:szCs w:val="32"/>
        </w:rPr>
        <w:t>瑀</w:t>
      </w:r>
      <w:r w:rsidRPr="006D0868">
        <w:rPr>
          <w:rFonts w:ascii="仿宋_GB2312" w:eastAsia="仿宋_GB2312" w:hAnsi="宋体" w:cs="宋体" w:hint="eastAsia"/>
          <w:sz w:val="32"/>
          <w:szCs w:val="32"/>
        </w:rPr>
        <w:t>，男</w:t>
      </w:r>
      <w:r>
        <w:rPr>
          <w:rFonts w:ascii="仿宋_GB2312" w:eastAsia="仿宋_GB2312" w:hAnsi="宋体" w:cs="宋体" w:hint="eastAsia"/>
          <w:sz w:val="32"/>
          <w:szCs w:val="32"/>
        </w:rPr>
        <w:t>，1985年9月2日生，汉族，住辽宁省辽阳县首山镇新华路8-6。</w:t>
      </w:r>
    </w:p>
    <w:p w:rsidR="002D616F" w:rsidRPr="0028173A" w:rsidRDefault="00F929FA" w:rsidP="004851F9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6D0868">
        <w:rPr>
          <w:rFonts w:ascii="仿宋_GB2312" w:eastAsia="仿宋_GB2312" w:hAnsi="仿宋" w:hint="eastAsia"/>
          <w:sz w:val="32"/>
          <w:szCs w:val="32"/>
        </w:rPr>
        <w:t>上列当事人因</w:t>
      </w:r>
      <w:r w:rsidR="005D208D" w:rsidRPr="006D0868">
        <w:rPr>
          <w:rFonts w:ascii="仿宋_GB2312" w:eastAsia="仿宋_GB2312" w:hAnsi="仿宋" w:hint="eastAsia"/>
          <w:sz w:val="32"/>
          <w:szCs w:val="32"/>
        </w:rPr>
        <w:t>金融借款合同</w:t>
      </w:r>
      <w:r w:rsidRPr="006D0868">
        <w:rPr>
          <w:rFonts w:ascii="仿宋_GB2312" w:eastAsia="仿宋_GB2312" w:hAnsi="仿宋" w:hint="eastAsia"/>
          <w:sz w:val="32"/>
          <w:szCs w:val="32"/>
        </w:rPr>
        <w:t>纠纷一案，本院作出（20</w:t>
      </w:r>
      <w:r w:rsidR="006D0868">
        <w:rPr>
          <w:rFonts w:ascii="仿宋_GB2312" w:eastAsia="仿宋_GB2312" w:hAnsi="仿宋" w:hint="eastAsia"/>
          <w:sz w:val="32"/>
          <w:szCs w:val="32"/>
        </w:rPr>
        <w:t>15</w:t>
      </w:r>
      <w:r w:rsidRPr="006D0868">
        <w:rPr>
          <w:rFonts w:ascii="仿宋_GB2312" w:eastAsia="仿宋_GB2312" w:hAnsi="仿宋" w:hint="eastAsia"/>
          <w:sz w:val="32"/>
          <w:szCs w:val="32"/>
        </w:rPr>
        <w:t>）</w:t>
      </w:r>
      <w:r w:rsidR="006D0868">
        <w:rPr>
          <w:rFonts w:ascii="仿宋_GB2312" w:eastAsia="仿宋_GB2312" w:hAnsi="仿宋" w:hint="eastAsia"/>
          <w:sz w:val="32"/>
          <w:szCs w:val="32"/>
        </w:rPr>
        <w:t>开民初字第2739</w:t>
      </w:r>
      <w:r w:rsidR="007B3AC5" w:rsidRPr="006D0868">
        <w:rPr>
          <w:rFonts w:ascii="仿宋_GB2312" w:eastAsia="仿宋_GB2312" w:hAnsi="仿宋" w:hint="eastAsia"/>
          <w:sz w:val="32"/>
          <w:szCs w:val="32"/>
        </w:rPr>
        <w:t>号</w:t>
      </w:r>
      <w:r w:rsidRPr="006D0868">
        <w:rPr>
          <w:rFonts w:ascii="仿宋_GB2312" w:eastAsia="仿宋_GB2312" w:hAnsi="仿宋" w:hint="eastAsia"/>
          <w:sz w:val="32"/>
          <w:szCs w:val="32"/>
        </w:rPr>
        <w:t>民事</w:t>
      </w:r>
      <w:r w:rsidR="006D0868">
        <w:rPr>
          <w:rFonts w:ascii="仿宋_GB2312" w:eastAsia="仿宋_GB2312" w:hAnsi="仿宋" w:hint="eastAsia"/>
          <w:sz w:val="32"/>
          <w:szCs w:val="32"/>
        </w:rPr>
        <w:t>调解</w:t>
      </w:r>
      <w:r w:rsidRPr="006D0868">
        <w:rPr>
          <w:rFonts w:ascii="仿宋_GB2312" w:eastAsia="仿宋_GB2312" w:hAnsi="仿宋" w:hint="eastAsia"/>
          <w:sz w:val="32"/>
          <w:szCs w:val="32"/>
        </w:rPr>
        <w:t>书，已经发生法律效力。申请执行人于20</w:t>
      </w:r>
      <w:r w:rsidR="006D0868">
        <w:rPr>
          <w:rFonts w:ascii="仿宋_GB2312" w:eastAsia="仿宋_GB2312" w:hAnsi="仿宋" w:hint="eastAsia"/>
          <w:sz w:val="32"/>
          <w:szCs w:val="32"/>
        </w:rPr>
        <w:t>20</w:t>
      </w:r>
      <w:r w:rsidRPr="006D0868">
        <w:rPr>
          <w:rFonts w:ascii="仿宋_GB2312" w:eastAsia="仿宋_GB2312" w:hAnsi="仿宋" w:hint="eastAsia"/>
          <w:sz w:val="32"/>
          <w:szCs w:val="32"/>
        </w:rPr>
        <w:t>年</w:t>
      </w:r>
      <w:r w:rsidR="00EC3611">
        <w:rPr>
          <w:rFonts w:ascii="仿宋_GB2312" w:eastAsia="仿宋_GB2312" w:hAnsi="仿宋" w:hint="eastAsia"/>
          <w:sz w:val="32"/>
          <w:szCs w:val="32"/>
        </w:rPr>
        <w:t>3</w:t>
      </w:r>
      <w:r w:rsidRPr="006D0868">
        <w:rPr>
          <w:rFonts w:ascii="仿宋_GB2312" w:eastAsia="仿宋_GB2312" w:hAnsi="仿宋" w:hint="eastAsia"/>
          <w:sz w:val="32"/>
          <w:szCs w:val="32"/>
        </w:rPr>
        <w:t>月</w:t>
      </w:r>
      <w:r w:rsidR="00EC3611">
        <w:rPr>
          <w:rFonts w:ascii="仿宋_GB2312" w:eastAsia="仿宋_GB2312" w:hAnsi="仿宋" w:hint="eastAsia"/>
          <w:sz w:val="32"/>
          <w:szCs w:val="32"/>
        </w:rPr>
        <w:t>24</w:t>
      </w:r>
      <w:r w:rsidR="00036C08" w:rsidRPr="006D0868">
        <w:rPr>
          <w:rFonts w:ascii="仿宋_GB2312" w:eastAsia="仿宋_GB2312" w:hAnsi="仿宋" w:hint="eastAsia"/>
          <w:sz w:val="32"/>
          <w:szCs w:val="32"/>
        </w:rPr>
        <w:t>日向本院申请</w:t>
      </w:r>
      <w:r w:rsidR="00EC3611">
        <w:rPr>
          <w:rFonts w:ascii="仿宋_GB2312" w:eastAsia="仿宋_GB2312" w:hAnsi="仿宋" w:hint="eastAsia"/>
          <w:sz w:val="32"/>
          <w:szCs w:val="32"/>
        </w:rPr>
        <w:t>恢复</w:t>
      </w:r>
      <w:r w:rsidR="00036C08" w:rsidRPr="006D0868">
        <w:rPr>
          <w:rFonts w:ascii="仿宋_GB2312" w:eastAsia="仿宋_GB2312" w:hAnsi="仿宋" w:hint="eastAsia"/>
          <w:sz w:val="32"/>
          <w:szCs w:val="32"/>
        </w:rPr>
        <w:t>执行，</w:t>
      </w:r>
      <w:r w:rsidR="00036C08" w:rsidRPr="0028173A">
        <w:rPr>
          <w:rFonts w:ascii="仿宋_GB2312" w:eastAsia="仿宋_GB2312" w:hAnsi="仿宋" w:hint="eastAsia"/>
          <w:sz w:val="32"/>
          <w:szCs w:val="32"/>
        </w:rPr>
        <w:t>本院</w:t>
      </w:r>
      <w:r w:rsidRPr="0028173A">
        <w:rPr>
          <w:rFonts w:ascii="仿宋_GB2312" w:eastAsia="仿宋_GB2312" w:hAnsi="仿宋" w:hint="eastAsia"/>
          <w:sz w:val="32"/>
          <w:szCs w:val="32"/>
        </w:rPr>
        <w:t>于20</w:t>
      </w:r>
      <w:r w:rsidR="005D33AA">
        <w:rPr>
          <w:rFonts w:ascii="仿宋_GB2312" w:eastAsia="仿宋_GB2312" w:hAnsi="仿宋" w:hint="eastAsia"/>
          <w:sz w:val="32"/>
          <w:szCs w:val="32"/>
        </w:rPr>
        <w:t>20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EC3611">
        <w:rPr>
          <w:rFonts w:ascii="仿宋_GB2312" w:eastAsia="仿宋_GB2312" w:hAnsi="仿宋" w:hint="eastAsia"/>
          <w:sz w:val="32"/>
          <w:szCs w:val="32"/>
        </w:rPr>
        <w:t>3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EC3611">
        <w:rPr>
          <w:rFonts w:ascii="仿宋_GB2312" w:eastAsia="仿宋_GB2312" w:hAnsi="仿宋" w:hint="eastAsia"/>
          <w:sz w:val="32"/>
          <w:szCs w:val="32"/>
        </w:rPr>
        <w:t>24</w:t>
      </w:r>
      <w:r w:rsidRPr="0028173A">
        <w:rPr>
          <w:rFonts w:ascii="仿宋_GB2312" w:eastAsia="仿宋_GB2312" w:hAnsi="仿宋" w:hint="eastAsia"/>
          <w:sz w:val="32"/>
          <w:szCs w:val="32"/>
        </w:rPr>
        <w:t>日</w:t>
      </w:r>
      <w:r w:rsidR="00CC1230" w:rsidRPr="0028173A">
        <w:rPr>
          <w:rFonts w:ascii="仿宋_GB2312" w:eastAsia="仿宋_GB2312" w:hAnsi="仿宋" w:hint="eastAsia"/>
          <w:sz w:val="32"/>
          <w:szCs w:val="32"/>
        </w:rPr>
        <w:t>立案</w:t>
      </w:r>
      <w:r w:rsidR="00A4494F">
        <w:rPr>
          <w:rFonts w:ascii="仿宋_GB2312" w:eastAsia="仿宋_GB2312" w:hAnsi="仿宋" w:hint="eastAsia"/>
          <w:sz w:val="32"/>
          <w:szCs w:val="32"/>
        </w:rPr>
        <w:t>恢复</w:t>
      </w:r>
      <w:r w:rsidRPr="0028173A">
        <w:rPr>
          <w:rFonts w:ascii="仿宋_GB2312" w:eastAsia="仿宋_GB2312" w:hAnsi="仿宋" w:hint="eastAsia"/>
          <w:sz w:val="32"/>
          <w:szCs w:val="32"/>
        </w:rPr>
        <w:t>执行。</w:t>
      </w:r>
    </w:p>
    <w:p w:rsidR="0061082C" w:rsidRPr="0028173A" w:rsidRDefault="0061082C" w:rsidP="004851F9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本院在执行过程中，查封了</w:t>
      </w:r>
      <w:r w:rsidR="00AF54DE" w:rsidRPr="00EC3611">
        <w:rPr>
          <w:rFonts w:ascii="仿宋_GB2312" w:eastAsia="仿宋_GB2312" w:hAnsi="仿宋" w:hint="eastAsia"/>
          <w:sz w:val="32"/>
          <w:szCs w:val="32"/>
        </w:rPr>
        <w:t>被执行人</w:t>
      </w:r>
      <w:r w:rsidR="00EC3611" w:rsidRPr="00EC3611">
        <w:rPr>
          <w:rFonts w:ascii="仿宋_GB2312" w:eastAsia="仿宋_GB2312" w:hAnsi="仿宋" w:hint="eastAsia"/>
          <w:sz w:val="32"/>
          <w:szCs w:val="32"/>
        </w:rPr>
        <w:t>高</w:t>
      </w:r>
      <w:r w:rsidR="00EC3611" w:rsidRPr="00EC3611">
        <w:rPr>
          <w:rFonts w:ascii="宋体" w:hAnsi="宋体" w:cs="宋体" w:hint="eastAsia"/>
          <w:sz w:val="32"/>
          <w:szCs w:val="32"/>
        </w:rPr>
        <w:t>瑀</w:t>
      </w:r>
      <w:r w:rsidR="00067455" w:rsidRPr="00EC3611">
        <w:rPr>
          <w:rFonts w:ascii="仿宋_GB2312" w:eastAsia="仿宋_GB2312" w:hAnsi="仿宋" w:hint="eastAsia"/>
          <w:sz w:val="32"/>
          <w:szCs w:val="32"/>
        </w:rPr>
        <w:t>所有的位</w:t>
      </w:r>
      <w:r w:rsidR="00067455" w:rsidRPr="0028173A">
        <w:rPr>
          <w:rFonts w:ascii="仿宋_GB2312" w:eastAsia="仿宋_GB2312" w:hAnsi="仿宋" w:hint="eastAsia"/>
          <w:sz w:val="32"/>
          <w:szCs w:val="32"/>
        </w:rPr>
        <w:t>于</w:t>
      </w:r>
      <w:r w:rsidR="009A61C1">
        <w:rPr>
          <w:rFonts w:ascii="仿宋_GB2312" w:eastAsia="仿宋_GB2312" w:hAnsi="仿宋" w:hint="eastAsia"/>
          <w:sz w:val="32"/>
          <w:szCs w:val="32"/>
        </w:rPr>
        <w:t>大连经济技术开发区</w:t>
      </w:r>
      <w:r w:rsidR="00EC3611">
        <w:rPr>
          <w:rFonts w:ascii="仿宋_GB2312" w:eastAsia="仿宋_GB2312" w:hAnsi="仿宋" w:hint="eastAsia"/>
          <w:sz w:val="32"/>
          <w:szCs w:val="32"/>
        </w:rPr>
        <w:t>湾里南</w:t>
      </w:r>
      <w:r w:rsidR="00BE6420">
        <w:rPr>
          <w:rFonts w:ascii="仿宋_GB2312" w:eastAsia="仿宋_GB2312" w:hAnsi="仿宋" w:hint="eastAsia"/>
          <w:sz w:val="32"/>
          <w:szCs w:val="32"/>
        </w:rPr>
        <w:t>13栋-3-6-1</w:t>
      </w:r>
      <w:r w:rsidR="005A3427">
        <w:rPr>
          <w:rFonts w:ascii="仿宋_GB2312" w:eastAsia="仿宋_GB2312" w:hAnsi="仿宋" w:hint="eastAsia"/>
          <w:sz w:val="32"/>
          <w:szCs w:val="32"/>
        </w:rPr>
        <w:t>号</w:t>
      </w:r>
      <w:r w:rsidR="00D23C43" w:rsidRPr="0028173A">
        <w:rPr>
          <w:rFonts w:ascii="仿宋_GB2312" w:eastAsia="仿宋_GB2312" w:hAnsi="仿宋" w:hint="eastAsia"/>
          <w:sz w:val="32"/>
          <w:szCs w:val="32"/>
        </w:rPr>
        <w:t>房屋</w:t>
      </w:r>
      <w:r w:rsidRPr="0028173A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，并责令被执行人履行生效法律文书确定的义务。现被执行人</w:t>
      </w:r>
      <w:r w:rsidR="002D616F" w:rsidRPr="0028173A">
        <w:rPr>
          <w:rFonts w:ascii="仿宋_GB2312" w:eastAsia="仿宋_GB2312" w:hAnsi="仿宋" w:hint="eastAsia"/>
          <w:sz w:val="32"/>
          <w:szCs w:val="32"/>
        </w:rPr>
        <w:t>在本院指定的期间内未履行生效法律文书确定的义务</w:t>
      </w:r>
      <w:r w:rsidR="006D66EB">
        <w:rPr>
          <w:rFonts w:ascii="仿宋_GB2312" w:eastAsia="仿宋_GB2312" w:hAnsi="仿宋" w:hint="eastAsia"/>
          <w:sz w:val="32"/>
          <w:szCs w:val="32"/>
        </w:rPr>
        <w:t>，</w:t>
      </w:r>
      <w:r w:rsidR="005A3427" w:rsidRPr="0028173A">
        <w:rPr>
          <w:rFonts w:ascii="仿宋_GB2312" w:eastAsia="仿宋_GB2312" w:hAnsi="仿宋" w:hint="eastAsia"/>
          <w:sz w:val="32"/>
          <w:szCs w:val="32"/>
        </w:rPr>
        <w:t>本院对案涉</w:t>
      </w:r>
      <w:r w:rsidR="005A3427">
        <w:rPr>
          <w:rFonts w:ascii="仿宋_GB2312" w:eastAsia="仿宋_GB2312" w:hAnsi="仿宋" w:hint="eastAsia"/>
          <w:sz w:val="32"/>
          <w:szCs w:val="32"/>
        </w:rPr>
        <w:t>财产</w:t>
      </w:r>
      <w:r w:rsidR="005A3427" w:rsidRPr="0028173A">
        <w:rPr>
          <w:rFonts w:ascii="仿宋_GB2312" w:eastAsia="仿宋_GB2312" w:hAnsi="仿宋" w:hint="eastAsia"/>
          <w:sz w:val="32"/>
          <w:szCs w:val="32"/>
        </w:rPr>
        <w:t>价值委托评估，</w:t>
      </w:r>
      <w:r w:rsidR="00BE6420">
        <w:rPr>
          <w:rFonts w:ascii="仿宋_GB2312" w:eastAsia="仿宋_GB2312" w:hAnsi="仿宋" w:hint="eastAsia"/>
          <w:sz w:val="32"/>
          <w:szCs w:val="32"/>
        </w:rPr>
        <w:t>大连诚信土地房地产估价</w:t>
      </w:r>
      <w:r w:rsidR="008239F8">
        <w:rPr>
          <w:rFonts w:ascii="仿宋_GB2312" w:eastAsia="仿宋_GB2312" w:hAnsi="仿宋" w:hint="eastAsia"/>
          <w:sz w:val="32"/>
          <w:szCs w:val="32"/>
        </w:rPr>
        <w:t>有限公司</w:t>
      </w:r>
      <w:r w:rsidR="005A3427" w:rsidRPr="0028173A">
        <w:rPr>
          <w:rFonts w:ascii="仿宋_GB2312" w:eastAsia="仿宋_GB2312" w:hAnsi="仿宋" w:hint="eastAsia"/>
          <w:sz w:val="32"/>
          <w:szCs w:val="32"/>
        </w:rPr>
        <w:t>接受委托后，于20</w:t>
      </w:r>
      <w:r w:rsidR="005A3427">
        <w:rPr>
          <w:rFonts w:ascii="仿宋_GB2312" w:eastAsia="仿宋_GB2312" w:hAnsi="仿宋" w:hint="eastAsia"/>
          <w:sz w:val="32"/>
          <w:szCs w:val="32"/>
        </w:rPr>
        <w:t>20</w:t>
      </w:r>
      <w:r w:rsidR="005A3427"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BE6420">
        <w:rPr>
          <w:rFonts w:ascii="仿宋_GB2312" w:eastAsia="仿宋_GB2312" w:hAnsi="仿宋" w:hint="eastAsia"/>
          <w:sz w:val="32"/>
          <w:szCs w:val="32"/>
        </w:rPr>
        <w:t>4</w:t>
      </w:r>
      <w:r w:rsidR="005A3427"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BE6420">
        <w:rPr>
          <w:rFonts w:ascii="仿宋_GB2312" w:eastAsia="仿宋_GB2312" w:hAnsi="仿宋" w:hint="eastAsia"/>
          <w:sz w:val="32"/>
          <w:szCs w:val="32"/>
        </w:rPr>
        <w:t>24</w:t>
      </w:r>
      <w:r w:rsidR="005A3427" w:rsidRPr="0028173A">
        <w:rPr>
          <w:rFonts w:ascii="仿宋_GB2312" w:eastAsia="仿宋_GB2312" w:hAnsi="仿宋" w:hint="eastAsia"/>
          <w:sz w:val="32"/>
          <w:szCs w:val="32"/>
        </w:rPr>
        <w:t>日出具</w:t>
      </w:r>
      <w:r w:rsidR="000F1F0E">
        <w:rPr>
          <w:rFonts w:ascii="仿宋_GB2312" w:eastAsia="仿宋_GB2312" w:hAnsi="仿宋" w:hint="eastAsia"/>
          <w:sz w:val="32"/>
          <w:szCs w:val="32"/>
        </w:rPr>
        <w:t>大诚信评法</w:t>
      </w:r>
      <w:r w:rsidR="008239F8">
        <w:rPr>
          <w:rFonts w:ascii="仿宋_GB2312" w:eastAsia="仿宋_GB2312" w:hAnsi="仿宋" w:hint="eastAsia"/>
          <w:sz w:val="32"/>
          <w:szCs w:val="32"/>
        </w:rPr>
        <w:t>字</w:t>
      </w:r>
      <w:r w:rsidR="00153B39">
        <w:rPr>
          <w:rFonts w:ascii="仿宋_GB2312" w:eastAsia="仿宋_GB2312" w:hAnsi="仿宋" w:hint="eastAsia"/>
          <w:sz w:val="32"/>
          <w:szCs w:val="32"/>
        </w:rPr>
        <w:t>[</w:t>
      </w:r>
      <w:r w:rsidR="005A3427">
        <w:rPr>
          <w:rFonts w:ascii="仿宋_GB2312" w:eastAsia="仿宋_GB2312" w:hAnsi="仿宋" w:hint="eastAsia"/>
          <w:sz w:val="32"/>
          <w:szCs w:val="32"/>
        </w:rPr>
        <w:t>2020</w:t>
      </w:r>
      <w:r w:rsidR="00153B39">
        <w:rPr>
          <w:rFonts w:ascii="仿宋_GB2312" w:eastAsia="仿宋_GB2312" w:hAnsi="仿宋" w:hint="eastAsia"/>
          <w:sz w:val="32"/>
          <w:szCs w:val="32"/>
        </w:rPr>
        <w:t>]</w:t>
      </w:r>
      <w:r w:rsidR="00A4494F">
        <w:rPr>
          <w:rFonts w:ascii="仿宋_GB2312" w:eastAsia="仿宋_GB2312" w:hAnsi="仿宋" w:hint="eastAsia"/>
          <w:sz w:val="32"/>
          <w:szCs w:val="32"/>
        </w:rPr>
        <w:t>第</w:t>
      </w:r>
      <w:r w:rsidR="00153B39">
        <w:rPr>
          <w:rFonts w:ascii="仿宋_GB2312" w:eastAsia="仿宋_GB2312" w:hAnsi="仿宋" w:hint="eastAsia"/>
          <w:sz w:val="32"/>
          <w:szCs w:val="32"/>
        </w:rPr>
        <w:t>006</w:t>
      </w:r>
      <w:r w:rsidR="00BA5118">
        <w:rPr>
          <w:rFonts w:ascii="仿宋_GB2312" w:eastAsia="仿宋_GB2312" w:hAnsi="仿宋" w:hint="eastAsia"/>
          <w:sz w:val="32"/>
          <w:szCs w:val="32"/>
        </w:rPr>
        <w:t>号</w:t>
      </w:r>
      <w:r w:rsidR="005A3427">
        <w:rPr>
          <w:rFonts w:ascii="仿宋_GB2312" w:eastAsia="仿宋_GB2312" w:hAnsi="仿宋" w:hint="eastAsia"/>
          <w:sz w:val="32"/>
          <w:szCs w:val="32"/>
        </w:rPr>
        <w:t>评估报告书</w:t>
      </w:r>
      <w:r w:rsidR="006D66EB">
        <w:rPr>
          <w:rFonts w:ascii="仿宋_GB2312" w:eastAsia="仿宋_GB2312" w:hAnsi="华文仿宋" w:hint="eastAsia"/>
          <w:sz w:val="32"/>
          <w:szCs w:val="32"/>
        </w:rPr>
        <w:t>，</w:t>
      </w:r>
      <w:r w:rsidR="005A3427" w:rsidRPr="0028173A">
        <w:rPr>
          <w:rFonts w:ascii="仿宋_GB2312" w:eastAsia="仿宋_GB2312" w:hAnsi="仿宋" w:hint="eastAsia"/>
          <w:sz w:val="32"/>
          <w:szCs w:val="32"/>
        </w:rPr>
        <w:t>该报告书已依法送达。</w:t>
      </w:r>
      <w:r w:rsidRPr="0028173A">
        <w:rPr>
          <w:rFonts w:ascii="仿宋_GB2312" w:eastAsia="仿宋_GB2312" w:hAnsi="仿宋" w:hint="eastAsia"/>
          <w:sz w:val="32"/>
          <w:szCs w:val="32"/>
        </w:rPr>
        <w:t>依照《中华人民共和国民事诉讼法》第二</w:t>
      </w:r>
      <w:r w:rsidRPr="0028173A">
        <w:rPr>
          <w:rFonts w:ascii="仿宋_GB2312" w:eastAsia="仿宋_GB2312" w:hAnsi="仿宋" w:hint="eastAsia"/>
          <w:sz w:val="32"/>
          <w:szCs w:val="32"/>
        </w:rPr>
        <w:lastRenderedPageBreak/>
        <w:t>百四十四条、第二百四十七条之规定，裁定如下：</w:t>
      </w:r>
    </w:p>
    <w:p w:rsidR="0061082C" w:rsidRPr="0028173A" w:rsidRDefault="0061082C" w:rsidP="004851F9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拍卖</w:t>
      </w:r>
      <w:r w:rsidR="00FB7567" w:rsidRPr="0028173A">
        <w:rPr>
          <w:rFonts w:ascii="仿宋_GB2312" w:eastAsia="仿宋_GB2312" w:hAnsi="仿宋" w:hint="eastAsia"/>
          <w:sz w:val="32"/>
          <w:szCs w:val="32"/>
        </w:rPr>
        <w:t>被执行人</w:t>
      </w:r>
      <w:r w:rsidR="002E6E80" w:rsidRPr="00EC3611">
        <w:rPr>
          <w:rFonts w:ascii="仿宋_GB2312" w:eastAsia="仿宋_GB2312" w:hAnsi="仿宋" w:hint="eastAsia"/>
          <w:sz w:val="32"/>
          <w:szCs w:val="32"/>
        </w:rPr>
        <w:t>高</w:t>
      </w:r>
      <w:r w:rsidR="002E6E80" w:rsidRPr="00EC3611">
        <w:rPr>
          <w:rFonts w:ascii="宋体" w:hAnsi="宋体" w:cs="宋体" w:hint="eastAsia"/>
          <w:sz w:val="32"/>
          <w:szCs w:val="32"/>
        </w:rPr>
        <w:t>瑀</w:t>
      </w:r>
      <w:r w:rsidR="002E6E80" w:rsidRPr="00EC3611">
        <w:rPr>
          <w:rFonts w:ascii="仿宋_GB2312" w:eastAsia="仿宋_GB2312" w:hAnsi="仿宋" w:hint="eastAsia"/>
          <w:sz w:val="32"/>
          <w:szCs w:val="32"/>
        </w:rPr>
        <w:t>所有的位</w:t>
      </w:r>
      <w:r w:rsidR="002E6E80" w:rsidRPr="0028173A">
        <w:rPr>
          <w:rFonts w:ascii="仿宋_GB2312" w:eastAsia="仿宋_GB2312" w:hAnsi="仿宋" w:hint="eastAsia"/>
          <w:sz w:val="32"/>
          <w:szCs w:val="32"/>
        </w:rPr>
        <w:t>于</w:t>
      </w:r>
      <w:r w:rsidR="002E6E80">
        <w:rPr>
          <w:rFonts w:ascii="仿宋_GB2312" w:eastAsia="仿宋_GB2312" w:hAnsi="仿宋" w:hint="eastAsia"/>
          <w:sz w:val="32"/>
          <w:szCs w:val="32"/>
        </w:rPr>
        <w:t>大连经济技术开发区湾里南13栋-3-6-1号</w:t>
      </w:r>
      <w:r w:rsidR="002E6E80" w:rsidRPr="0028173A">
        <w:rPr>
          <w:rFonts w:ascii="仿宋_GB2312" w:eastAsia="仿宋_GB2312" w:hAnsi="仿宋" w:hint="eastAsia"/>
          <w:sz w:val="32"/>
          <w:szCs w:val="32"/>
        </w:rPr>
        <w:t>房屋</w:t>
      </w:r>
      <w:r w:rsidR="00CD297E"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28173A" w:rsidRDefault="0061082C" w:rsidP="004851F9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本裁定送达后立即生效。</w:t>
      </w:r>
      <w:r w:rsidR="009865DF" w:rsidRPr="0028173A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82C" w:rsidRPr="0028173A" w:rsidRDefault="0061082C" w:rsidP="004851F9">
      <w:pPr>
        <w:spacing w:line="640" w:lineRule="exact"/>
        <w:ind w:right="26"/>
        <w:rPr>
          <w:rFonts w:ascii="仿宋_GB2312" w:eastAsia="仿宋_GB2312" w:hAnsi="仿宋"/>
          <w:sz w:val="32"/>
          <w:szCs w:val="32"/>
        </w:rPr>
      </w:pPr>
    </w:p>
    <w:p w:rsidR="003200AE" w:rsidRPr="0028173A" w:rsidRDefault="0061082C" w:rsidP="004851F9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            </w:t>
      </w:r>
    </w:p>
    <w:p w:rsidR="003200AE" w:rsidRPr="0028173A" w:rsidRDefault="003200AE" w:rsidP="004851F9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A28A1" w:rsidRPr="0028173A" w:rsidRDefault="0061082C" w:rsidP="004851F9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8A28A1" w:rsidRPr="0028173A">
        <w:rPr>
          <w:rFonts w:ascii="仿宋_GB2312" w:eastAsia="仿宋_GB2312" w:hAnsi="仿宋" w:hint="eastAsia"/>
          <w:sz w:val="32"/>
          <w:szCs w:val="32"/>
        </w:rPr>
        <w:t>审 判 长    李 春 峥</w:t>
      </w:r>
    </w:p>
    <w:p w:rsidR="008A28A1" w:rsidRPr="0028173A" w:rsidRDefault="008A28A1" w:rsidP="004851F9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审 判 员    </w:t>
      </w:r>
      <w:r w:rsidR="00AC752B" w:rsidRPr="0028173A">
        <w:rPr>
          <w:rFonts w:ascii="仿宋_GB2312" w:eastAsia="仿宋_GB2312" w:hAnsi="仿宋" w:hint="eastAsia"/>
          <w:sz w:val="32"/>
          <w:szCs w:val="32"/>
        </w:rPr>
        <w:t>杨 宏 强</w:t>
      </w:r>
    </w:p>
    <w:p w:rsidR="0061082C" w:rsidRPr="0028173A" w:rsidRDefault="009102C4" w:rsidP="008239F8">
      <w:pPr>
        <w:wordWrap w:val="0"/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78EBB4" wp14:editId="66F7177A">
            <wp:simplePos x="0" y="0"/>
            <wp:positionH relativeFrom="column">
              <wp:posOffset>3257550</wp:posOffset>
            </wp:positionH>
            <wp:positionV relativeFrom="paragraph">
              <wp:posOffset>25400</wp:posOffset>
            </wp:positionV>
            <wp:extent cx="1619885" cy="1623060"/>
            <wp:effectExtent l="0" t="0" r="0" b="0"/>
            <wp:wrapNone/>
            <wp:docPr id="1" name="wordSignPicture98c8ba2af9b242df8602905403b31faa@1592546722@F3366586C1235AF0F84D12563CA5AA46782A0E0CAC7D8D6A2F7E1048D93ABCF6@TOPISZERO" descr="wordSignPicture98c8ba2af9b242df8602905403b31faa@1592546722@F3366586C1235AF0F84D12563CA5AA46782A0E0CAC7D8D6A2F7E1048D93ABCF6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A1" w:rsidRPr="0028173A">
        <w:rPr>
          <w:rFonts w:ascii="仿宋_GB2312" w:eastAsia="仿宋_GB2312" w:hAnsi="仿宋" w:hint="eastAsia"/>
          <w:sz w:val="32"/>
          <w:szCs w:val="32"/>
        </w:rPr>
        <w:t xml:space="preserve">                   </w:t>
      </w:r>
      <w:r w:rsidR="008239F8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8A28A1" w:rsidRPr="0028173A">
        <w:rPr>
          <w:rFonts w:ascii="仿宋_GB2312" w:eastAsia="仿宋_GB2312" w:hAnsi="仿宋" w:hint="eastAsia"/>
          <w:sz w:val="32"/>
          <w:szCs w:val="32"/>
        </w:rPr>
        <w:t xml:space="preserve">审 判 员    </w:t>
      </w:r>
      <w:r w:rsidR="008239F8">
        <w:rPr>
          <w:rFonts w:ascii="仿宋_GB2312" w:eastAsia="仿宋_GB2312" w:hAnsi="仿宋" w:hint="eastAsia"/>
          <w:sz w:val="32"/>
          <w:szCs w:val="32"/>
        </w:rPr>
        <w:t>白</w:t>
      </w:r>
      <w:r w:rsidR="004B621B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239F8">
        <w:rPr>
          <w:rFonts w:ascii="仿宋_GB2312" w:eastAsia="仿宋_GB2312" w:hAnsi="仿宋" w:hint="eastAsia"/>
          <w:sz w:val="32"/>
          <w:szCs w:val="32"/>
        </w:rPr>
        <w:t>力</w:t>
      </w:r>
      <w:r w:rsidR="004B621B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239F8">
        <w:rPr>
          <w:rFonts w:ascii="仿宋_GB2312" w:eastAsia="仿宋_GB2312" w:hAnsi="仿宋" w:hint="eastAsia"/>
          <w:sz w:val="32"/>
          <w:szCs w:val="32"/>
        </w:rPr>
        <w:t>忠</w:t>
      </w:r>
    </w:p>
    <w:p w:rsidR="00F929FA" w:rsidRPr="0028173A" w:rsidRDefault="009102C4" w:rsidP="009102C4">
      <w:pPr>
        <w:tabs>
          <w:tab w:val="left" w:pos="6450"/>
        </w:tabs>
        <w:spacing w:line="640" w:lineRule="exact"/>
        <w:ind w:right="26"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/>
          <w:color w:val="FF0000"/>
          <w:sz w:val="32"/>
          <w:szCs w:val="32"/>
        </w:rPr>
        <w:tab/>
      </w:r>
    </w:p>
    <w:p w:rsidR="006416F9" w:rsidRPr="0028173A" w:rsidRDefault="009102C4" w:rsidP="009102C4">
      <w:pPr>
        <w:tabs>
          <w:tab w:val="left" w:pos="2745"/>
          <w:tab w:val="right" w:pos="8064"/>
        </w:tabs>
        <w:spacing w:line="640" w:lineRule="exact"/>
        <w:ind w:right="666" w:firstLineChars="200" w:firstLine="640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"/>
          <w:color w:val="000000" w:themeColor="text1"/>
          <w:sz w:val="32"/>
          <w:szCs w:val="32"/>
        </w:rPr>
        <w:tab/>
      </w:r>
      <w:r w:rsidR="0061082C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="00F11B17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="0061082C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178D">
        <w:rPr>
          <w:rFonts w:ascii="仿宋_GB2312" w:eastAsia="仿宋_GB2312" w:hAnsi="仿宋" w:hint="eastAsia"/>
          <w:color w:val="000000" w:themeColor="text1"/>
          <w:sz w:val="32"/>
          <w:szCs w:val="32"/>
        </w:rPr>
        <w:t>六</w:t>
      </w:r>
      <w:r w:rsidR="0061082C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BA5118">
        <w:rPr>
          <w:rFonts w:ascii="仿宋_GB2312" w:eastAsia="仿宋_GB2312" w:hAnsi="仿宋" w:hint="eastAsia"/>
          <w:color w:val="000000" w:themeColor="text1"/>
          <w:sz w:val="32"/>
          <w:szCs w:val="32"/>
        </w:rPr>
        <w:t>十</w:t>
      </w:r>
      <w:r w:rsidR="00AF5FAB">
        <w:rPr>
          <w:rFonts w:ascii="仿宋_GB2312" w:eastAsia="仿宋_GB2312" w:hAnsi="仿宋" w:hint="eastAsia"/>
          <w:color w:val="000000" w:themeColor="text1"/>
          <w:sz w:val="32"/>
          <w:szCs w:val="32"/>
        </w:rPr>
        <w:t>二</w:t>
      </w:r>
      <w:r w:rsidR="0061082C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61082C" w:rsidRPr="00F63C9C" w:rsidRDefault="009102C4" w:rsidP="004851F9">
      <w:pPr>
        <w:spacing w:line="640" w:lineRule="exact"/>
        <w:ind w:right="2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D9ADB4" wp14:editId="30E9BDC4">
            <wp:simplePos x="0" y="0"/>
            <wp:positionH relativeFrom="column">
              <wp:posOffset>123825</wp:posOffset>
            </wp:positionH>
            <wp:positionV relativeFrom="paragraph">
              <wp:posOffset>3175</wp:posOffset>
            </wp:positionV>
            <wp:extent cx="1799590" cy="279400"/>
            <wp:effectExtent l="0" t="0" r="0" b="6350"/>
            <wp:wrapNone/>
            <wp:docPr id="2" name="wordSignPicture97fb753e00b54f92bf5d54c2c3480cf4@1592546728@F3366586C1235AF0F84D12563CA5AA46782A0E0CAC7D8D6A2F7E1048D93ABCF6@TOPISZERO" descr="wordSignPicture97fb753e00b54f92bf5d54c2c3480cf4@1592546728@F3366586C1235AF0F84D12563CA5AA46782A0E0CAC7D8D6A2F7E1048D93ABCF6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82C" w:rsidRPr="0028173A" w:rsidRDefault="0061082C" w:rsidP="00AF5FAB">
      <w:pPr>
        <w:wordWrap w:val="0"/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书 记 员   </w:t>
      </w:r>
      <w:r w:rsidR="003C1A76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F5FAB">
        <w:rPr>
          <w:rFonts w:ascii="仿宋_GB2312" w:eastAsia="仿宋_GB2312" w:hAnsi="仿宋" w:hint="eastAsia"/>
          <w:sz w:val="32"/>
          <w:szCs w:val="32"/>
        </w:rPr>
        <w:t>朱</w:t>
      </w:r>
      <w:r w:rsidR="008239F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F5FAB">
        <w:rPr>
          <w:rFonts w:ascii="仿宋_GB2312" w:eastAsia="仿宋_GB2312" w:hAnsi="仿宋" w:hint="eastAsia"/>
          <w:sz w:val="32"/>
          <w:szCs w:val="32"/>
        </w:rPr>
        <w:t>晓</w:t>
      </w:r>
      <w:r w:rsidR="003C1A76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F5FAB">
        <w:rPr>
          <w:rFonts w:ascii="仿宋_GB2312" w:eastAsia="仿宋_GB2312" w:hAnsi="仿宋" w:hint="eastAsia"/>
          <w:sz w:val="32"/>
          <w:szCs w:val="32"/>
        </w:rPr>
        <w:t>雪</w:t>
      </w:r>
    </w:p>
    <w:p w:rsidR="00EA505D" w:rsidRPr="0028173A" w:rsidRDefault="00EA505D" w:rsidP="004851F9">
      <w:pPr>
        <w:spacing w:line="640" w:lineRule="exact"/>
        <w:rPr>
          <w:rFonts w:ascii="仿宋_GB2312" w:eastAsia="仿宋_GB2312" w:hAnsi="仿宋"/>
          <w:szCs w:val="32"/>
        </w:rPr>
      </w:pPr>
    </w:p>
    <w:sectPr w:rsidR="00EA505D" w:rsidRPr="0028173A" w:rsidSect="009102C4">
      <w:head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9B" w:rsidRDefault="00BD2C9B" w:rsidP="00646D47">
      <w:r>
        <w:separator/>
      </w:r>
    </w:p>
  </w:endnote>
  <w:endnote w:type="continuationSeparator" w:id="0">
    <w:p w:rsidR="00BD2C9B" w:rsidRDefault="00BD2C9B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9B" w:rsidRDefault="00BD2C9B" w:rsidP="00646D47">
      <w:r>
        <w:separator/>
      </w:r>
    </w:p>
  </w:footnote>
  <w:footnote w:type="continuationSeparator" w:id="0">
    <w:p w:rsidR="00BD2C9B" w:rsidRDefault="00BD2C9B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4" w:rsidRDefault="009102C4" w:rsidP="009102C4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eBm1if8JNKZqBWzG4eHUis871c8=" w:salt="zRMv0Vsq4fUZ92M65zLdr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7"/>
    <w:rsid w:val="00004D3C"/>
    <w:rsid w:val="00014F7B"/>
    <w:rsid w:val="00036C08"/>
    <w:rsid w:val="000529B4"/>
    <w:rsid w:val="0005480E"/>
    <w:rsid w:val="00060E8F"/>
    <w:rsid w:val="00061EBA"/>
    <w:rsid w:val="00067455"/>
    <w:rsid w:val="0007594A"/>
    <w:rsid w:val="000865C7"/>
    <w:rsid w:val="00093710"/>
    <w:rsid w:val="000A4E74"/>
    <w:rsid w:val="000A5B01"/>
    <w:rsid w:val="000B3A72"/>
    <w:rsid w:val="000B7D68"/>
    <w:rsid w:val="000C0B44"/>
    <w:rsid w:val="000C2D0F"/>
    <w:rsid w:val="000C4AB8"/>
    <w:rsid w:val="000C4D68"/>
    <w:rsid w:val="000D3E49"/>
    <w:rsid w:val="000E70A0"/>
    <w:rsid w:val="000F1F0E"/>
    <w:rsid w:val="000F20A8"/>
    <w:rsid w:val="000F6BB9"/>
    <w:rsid w:val="00100DF8"/>
    <w:rsid w:val="0011261A"/>
    <w:rsid w:val="00121781"/>
    <w:rsid w:val="00124044"/>
    <w:rsid w:val="00140694"/>
    <w:rsid w:val="00144E5A"/>
    <w:rsid w:val="00151BF4"/>
    <w:rsid w:val="00153B39"/>
    <w:rsid w:val="00160A46"/>
    <w:rsid w:val="001629E1"/>
    <w:rsid w:val="001720A6"/>
    <w:rsid w:val="00191DC5"/>
    <w:rsid w:val="0019290A"/>
    <w:rsid w:val="00193FBF"/>
    <w:rsid w:val="001B7A1C"/>
    <w:rsid w:val="001F2AF6"/>
    <w:rsid w:val="001F3DE1"/>
    <w:rsid w:val="00203F01"/>
    <w:rsid w:val="002151E0"/>
    <w:rsid w:val="002161B0"/>
    <w:rsid w:val="002173CC"/>
    <w:rsid w:val="00222FBD"/>
    <w:rsid w:val="00231CAA"/>
    <w:rsid w:val="0023446B"/>
    <w:rsid w:val="00260268"/>
    <w:rsid w:val="00266A91"/>
    <w:rsid w:val="0026787A"/>
    <w:rsid w:val="0028173A"/>
    <w:rsid w:val="0028678D"/>
    <w:rsid w:val="00290E24"/>
    <w:rsid w:val="00296698"/>
    <w:rsid w:val="002A5783"/>
    <w:rsid w:val="002A6406"/>
    <w:rsid w:val="002A7418"/>
    <w:rsid w:val="002C10DE"/>
    <w:rsid w:val="002C6578"/>
    <w:rsid w:val="002D27D0"/>
    <w:rsid w:val="002D616F"/>
    <w:rsid w:val="002E2820"/>
    <w:rsid w:val="002E4AD4"/>
    <w:rsid w:val="002E5228"/>
    <w:rsid w:val="002E6E80"/>
    <w:rsid w:val="003055B4"/>
    <w:rsid w:val="00310C8A"/>
    <w:rsid w:val="00313A3A"/>
    <w:rsid w:val="00316F1C"/>
    <w:rsid w:val="003200AE"/>
    <w:rsid w:val="00322213"/>
    <w:rsid w:val="003300B3"/>
    <w:rsid w:val="0036222F"/>
    <w:rsid w:val="0036755C"/>
    <w:rsid w:val="00367A51"/>
    <w:rsid w:val="0037622B"/>
    <w:rsid w:val="00383036"/>
    <w:rsid w:val="00386519"/>
    <w:rsid w:val="00391E3D"/>
    <w:rsid w:val="003A1477"/>
    <w:rsid w:val="003A4EC2"/>
    <w:rsid w:val="003B79AF"/>
    <w:rsid w:val="003C1A76"/>
    <w:rsid w:val="003C1DBE"/>
    <w:rsid w:val="003D6D17"/>
    <w:rsid w:val="003E535C"/>
    <w:rsid w:val="003E59C1"/>
    <w:rsid w:val="003F14AE"/>
    <w:rsid w:val="003F1F2A"/>
    <w:rsid w:val="003F79CC"/>
    <w:rsid w:val="00423BFE"/>
    <w:rsid w:val="00457C7F"/>
    <w:rsid w:val="00460474"/>
    <w:rsid w:val="004659FA"/>
    <w:rsid w:val="004725A1"/>
    <w:rsid w:val="004776A4"/>
    <w:rsid w:val="00484F72"/>
    <w:rsid w:val="004851F9"/>
    <w:rsid w:val="00491FA3"/>
    <w:rsid w:val="00494414"/>
    <w:rsid w:val="004A766B"/>
    <w:rsid w:val="004B3073"/>
    <w:rsid w:val="004B3E64"/>
    <w:rsid w:val="004B621B"/>
    <w:rsid w:val="004C70D6"/>
    <w:rsid w:val="004E6092"/>
    <w:rsid w:val="00503195"/>
    <w:rsid w:val="00506B1A"/>
    <w:rsid w:val="00515EFA"/>
    <w:rsid w:val="00522F4A"/>
    <w:rsid w:val="00524B85"/>
    <w:rsid w:val="005268B7"/>
    <w:rsid w:val="0053458B"/>
    <w:rsid w:val="005364C6"/>
    <w:rsid w:val="00540F85"/>
    <w:rsid w:val="005447AA"/>
    <w:rsid w:val="005539D1"/>
    <w:rsid w:val="00553D36"/>
    <w:rsid w:val="0056729D"/>
    <w:rsid w:val="00584C42"/>
    <w:rsid w:val="00587463"/>
    <w:rsid w:val="00587BA7"/>
    <w:rsid w:val="00597F0E"/>
    <w:rsid w:val="005A159D"/>
    <w:rsid w:val="005A1B69"/>
    <w:rsid w:val="005A1E79"/>
    <w:rsid w:val="005A29B6"/>
    <w:rsid w:val="005A2A6A"/>
    <w:rsid w:val="005A3427"/>
    <w:rsid w:val="005A3FFD"/>
    <w:rsid w:val="005A7E58"/>
    <w:rsid w:val="005B4628"/>
    <w:rsid w:val="005B4953"/>
    <w:rsid w:val="005D208D"/>
    <w:rsid w:val="005D33AA"/>
    <w:rsid w:val="005E1A93"/>
    <w:rsid w:val="005E5E64"/>
    <w:rsid w:val="005F2D93"/>
    <w:rsid w:val="005F667A"/>
    <w:rsid w:val="0061082C"/>
    <w:rsid w:val="00611EBC"/>
    <w:rsid w:val="00613804"/>
    <w:rsid w:val="00615166"/>
    <w:rsid w:val="00621277"/>
    <w:rsid w:val="00622D9F"/>
    <w:rsid w:val="006348BD"/>
    <w:rsid w:val="0064152D"/>
    <w:rsid w:val="006416F9"/>
    <w:rsid w:val="00641772"/>
    <w:rsid w:val="00644283"/>
    <w:rsid w:val="00646D47"/>
    <w:rsid w:val="00650D15"/>
    <w:rsid w:val="00663DF1"/>
    <w:rsid w:val="0067745C"/>
    <w:rsid w:val="00680048"/>
    <w:rsid w:val="00684F78"/>
    <w:rsid w:val="0068584A"/>
    <w:rsid w:val="00687F48"/>
    <w:rsid w:val="00691A14"/>
    <w:rsid w:val="006956AC"/>
    <w:rsid w:val="0069749B"/>
    <w:rsid w:val="006A4C86"/>
    <w:rsid w:val="006A57EA"/>
    <w:rsid w:val="006A5862"/>
    <w:rsid w:val="006B048B"/>
    <w:rsid w:val="006B08F2"/>
    <w:rsid w:val="006B3A5C"/>
    <w:rsid w:val="006C188B"/>
    <w:rsid w:val="006C5631"/>
    <w:rsid w:val="006D0868"/>
    <w:rsid w:val="006D66EB"/>
    <w:rsid w:val="006D7210"/>
    <w:rsid w:val="006E1C71"/>
    <w:rsid w:val="006E4BD3"/>
    <w:rsid w:val="006E72E8"/>
    <w:rsid w:val="006F111B"/>
    <w:rsid w:val="006F148A"/>
    <w:rsid w:val="006F7BE6"/>
    <w:rsid w:val="0070564E"/>
    <w:rsid w:val="0072007D"/>
    <w:rsid w:val="00727479"/>
    <w:rsid w:val="0073662D"/>
    <w:rsid w:val="00753774"/>
    <w:rsid w:val="00753D25"/>
    <w:rsid w:val="00764BFA"/>
    <w:rsid w:val="007705F5"/>
    <w:rsid w:val="00772DC8"/>
    <w:rsid w:val="00773171"/>
    <w:rsid w:val="007755BC"/>
    <w:rsid w:val="00776C35"/>
    <w:rsid w:val="00785F79"/>
    <w:rsid w:val="00790993"/>
    <w:rsid w:val="00792892"/>
    <w:rsid w:val="007975C6"/>
    <w:rsid w:val="007A14C4"/>
    <w:rsid w:val="007A39E4"/>
    <w:rsid w:val="007B3AC5"/>
    <w:rsid w:val="007F51A4"/>
    <w:rsid w:val="007F6FB4"/>
    <w:rsid w:val="00800897"/>
    <w:rsid w:val="0080512D"/>
    <w:rsid w:val="008161DE"/>
    <w:rsid w:val="008239F8"/>
    <w:rsid w:val="00835942"/>
    <w:rsid w:val="00840EB8"/>
    <w:rsid w:val="0087296C"/>
    <w:rsid w:val="00885E21"/>
    <w:rsid w:val="0089478C"/>
    <w:rsid w:val="00895235"/>
    <w:rsid w:val="00896264"/>
    <w:rsid w:val="008978F7"/>
    <w:rsid w:val="008A1AD1"/>
    <w:rsid w:val="008A28A1"/>
    <w:rsid w:val="008A61A0"/>
    <w:rsid w:val="008A7AF7"/>
    <w:rsid w:val="008B5DD7"/>
    <w:rsid w:val="008B6DB4"/>
    <w:rsid w:val="008D40C0"/>
    <w:rsid w:val="008D4783"/>
    <w:rsid w:val="008E1BB5"/>
    <w:rsid w:val="009011A6"/>
    <w:rsid w:val="00906920"/>
    <w:rsid w:val="009102C4"/>
    <w:rsid w:val="0091106D"/>
    <w:rsid w:val="00917BAF"/>
    <w:rsid w:val="00925194"/>
    <w:rsid w:val="0095226A"/>
    <w:rsid w:val="00980DA9"/>
    <w:rsid w:val="00981093"/>
    <w:rsid w:val="00983700"/>
    <w:rsid w:val="009865DF"/>
    <w:rsid w:val="009A2BFF"/>
    <w:rsid w:val="009A61C1"/>
    <w:rsid w:val="009B42B1"/>
    <w:rsid w:val="009C2723"/>
    <w:rsid w:val="009C2F59"/>
    <w:rsid w:val="009C3979"/>
    <w:rsid w:val="009E3417"/>
    <w:rsid w:val="009F6EE4"/>
    <w:rsid w:val="00A00957"/>
    <w:rsid w:val="00A13794"/>
    <w:rsid w:val="00A14FC8"/>
    <w:rsid w:val="00A160E7"/>
    <w:rsid w:val="00A235CC"/>
    <w:rsid w:val="00A30FB7"/>
    <w:rsid w:val="00A41817"/>
    <w:rsid w:val="00A43FA1"/>
    <w:rsid w:val="00A4494F"/>
    <w:rsid w:val="00A46538"/>
    <w:rsid w:val="00A54554"/>
    <w:rsid w:val="00A6035B"/>
    <w:rsid w:val="00A715CA"/>
    <w:rsid w:val="00A727D9"/>
    <w:rsid w:val="00A80566"/>
    <w:rsid w:val="00A815B6"/>
    <w:rsid w:val="00A964B7"/>
    <w:rsid w:val="00A970B1"/>
    <w:rsid w:val="00A97AF8"/>
    <w:rsid w:val="00AA28A2"/>
    <w:rsid w:val="00AA39D5"/>
    <w:rsid w:val="00AB0CF6"/>
    <w:rsid w:val="00AB3605"/>
    <w:rsid w:val="00AC752B"/>
    <w:rsid w:val="00AE54ED"/>
    <w:rsid w:val="00AF54DE"/>
    <w:rsid w:val="00AF5FAB"/>
    <w:rsid w:val="00B02236"/>
    <w:rsid w:val="00B03001"/>
    <w:rsid w:val="00B04B19"/>
    <w:rsid w:val="00B1248E"/>
    <w:rsid w:val="00B27B02"/>
    <w:rsid w:val="00B47299"/>
    <w:rsid w:val="00B47E5D"/>
    <w:rsid w:val="00B50832"/>
    <w:rsid w:val="00B5505C"/>
    <w:rsid w:val="00B57FE9"/>
    <w:rsid w:val="00B74BA9"/>
    <w:rsid w:val="00B767C8"/>
    <w:rsid w:val="00B87102"/>
    <w:rsid w:val="00B9074D"/>
    <w:rsid w:val="00B95160"/>
    <w:rsid w:val="00BA2DA1"/>
    <w:rsid w:val="00BA5118"/>
    <w:rsid w:val="00BC11C5"/>
    <w:rsid w:val="00BC5514"/>
    <w:rsid w:val="00BC7930"/>
    <w:rsid w:val="00BD2C9B"/>
    <w:rsid w:val="00BE5EAC"/>
    <w:rsid w:val="00BE6420"/>
    <w:rsid w:val="00BE6730"/>
    <w:rsid w:val="00C10986"/>
    <w:rsid w:val="00C13745"/>
    <w:rsid w:val="00C16E11"/>
    <w:rsid w:val="00C24A78"/>
    <w:rsid w:val="00C31311"/>
    <w:rsid w:val="00C31B40"/>
    <w:rsid w:val="00C35F5C"/>
    <w:rsid w:val="00C60797"/>
    <w:rsid w:val="00C709E1"/>
    <w:rsid w:val="00C72ED6"/>
    <w:rsid w:val="00C74E46"/>
    <w:rsid w:val="00C93C3A"/>
    <w:rsid w:val="00C962FF"/>
    <w:rsid w:val="00CB3CA9"/>
    <w:rsid w:val="00CC1230"/>
    <w:rsid w:val="00CC52FD"/>
    <w:rsid w:val="00CD297E"/>
    <w:rsid w:val="00D054F4"/>
    <w:rsid w:val="00D23C43"/>
    <w:rsid w:val="00D2734E"/>
    <w:rsid w:val="00D312F8"/>
    <w:rsid w:val="00D31906"/>
    <w:rsid w:val="00D37A21"/>
    <w:rsid w:val="00D60A84"/>
    <w:rsid w:val="00D833DC"/>
    <w:rsid w:val="00DA2F7D"/>
    <w:rsid w:val="00DA674A"/>
    <w:rsid w:val="00DB47FC"/>
    <w:rsid w:val="00DD0FF6"/>
    <w:rsid w:val="00DD3F67"/>
    <w:rsid w:val="00DD4847"/>
    <w:rsid w:val="00DD4A65"/>
    <w:rsid w:val="00DE3930"/>
    <w:rsid w:val="00DE4530"/>
    <w:rsid w:val="00DF05EE"/>
    <w:rsid w:val="00DF0805"/>
    <w:rsid w:val="00DF116C"/>
    <w:rsid w:val="00E13D5E"/>
    <w:rsid w:val="00E21377"/>
    <w:rsid w:val="00E2472D"/>
    <w:rsid w:val="00E308FA"/>
    <w:rsid w:val="00E31C49"/>
    <w:rsid w:val="00E3386D"/>
    <w:rsid w:val="00E40A6A"/>
    <w:rsid w:val="00E41E30"/>
    <w:rsid w:val="00E55829"/>
    <w:rsid w:val="00E571B3"/>
    <w:rsid w:val="00E6678F"/>
    <w:rsid w:val="00E67787"/>
    <w:rsid w:val="00E70E95"/>
    <w:rsid w:val="00E825D2"/>
    <w:rsid w:val="00E84307"/>
    <w:rsid w:val="00E93C93"/>
    <w:rsid w:val="00E953CC"/>
    <w:rsid w:val="00EA3BE7"/>
    <w:rsid w:val="00EA505D"/>
    <w:rsid w:val="00EB1F3C"/>
    <w:rsid w:val="00EB1F4C"/>
    <w:rsid w:val="00EB73FF"/>
    <w:rsid w:val="00EC3611"/>
    <w:rsid w:val="00EC6733"/>
    <w:rsid w:val="00EC6B7D"/>
    <w:rsid w:val="00ED2187"/>
    <w:rsid w:val="00F034B5"/>
    <w:rsid w:val="00F11B17"/>
    <w:rsid w:val="00F25A7B"/>
    <w:rsid w:val="00F25FB0"/>
    <w:rsid w:val="00F26179"/>
    <w:rsid w:val="00F27334"/>
    <w:rsid w:val="00F42F57"/>
    <w:rsid w:val="00F43221"/>
    <w:rsid w:val="00F434E1"/>
    <w:rsid w:val="00F51A37"/>
    <w:rsid w:val="00F52D5B"/>
    <w:rsid w:val="00F561A3"/>
    <w:rsid w:val="00F57A9B"/>
    <w:rsid w:val="00F60611"/>
    <w:rsid w:val="00F63C9C"/>
    <w:rsid w:val="00F67FC5"/>
    <w:rsid w:val="00F706AB"/>
    <w:rsid w:val="00F77DE9"/>
    <w:rsid w:val="00F929FA"/>
    <w:rsid w:val="00F93DFF"/>
    <w:rsid w:val="00F97AC7"/>
    <w:rsid w:val="00FA54B7"/>
    <w:rsid w:val="00FB0E42"/>
    <w:rsid w:val="00FB70A7"/>
    <w:rsid w:val="00FB7567"/>
    <w:rsid w:val="00FC178D"/>
    <w:rsid w:val="00FE4F38"/>
    <w:rsid w:val="00FF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2792</Characters>
  <Application>Microsoft Office Word</Application>
  <DocSecurity>0</DocSecurity>
  <Lines>23</Lines>
  <Paragraphs>6</Paragraphs>
  <ScaleCrop>false</ScaleCrop>
  <Company>Sky123.Org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3</cp:revision>
  <cp:lastPrinted>2020-06-19T06:05:00Z</cp:lastPrinted>
  <dcterms:created xsi:type="dcterms:W3CDTF">2020-06-12T07:16:00Z</dcterms:created>
  <dcterms:modified xsi:type="dcterms:W3CDTF">2020-06-19T06:05:00Z</dcterms:modified>
</cp:coreProperties>
</file>