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电视剧南侧评估报告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视剧南侧评估报告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电视剧南侧评估报告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视剧南侧评估报告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电视剧南侧评估报告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视剧南侧评估报告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电视剧南侧评估报告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视剧南侧评估报告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5" name="图片 25" descr="电视剧南侧评估报告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电视剧南侧评估报告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4" name="图片 24" descr="电视剧南侧评估报告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电视剧南侧评估报告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3" name="图片 23" descr="电视剧南侧评估报告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电视剧南侧评估报告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2" name="图片 22" descr="电视剧南侧评估报告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电视剧南侧评估报告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1" name="图片 21" descr="电视剧南侧评估报告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电视剧南侧评估报告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0" name="图片 20" descr="电视剧南侧评估报告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电视剧南侧评估报告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9" name="图片 19" descr="电视剧南侧评估报告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电视剧南侧评估报告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8" name="图片 18" descr="电视剧南侧评估报告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电视剧南侧评估报告 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7" name="图片 17" descr="电视剧南侧评估报告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电视剧南侧评估报告 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6" name="图片 16" descr="电视剧南侧评估报告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电视剧南侧评估报告 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5" name="图片 15" descr="电视剧南侧评估报告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视剧南侧评估报告 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4" name="图片 14" descr="电视剧南侧评估报告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电视剧南侧评估报告 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3" name="图片 13" descr="电视剧南侧评估报告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电视剧南侧评估报告 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2" name="图片 12" descr="电视剧南侧评估报告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电视剧南侧评估报告 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1" name="图片 11" descr="电视剧南侧评估报告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视剧南侧评估报告 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0" name="图片 10" descr="电视剧南侧评估报告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视剧南侧评估报告 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 descr="电视剧南侧评估报告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电视剧南侧评估报告 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 descr="电视剧南侧评估报告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电视剧南侧评估报告 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电视剧南侧评估报告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视剧南侧评估报告 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电视剧南侧评估报告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电视剧南侧评估报告 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电视剧南侧评估报告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电视剧南侧评估报告 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8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2019-09-12T01:47:29Z</dcterms:created>
  <dc:creator>Administrator</dc:creator>
  <cp:lastModifiedBy>龙小莲</cp:lastModifiedBy>
  <dcterms:modified xsi:type="dcterms:W3CDTF">2019-09-12T01:49:01Z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