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3" w:rsidRPr="00456E22" w:rsidRDefault="00CF5BF1" w:rsidP="00EA5455">
      <w:pPr>
        <w:spacing w:after="240"/>
        <w:jc w:val="center"/>
        <w:rPr>
          <w:sz w:val="44"/>
          <w:szCs w:val="44"/>
        </w:rPr>
      </w:pPr>
      <w:bookmarkStart w:id="0" w:name="Book_19"/>
      <w:r>
        <w:rPr>
          <w:rFonts w:hint="eastAsia"/>
          <w:sz w:val="44"/>
          <w:szCs w:val="44"/>
        </w:rPr>
        <w:t>湖南省</w:t>
      </w:r>
      <w:r w:rsidR="007F02FD">
        <w:rPr>
          <w:rFonts w:hint="eastAsia"/>
          <w:sz w:val="44"/>
          <w:szCs w:val="44"/>
        </w:rPr>
        <w:t>吉首市人民法院</w:t>
      </w:r>
      <w:bookmarkEnd w:id="0"/>
    </w:p>
    <w:p w:rsidR="00A91F03" w:rsidRDefault="00A91F03" w:rsidP="00EA5455">
      <w:pPr>
        <w:spacing w:line="500" w:lineRule="exact"/>
        <w:jc w:val="center"/>
        <w:rPr>
          <w:b/>
          <w:sz w:val="52"/>
        </w:rPr>
      </w:pPr>
      <w:r w:rsidRPr="008E526C">
        <w:rPr>
          <w:rFonts w:hint="eastAsia"/>
          <w:b/>
          <w:sz w:val="52"/>
        </w:rPr>
        <w:t>执行裁定书</w:t>
      </w:r>
    </w:p>
    <w:p w:rsidR="00EA5455" w:rsidRPr="00EA5455" w:rsidRDefault="00EA5455" w:rsidP="00EA5455">
      <w:pPr>
        <w:spacing w:line="500" w:lineRule="exact"/>
        <w:jc w:val="center"/>
        <w:rPr>
          <w:b/>
          <w:sz w:val="32"/>
          <w:szCs w:val="32"/>
        </w:rPr>
      </w:pPr>
    </w:p>
    <w:p w:rsidR="00705FCF" w:rsidRPr="00697DBF" w:rsidRDefault="007F02FD" w:rsidP="00386844">
      <w:pPr>
        <w:wordWrap w:val="0"/>
        <w:snapToGrid w:val="0"/>
        <w:spacing w:line="520" w:lineRule="exact"/>
        <w:ind w:firstLine="210"/>
        <w:jc w:val="right"/>
        <w:rPr>
          <w:rFonts w:ascii="仿宋" w:eastAsia="仿宋" w:hAnsi="仿宋"/>
          <w:sz w:val="32"/>
          <w:szCs w:val="32"/>
        </w:rPr>
      </w:pPr>
      <w:bookmarkStart w:id="1" w:name="Book_2"/>
      <w:r w:rsidRPr="00697DBF">
        <w:rPr>
          <w:rFonts w:ascii="仿宋" w:eastAsia="仿宋" w:hAnsi="仿宋" w:hint="eastAsia"/>
          <w:sz w:val="32"/>
          <w:szCs w:val="32"/>
        </w:rPr>
        <w:t>（</w:t>
      </w:r>
      <w:r w:rsidRPr="00697DBF">
        <w:rPr>
          <w:rFonts w:ascii="仿宋" w:eastAsia="仿宋" w:hAnsi="仿宋"/>
          <w:sz w:val="32"/>
          <w:szCs w:val="32"/>
        </w:rPr>
        <w:t>201</w:t>
      </w:r>
      <w:r w:rsidR="004648AD">
        <w:rPr>
          <w:rFonts w:ascii="仿宋" w:eastAsia="仿宋" w:hAnsi="仿宋" w:hint="eastAsia"/>
          <w:sz w:val="32"/>
          <w:szCs w:val="32"/>
        </w:rPr>
        <w:t>9</w:t>
      </w:r>
      <w:r w:rsidRPr="00697DBF">
        <w:rPr>
          <w:rFonts w:ascii="仿宋" w:eastAsia="仿宋" w:hAnsi="仿宋"/>
          <w:sz w:val="32"/>
          <w:szCs w:val="32"/>
        </w:rPr>
        <w:t>）湘3101执</w:t>
      </w:r>
      <w:r w:rsidR="004648AD">
        <w:rPr>
          <w:rFonts w:ascii="仿宋" w:eastAsia="仿宋" w:hAnsi="仿宋" w:hint="eastAsia"/>
          <w:sz w:val="32"/>
          <w:szCs w:val="32"/>
        </w:rPr>
        <w:t>3</w:t>
      </w:r>
      <w:r w:rsidR="00633DCC">
        <w:rPr>
          <w:rFonts w:ascii="仿宋" w:eastAsia="仿宋" w:hAnsi="仿宋" w:hint="eastAsia"/>
          <w:sz w:val="32"/>
          <w:szCs w:val="32"/>
        </w:rPr>
        <w:t>82</w:t>
      </w:r>
      <w:r w:rsidRPr="00697DBF">
        <w:rPr>
          <w:rFonts w:ascii="仿宋" w:eastAsia="仿宋" w:hAnsi="仿宋"/>
          <w:sz w:val="32"/>
          <w:szCs w:val="32"/>
        </w:rPr>
        <w:t>号</w:t>
      </w:r>
      <w:bookmarkEnd w:id="1"/>
      <w:r w:rsidR="00A91F03" w:rsidRPr="00697DBF">
        <w:rPr>
          <w:rFonts w:ascii="仿宋" w:eastAsia="仿宋" w:hAnsi="仿宋" w:hint="eastAsia"/>
          <w:sz w:val="32"/>
          <w:szCs w:val="32"/>
        </w:rPr>
        <w:t xml:space="preserve"> </w:t>
      </w:r>
    </w:p>
    <w:p w:rsidR="00C2278F" w:rsidRDefault="00CF5BF1" w:rsidP="007F18F5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Book_55"/>
      <w:r w:rsidRPr="00697DBF">
        <w:rPr>
          <w:rFonts w:ascii="仿宋" w:eastAsia="仿宋" w:hAnsi="仿宋" w:hint="eastAsia"/>
          <w:sz w:val="32"/>
          <w:szCs w:val="32"/>
        </w:rPr>
        <w:t>申请</w:t>
      </w:r>
      <w:r w:rsidR="00EA6465" w:rsidRPr="00697DBF">
        <w:rPr>
          <w:rFonts w:ascii="仿宋" w:eastAsia="仿宋" w:hAnsi="仿宋" w:hint="eastAsia"/>
          <w:sz w:val="32"/>
          <w:szCs w:val="32"/>
        </w:rPr>
        <w:t>执行</w:t>
      </w:r>
      <w:r w:rsidRPr="00697DBF">
        <w:rPr>
          <w:rFonts w:ascii="仿宋" w:eastAsia="仿宋" w:hAnsi="仿宋" w:hint="eastAsia"/>
          <w:sz w:val="32"/>
          <w:szCs w:val="32"/>
        </w:rPr>
        <w:t>人：</w:t>
      </w:r>
      <w:bookmarkEnd w:id="2"/>
      <w:r w:rsidR="00633DCC">
        <w:rPr>
          <w:rFonts w:ascii="仿宋" w:eastAsia="仿宋" w:hAnsi="仿宋" w:hint="eastAsia"/>
          <w:sz w:val="32"/>
          <w:szCs w:val="32"/>
        </w:rPr>
        <w:t>李勃，女，1989年2月22日出生，苗族，住湖南省吉首市沙子坳国土房屋综合开发公司一单元。居民身份证号码：433123198902220045。</w:t>
      </w:r>
      <w:r w:rsidR="00633DCC">
        <w:rPr>
          <w:rFonts w:ascii="仿宋" w:eastAsia="仿宋" w:hAnsi="仿宋"/>
          <w:sz w:val="32"/>
          <w:szCs w:val="32"/>
        </w:rPr>
        <w:t xml:space="preserve"> </w:t>
      </w:r>
    </w:p>
    <w:p w:rsidR="00852706" w:rsidRDefault="001439E5" w:rsidP="004648AD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</w:t>
      </w:r>
      <w:r w:rsidR="00633DCC">
        <w:rPr>
          <w:rFonts w:ascii="仿宋" w:eastAsia="仿宋" w:hAnsi="仿宋" w:hint="eastAsia"/>
          <w:sz w:val="32"/>
          <w:szCs w:val="32"/>
        </w:rPr>
        <w:t>卢丽君，女，1974年12月25日出生，土家族，住湖南省永顺县灵溪镇南山路国土局宿舍704室。居民身份证号码：433127197412257823。</w:t>
      </w:r>
    </w:p>
    <w:p w:rsidR="003A2058" w:rsidRDefault="007F18F5" w:rsidP="00AF6297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3" w:name="Book_45"/>
      <w:r w:rsidRPr="00697DBF">
        <w:rPr>
          <w:rFonts w:ascii="仿宋" w:eastAsia="仿宋" w:hAnsi="仿宋" w:hint="eastAsia"/>
          <w:sz w:val="32"/>
          <w:szCs w:val="32"/>
        </w:rPr>
        <w:t>本院在执行</w:t>
      </w:r>
      <w:r w:rsidR="00633DCC">
        <w:rPr>
          <w:rFonts w:ascii="仿宋" w:eastAsia="仿宋" w:hAnsi="仿宋" w:hint="eastAsia"/>
          <w:sz w:val="32"/>
          <w:szCs w:val="32"/>
        </w:rPr>
        <w:t>李勃</w:t>
      </w:r>
      <w:r w:rsidRPr="00697DBF">
        <w:rPr>
          <w:rFonts w:ascii="仿宋" w:eastAsia="仿宋" w:hAnsi="仿宋" w:hint="eastAsia"/>
          <w:sz w:val="32"/>
          <w:szCs w:val="32"/>
        </w:rPr>
        <w:t>与</w:t>
      </w:r>
      <w:r w:rsidR="00633DCC">
        <w:rPr>
          <w:rFonts w:ascii="仿宋" w:eastAsia="仿宋" w:hAnsi="仿宋" w:hint="eastAsia"/>
          <w:sz w:val="32"/>
          <w:szCs w:val="32"/>
        </w:rPr>
        <w:t>卢丽君</w:t>
      </w:r>
      <w:r w:rsidR="004648AD">
        <w:rPr>
          <w:rFonts w:ascii="仿宋" w:eastAsia="仿宋" w:hAnsi="仿宋" w:hint="eastAsia"/>
          <w:sz w:val="32"/>
          <w:szCs w:val="32"/>
        </w:rPr>
        <w:t>民间借贷</w:t>
      </w:r>
      <w:r w:rsidRPr="00697DBF">
        <w:rPr>
          <w:rFonts w:ascii="仿宋" w:eastAsia="仿宋" w:hAnsi="仿宋" w:hint="eastAsia"/>
          <w:sz w:val="32"/>
          <w:szCs w:val="32"/>
        </w:rPr>
        <w:t>纠纷一案</w:t>
      </w:r>
      <w:bookmarkEnd w:id="3"/>
      <w:r w:rsidRPr="00697DBF">
        <w:rPr>
          <w:rFonts w:ascii="仿宋" w:eastAsia="仿宋" w:hAnsi="仿宋" w:hint="eastAsia"/>
          <w:sz w:val="32"/>
          <w:szCs w:val="32"/>
        </w:rPr>
        <w:t>中</w:t>
      </w:r>
      <w:r w:rsidR="00052ED9" w:rsidRPr="00697DBF">
        <w:rPr>
          <w:rFonts w:ascii="仿宋" w:eastAsia="仿宋" w:hAnsi="仿宋" w:hint="eastAsia"/>
          <w:sz w:val="32"/>
          <w:szCs w:val="32"/>
        </w:rPr>
        <w:t>，</w:t>
      </w:r>
      <w:bookmarkStart w:id="4" w:name="Book_46"/>
      <w:r w:rsidRPr="00697DBF">
        <w:rPr>
          <w:rFonts w:ascii="仿宋" w:eastAsia="仿宋" w:hAnsi="仿宋" w:hint="eastAsia"/>
          <w:sz w:val="32"/>
          <w:szCs w:val="32"/>
        </w:rPr>
        <w:t>责令</w:t>
      </w:r>
      <w:r w:rsidR="00583296">
        <w:rPr>
          <w:rFonts w:ascii="仿宋" w:eastAsia="仿宋" w:hAnsi="仿宋" w:hint="eastAsia"/>
          <w:sz w:val="32"/>
          <w:szCs w:val="32"/>
        </w:rPr>
        <w:t>被执行人</w:t>
      </w:r>
      <w:r w:rsidR="00633DCC">
        <w:rPr>
          <w:rFonts w:ascii="仿宋" w:eastAsia="仿宋" w:hAnsi="仿宋" w:hint="eastAsia"/>
          <w:sz w:val="32"/>
          <w:szCs w:val="32"/>
        </w:rPr>
        <w:t>卢丽君向申请执行人李勃</w:t>
      </w:r>
      <w:r w:rsidRPr="00697DBF">
        <w:rPr>
          <w:rFonts w:ascii="仿宋" w:eastAsia="仿宋" w:hAnsi="仿宋" w:hint="eastAsia"/>
          <w:sz w:val="32"/>
          <w:szCs w:val="32"/>
        </w:rPr>
        <w:t>支付</w:t>
      </w:r>
      <w:r w:rsidR="00633DCC">
        <w:rPr>
          <w:rFonts w:ascii="仿宋" w:eastAsia="仿宋" w:hAnsi="仿宋" w:hint="eastAsia"/>
          <w:sz w:val="32"/>
          <w:szCs w:val="32"/>
        </w:rPr>
        <w:t>10</w:t>
      </w:r>
      <w:r w:rsidR="00732388">
        <w:rPr>
          <w:rFonts w:ascii="仿宋" w:eastAsia="仿宋" w:hAnsi="仿宋" w:hint="eastAsia"/>
          <w:sz w:val="32"/>
          <w:szCs w:val="32"/>
        </w:rPr>
        <w:t>万</w:t>
      </w:r>
      <w:r w:rsidR="003A2058">
        <w:rPr>
          <w:rFonts w:ascii="仿宋" w:eastAsia="仿宋" w:hAnsi="仿宋" w:hint="eastAsia"/>
          <w:sz w:val="32"/>
          <w:szCs w:val="32"/>
        </w:rPr>
        <w:t>元</w:t>
      </w:r>
      <w:r w:rsidR="00633DCC">
        <w:rPr>
          <w:rFonts w:ascii="仿宋" w:eastAsia="仿宋" w:hAnsi="仿宋" w:hint="eastAsia"/>
          <w:sz w:val="32"/>
          <w:szCs w:val="32"/>
        </w:rPr>
        <w:t>借款本金</w:t>
      </w:r>
      <w:r w:rsidRPr="00697DBF">
        <w:rPr>
          <w:rFonts w:ascii="仿宋" w:eastAsia="仿宋" w:hAnsi="仿宋" w:hint="eastAsia"/>
          <w:sz w:val="32"/>
          <w:szCs w:val="32"/>
        </w:rPr>
        <w:t>，并承担案件</w:t>
      </w:r>
      <w:r w:rsidR="00633DCC">
        <w:rPr>
          <w:rFonts w:ascii="仿宋" w:eastAsia="仿宋" w:hAnsi="仿宋" w:hint="eastAsia"/>
          <w:sz w:val="32"/>
          <w:szCs w:val="32"/>
        </w:rPr>
        <w:t>诉讼费1150元，</w:t>
      </w:r>
      <w:r w:rsidRPr="00697DBF">
        <w:rPr>
          <w:rFonts w:ascii="仿宋" w:eastAsia="仿宋" w:hAnsi="仿宋" w:hint="eastAsia"/>
          <w:sz w:val="32"/>
          <w:szCs w:val="32"/>
        </w:rPr>
        <w:t>执行费</w:t>
      </w:r>
      <w:r w:rsidR="00A827B0">
        <w:rPr>
          <w:rFonts w:ascii="仿宋" w:eastAsia="仿宋" w:hAnsi="仿宋" w:hint="eastAsia"/>
          <w:sz w:val="32"/>
          <w:szCs w:val="32"/>
        </w:rPr>
        <w:t xml:space="preserve"> </w:t>
      </w:r>
      <w:r w:rsidR="00633DCC">
        <w:rPr>
          <w:rFonts w:ascii="仿宋" w:eastAsia="仿宋" w:hAnsi="仿宋" w:hint="eastAsia"/>
          <w:sz w:val="32"/>
          <w:szCs w:val="32"/>
        </w:rPr>
        <w:t>1400</w:t>
      </w:r>
      <w:r w:rsidR="003A2058">
        <w:rPr>
          <w:rFonts w:ascii="仿宋" w:eastAsia="仿宋" w:hAnsi="仿宋" w:hint="eastAsia"/>
          <w:sz w:val="32"/>
          <w:szCs w:val="32"/>
        </w:rPr>
        <w:t>元，</w:t>
      </w:r>
      <w:r w:rsidR="00AF6297">
        <w:rPr>
          <w:rFonts w:ascii="仿宋" w:eastAsia="仿宋" w:hAnsi="仿宋" w:hint="eastAsia"/>
          <w:sz w:val="32"/>
          <w:szCs w:val="32"/>
        </w:rPr>
        <w:t>但</w:t>
      </w:r>
      <w:r w:rsidR="00583296">
        <w:rPr>
          <w:rFonts w:ascii="仿宋" w:eastAsia="仿宋" w:hAnsi="仿宋" w:hint="eastAsia"/>
          <w:sz w:val="32"/>
          <w:szCs w:val="32"/>
        </w:rPr>
        <w:t>被执行人</w:t>
      </w:r>
      <w:r w:rsidR="00633DCC">
        <w:rPr>
          <w:rFonts w:ascii="仿宋" w:eastAsia="仿宋" w:hAnsi="仿宋" w:hint="eastAsia"/>
          <w:sz w:val="32"/>
          <w:szCs w:val="32"/>
        </w:rPr>
        <w:t>卢丽君</w:t>
      </w:r>
      <w:r w:rsidRPr="00697DBF">
        <w:rPr>
          <w:rFonts w:ascii="仿宋" w:eastAsia="仿宋" w:hAnsi="仿宋" w:hint="eastAsia"/>
          <w:sz w:val="32"/>
          <w:szCs w:val="32"/>
        </w:rPr>
        <w:t>未履行生效法律文书确定的义务。</w:t>
      </w:r>
      <w:r w:rsidR="00583296">
        <w:rPr>
          <w:rFonts w:ascii="仿宋" w:eastAsia="仿宋" w:hAnsi="仿宋" w:hint="eastAsia"/>
          <w:sz w:val="32"/>
          <w:szCs w:val="32"/>
        </w:rPr>
        <w:t>本院查明，</w:t>
      </w:r>
      <w:r w:rsidR="00633DCC">
        <w:rPr>
          <w:rFonts w:ascii="仿宋" w:eastAsia="仿宋" w:hAnsi="仿宋" w:hint="eastAsia"/>
          <w:sz w:val="32"/>
          <w:szCs w:val="32"/>
        </w:rPr>
        <w:t>卢丽君</w:t>
      </w:r>
      <w:r w:rsidR="00BA57B7">
        <w:rPr>
          <w:rFonts w:ascii="仿宋" w:eastAsia="仿宋" w:hAnsi="仿宋" w:hint="eastAsia"/>
          <w:sz w:val="32"/>
          <w:szCs w:val="32"/>
        </w:rPr>
        <w:t>名下</w:t>
      </w:r>
      <w:r w:rsidR="00633DCC">
        <w:rPr>
          <w:rFonts w:ascii="仿宋" w:eastAsia="仿宋" w:hAnsi="仿宋" w:hint="eastAsia"/>
          <w:sz w:val="32"/>
          <w:szCs w:val="32"/>
        </w:rPr>
        <w:t>位于永顺县灵溪镇棚场街的房屋（权证号码：00011092）</w:t>
      </w:r>
      <w:r w:rsidR="003A2058">
        <w:rPr>
          <w:rFonts w:ascii="仿宋" w:eastAsia="仿宋" w:hAnsi="仿宋" w:hint="eastAsia"/>
          <w:sz w:val="32"/>
          <w:szCs w:val="32"/>
        </w:rPr>
        <w:t>已在诉讼过程中保全</w:t>
      </w:r>
      <w:r w:rsidR="00583296">
        <w:rPr>
          <w:rFonts w:ascii="仿宋" w:eastAsia="仿宋" w:hAnsi="仿宋" w:hint="eastAsia"/>
          <w:sz w:val="32"/>
          <w:szCs w:val="32"/>
        </w:rPr>
        <w:t>，我院将依法进行处置。</w:t>
      </w:r>
      <w:r w:rsidRPr="00697DBF">
        <w:rPr>
          <w:rFonts w:ascii="仿宋" w:eastAsia="仿宋" w:hAnsi="仿宋" w:hint="eastAsia"/>
          <w:sz w:val="32"/>
          <w:szCs w:val="32"/>
        </w:rPr>
        <w:t xml:space="preserve">依照《中华人民共和国民事诉讼法》第二百四十四条、第二百四十七条规定，裁定如下：  </w:t>
      </w:r>
      <w:bookmarkEnd w:id="4"/>
    </w:p>
    <w:p w:rsidR="003B7C21" w:rsidRDefault="005D4195" w:rsidP="00EA6465">
      <w:pPr>
        <w:snapToGrid w:val="0"/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拍卖被执行人</w:t>
      </w:r>
      <w:r w:rsidR="003B7C21">
        <w:rPr>
          <w:rFonts w:ascii="仿宋" w:eastAsia="仿宋" w:hAnsi="仿宋" w:hint="eastAsia"/>
          <w:sz w:val="32"/>
          <w:szCs w:val="32"/>
        </w:rPr>
        <w:t>卢丽君</w:t>
      </w:r>
      <w:r w:rsidR="00BA57B7">
        <w:rPr>
          <w:rFonts w:ascii="仿宋" w:eastAsia="仿宋" w:hAnsi="仿宋" w:hint="eastAsia"/>
          <w:sz w:val="32"/>
          <w:szCs w:val="32"/>
        </w:rPr>
        <w:t>名下</w:t>
      </w:r>
      <w:r w:rsidR="003B7C21">
        <w:rPr>
          <w:rFonts w:ascii="仿宋" w:eastAsia="仿宋" w:hAnsi="仿宋" w:hint="eastAsia"/>
          <w:sz w:val="32"/>
          <w:szCs w:val="32"/>
        </w:rPr>
        <w:t>位于永顺县灵溪镇棚场街的房屋（权证号码：00011092）</w:t>
      </w:r>
    </w:p>
    <w:p w:rsidR="00C51E04" w:rsidRPr="00697DBF" w:rsidRDefault="00C51E04" w:rsidP="00EA6465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97DBF">
        <w:rPr>
          <w:rFonts w:ascii="仿宋" w:eastAsia="仿宋" w:hAnsi="仿宋" w:hint="eastAsia"/>
          <w:sz w:val="32"/>
          <w:szCs w:val="32"/>
        </w:rPr>
        <w:t>本裁定送达后即发生法律效力。</w:t>
      </w:r>
      <w:r w:rsidR="00EA6465" w:rsidRPr="00697DBF">
        <w:rPr>
          <w:rFonts w:ascii="仿宋" w:eastAsia="仿宋" w:hAnsi="仿宋" w:hint="eastAsia"/>
          <w:sz w:val="32"/>
          <w:szCs w:val="32"/>
        </w:rPr>
        <w:t xml:space="preserve">   </w:t>
      </w:r>
    </w:p>
    <w:p w:rsidR="00EA6465" w:rsidRPr="00697DBF" w:rsidRDefault="00EA6465" w:rsidP="00BA57B7">
      <w:pPr>
        <w:wordWrap w:val="0"/>
        <w:snapToGrid w:val="0"/>
        <w:spacing w:line="52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97DBF">
        <w:rPr>
          <w:rFonts w:ascii="仿宋" w:eastAsia="仿宋" w:hAnsi="仿宋"/>
          <w:sz w:val="32"/>
          <w:szCs w:val="32"/>
        </w:rPr>
        <w:t>审</w:t>
      </w:r>
      <w:r w:rsidRPr="00697DBF">
        <w:rPr>
          <w:rFonts w:ascii="仿宋" w:eastAsia="仿宋" w:hAnsi="仿宋" w:hint="eastAsia"/>
          <w:sz w:val="32"/>
          <w:szCs w:val="32"/>
        </w:rPr>
        <w:t xml:space="preserve"> </w:t>
      </w:r>
      <w:r w:rsidRPr="00697DBF">
        <w:rPr>
          <w:rFonts w:ascii="仿宋" w:eastAsia="仿宋" w:hAnsi="仿宋"/>
          <w:sz w:val="32"/>
          <w:szCs w:val="32"/>
        </w:rPr>
        <w:t>判</w:t>
      </w:r>
      <w:r w:rsidRPr="00697DBF">
        <w:rPr>
          <w:rFonts w:ascii="仿宋" w:eastAsia="仿宋" w:hAnsi="仿宋" w:hint="eastAsia"/>
          <w:sz w:val="32"/>
          <w:szCs w:val="32"/>
        </w:rPr>
        <w:t xml:space="preserve"> </w:t>
      </w:r>
      <w:r w:rsidRPr="00697DBF">
        <w:rPr>
          <w:rFonts w:ascii="仿宋" w:eastAsia="仿宋" w:hAnsi="仿宋"/>
          <w:sz w:val="32"/>
          <w:szCs w:val="32"/>
        </w:rPr>
        <w:t>员</w:t>
      </w:r>
      <w:r w:rsidRPr="00697DBF">
        <w:rPr>
          <w:rFonts w:ascii="仿宋" w:eastAsia="仿宋" w:hAnsi="仿宋" w:hint="eastAsia"/>
          <w:sz w:val="32"/>
          <w:szCs w:val="32"/>
        </w:rPr>
        <w:t xml:space="preserve">   </w:t>
      </w:r>
      <w:r w:rsidR="001110A3">
        <w:rPr>
          <w:rFonts w:ascii="仿宋" w:eastAsia="仿宋" w:hAnsi="仿宋" w:hint="eastAsia"/>
          <w:sz w:val="32"/>
          <w:szCs w:val="32"/>
        </w:rPr>
        <w:t xml:space="preserve"> 彭  琳</w:t>
      </w:r>
    </w:p>
    <w:p w:rsidR="003A2058" w:rsidRDefault="003A2058" w:rsidP="003A2058">
      <w:pPr>
        <w:snapToGrid w:val="0"/>
        <w:spacing w:line="52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5" w:name="Book_53"/>
    </w:p>
    <w:p w:rsidR="00C51E04" w:rsidRPr="00697DBF" w:rsidRDefault="007F02FD" w:rsidP="003A2058">
      <w:pPr>
        <w:snapToGrid w:val="0"/>
        <w:spacing w:line="52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97DBF">
        <w:rPr>
          <w:rFonts w:ascii="仿宋" w:eastAsia="仿宋" w:hAnsi="仿宋" w:hint="eastAsia"/>
          <w:sz w:val="32"/>
          <w:szCs w:val="32"/>
        </w:rPr>
        <w:t>二〇一</w:t>
      </w:r>
      <w:r w:rsidR="00006078" w:rsidRPr="00697DBF">
        <w:rPr>
          <w:rFonts w:ascii="仿宋" w:eastAsia="仿宋" w:hAnsi="仿宋" w:hint="eastAsia"/>
          <w:sz w:val="32"/>
          <w:szCs w:val="32"/>
        </w:rPr>
        <w:t>九年</w:t>
      </w:r>
      <w:r w:rsidR="003B7C21">
        <w:rPr>
          <w:rFonts w:ascii="仿宋" w:eastAsia="仿宋" w:hAnsi="仿宋" w:hint="eastAsia"/>
          <w:sz w:val="32"/>
          <w:szCs w:val="32"/>
        </w:rPr>
        <w:t>九</w:t>
      </w:r>
      <w:r w:rsidR="00006078" w:rsidRPr="00697DBF">
        <w:rPr>
          <w:rFonts w:ascii="仿宋" w:eastAsia="仿宋" w:hAnsi="仿宋" w:hint="eastAsia"/>
          <w:sz w:val="32"/>
          <w:szCs w:val="32"/>
        </w:rPr>
        <w:t>月</w:t>
      </w:r>
      <w:r w:rsidR="003B7C21">
        <w:rPr>
          <w:rFonts w:ascii="仿宋" w:eastAsia="仿宋" w:hAnsi="仿宋" w:hint="eastAsia"/>
          <w:sz w:val="32"/>
          <w:szCs w:val="32"/>
        </w:rPr>
        <w:t>二十八</w:t>
      </w:r>
      <w:r w:rsidRPr="00697DBF">
        <w:rPr>
          <w:rFonts w:ascii="仿宋" w:eastAsia="仿宋" w:hAnsi="仿宋" w:hint="eastAsia"/>
          <w:sz w:val="32"/>
          <w:szCs w:val="32"/>
        </w:rPr>
        <w:t>日</w:t>
      </w:r>
      <w:bookmarkEnd w:id="5"/>
    </w:p>
    <w:p w:rsidR="00C51E04" w:rsidRPr="00697DBF" w:rsidRDefault="00C51E04" w:rsidP="00C51E04">
      <w:pPr>
        <w:snapToGrid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A5455" w:rsidRPr="00697DBF" w:rsidRDefault="007F02FD" w:rsidP="00BA57B7">
      <w:pPr>
        <w:wordWrap w:val="0"/>
        <w:snapToGrid w:val="0"/>
        <w:spacing w:line="520" w:lineRule="exact"/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bookmarkStart w:id="6" w:name="Book_54"/>
      <w:r w:rsidRPr="00697DBF">
        <w:rPr>
          <w:rFonts w:ascii="仿宋" w:eastAsia="仿宋" w:hAnsi="仿宋" w:hint="eastAsia"/>
          <w:sz w:val="32"/>
          <w:szCs w:val="32"/>
        </w:rPr>
        <w:t>书</w:t>
      </w:r>
      <w:r w:rsidRPr="00697DBF">
        <w:rPr>
          <w:rFonts w:ascii="仿宋" w:eastAsia="仿宋" w:hAnsi="仿宋"/>
          <w:sz w:val="32"/>
          <w:szCs w:val="32"/>
        </w:rPr>
        <w:t xml:space="preserve"> 记 员 </w:t>
      </w:r>
      <w:r w:rsidR="00EA6465" w:rsidRPr="00697DBF">
        <w:rPr>
          <w:rFonts w:ascii="仿宋" w:eastAsia="仿宋" w:hAnsi="仿宋" w:hint="eastAsia"/>
          <w:sz w:val="32"/>
          <w:szCs w:val="32"/>
        </w:rPr>
        <w:t xml:space="preserve">   </w:t>
      </w:r>
      <w:r w:rsidRPr="00697DBF">
        <w:rPr>
          <w:rFonts w:ascii="仿宋" w:eastAsia="仿宋" w:hAnsi="仿宋"/>
          <w:sz w:val="32"/>
          <w:szCs w:val="32"/>
        </w:rPr>
        <w:t xml:space="preserve">陈啸天  </w:t>
      </w:r>
      <w:bookmarkEnd w:id="6"/>
    </w:p>
    <w:sectPr w:rsidR="00EA5455" w:rsidRPr="00697DBF" w:rsidSect="008E526C">
      <w:pgSz w:w="11906" w:h="16838" w:code="9"/>
      <w:pgMar w:top="1984" w:right="1474" w:bottom="1531" w:left="1474" w:header="850" w:footer="964" w:gutter="0"/>
      <w:cols w:space="425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C7" w:rsidRDefault="009343C7">
      <w:r>
        <w:separator/>
      </w:r>
    </w:p>
  </w:endnote>
  <w:endnote w:type="continuationSeparator" w:id="1">
    <w:p w:rsidR="009343C7" w:rsidRDefault="0093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C7" w:rsidRDefault="009343C7">
      <w:r>
        <w:separator/>
      </w:r>
    </w:p>
  </w:footnote>
  <w:footnote w:type="continuationSeparator" w:id="1">
    <w:p w:rsidR="009343C7" w:rsidRDefault="00934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20"/>
  <w:drawingGridVerticalSpacing w:val="605"/>
  <w:displayHorizontalDrawingGridEvery w:val="0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80B"/>
    <w:rsid w:val="0000156B"/>
    <w:rsid w:val="00006078"/>
    <w:rsid w:val="00031987"/>
    <w:rsid w:val="00052ED9"/>
    <w:rsid w:val="00082BCF"/>
    <w:rsid w:val="0009359D"/>
    <w:rsid w:val="0009380D"/>
    <w:rsid w:val="000A330A"/>
    <w:rsid w:val="000E1D4E"/>
    <w:rsid w:val="000E223E"/>
    <w:rsid w:val="001110A3"/>
    <w:rsid w:val="0014049C"/>
    <w:rsid w:val="001439E5"/>
    <w:rsid w:val="00183318"/>
    <w:rsid w:val="001D2C0F"/>
    <w:rsid w:val="0027301C"/>
    <w:rsid w:val="00294356"/>
    <w:rsid w:val="00312CC6"/>
    <w:rsid w:val="003518E0"/>
    <w:rsid w:val="00386844"/>
    <w:rsid w:val="003A2058"/>
    <w:rsid w:val="003A5B9C"/>
    <w:rsid w:val="003A5EC8"/>
    <w:rsid w:val="003B354D"/>
    <w:rsid w:val="003B7C21"/>
    <w:rsid w:val="003D0C22"/>
    <w:rsid w:val="004202F2"/>
    <w:rsid w:val="004648AD"/>
    <w:rsid w:val="00492026"/>
    <w:rsid w:val="004A707F"/>
    <w:rsid w:val="004D60CE"/>
    <w:rsid w:val="00505DB0"/>
    <w:rsid w:val="00572C7B"/>
    <w:rsid w:val="00583296"/>
    <w:rsid w:val="005C11EA"/>
    <w:rsid w:val="005D4195"/>
    <w:rsid w:val="00633DCC"/>
    <w:rsid w:val="00640669"/>
    <w:rsid w:val="006618DC"/>
    <w:rsid w:val="006956BA"/>
    <w:rsid w:val="00697DBF"/>
    <w:rsid w:val="006A3468"/>
    <w:rsid w:val="006A51BA"/>
    <w:rsid w:val="006D680B"/>
    <w:rsid w:val="006F2A3C"/>
    <w:rsid w:val="00703366"/>
    <w:rsid w:val="00705FCF"/>
    <w:rsid w:val="00732388"/>
    <w:rsid w:val="00735C9F"/>
    <w:rsid w:val="0076153F"/>
    <w:rsid w:val="007D632B"/>
    <w:rsid w:val="007E29C2"/>
    <w:rsid w:val="007F02FD"/>
    <w:rsid w:val="007F178D"/>
    <w:rsid w:val="007F18F5"/>
    <w:rsid w:val="008314CB"/>
    <w:rsid w:val="00840145"/>
    <w:rsid w:val="00843847"/>
    <w:rsid w:val="00852706"/>
    <w:rsid w:val="00880618"/>
    <w:rsid w:val="00890952"/>
    <w:rsid w:val="008E526C"/>
    <w:rsid w:val="008F458D"/>
    <w:rsid w:val="00902F48"/>
    <w:rsid w:val="009131D7"/>
    <w:rsid w:val="00932DE5"/>
    <w:rsid w:val="009343C7"/>
    <w:rsid w:val="009F637C"/>
    <w:rsid w:val="00A03F02"/>
    <w:rsid w:val="00A25BC0"/>
    <w:rsid w:val="00A34D72"/>
    <w:rsid w:val="00A37BA6"/>
    <w:rsid w:val="00A443BE"/>
    <w:rsid w:val="00A716A2"/>
    <w:rsid w:val="00A827B0"/>
    <w:rsid w:val="00A91F03"/>
    <w:rsid w:val="00A93308"/>
    <w:rsid w:val="00AE202B"/>
    <w:rsid w:val="00AF6297"/>
    <w:rsid w:val="00B01081"/>
    <w:rsid w:val="00B0771C"/>
    <w:rsid w:val="00B10714"/>
    <w:rsid w:val="00B11181"/>
    <w:rsid w:val="00B21A1B"/>
    <w:rsid w:val="00B40EC7"/>
    <w:rsid w:val="00B41CAB"/>
    <w:rsid w:val="00B842B6"/>
    <w:rsid w:val="00B94F7C"/>
    <w:rsid w:val="00BA57B7"/>
    <w:rsid w:val="00BF5F9C"/>
    <w:rsid w:val="00C0552A"/>
    <w:rsid w:val="00C07728"/>
    <w:rsid w:val="00C2278F"/>
    <w:rsid w:val="00C439D8"/>
    <w:rsid w:val="00C51E04"/>
    <w:rsid w:val="00C52AD8"/>
    <w:rsid w:val="00C549C2"/>
    <w:rsid w:val="00C619C6"/>
    <w:rsid w:val="00CD0D7C"/>
    <w:rsid w:val="00CF5BF1"/>
    <w:rsid w:val="00D01F0E"/>
    <w:rsid w:val="00D22BDF"/>
    <w:rsid w:val="00D440DF"/>
    <w:rsid w:val="00D667C8"/>
    <w:rsid w:val="00D75DD6"/>
    <w:rsid w:val="00D95D95"/>
    <w:rsid w:val="00DB18AA"/>
    <w:rsid w:val="00DE4B39"/>
    <w:rsid w:val="00E25658"/>
    <w:rsid w:val="00E25CF0"/>
    <w:rsid w:val="00E977F8"/>
    <w:rsid w:val="00EA5455"/>
    <w:rsid w:val="00EA6465"/>
    <w:rsid w:val="00EC4124"/>
    <w:rsid w:val="00ED635D"/>
    <w:rsid w:val="00EE002C"/>
    <w:rsid w:val="00EE33FE"/>
    <w:rsid w:val="00EF0AC1"/>
    <w:rsid w:val="00EF3889"/>
    <w:rsid w:val="00EF38FC"/>
    <w:rsid w:val="00F362BC"/>
    <w:rsid w:val="00F36508"/>
    <w:rsid w:val="00F56128"/>
    <w:rsid w:val="00F60627"/>
    <w:rsid w:val="00F7559C"/>
    <w:rsid w:val="00F845F7"/>
    <w:rsid w:val="00FA1E78"/>
    <w:rsid w:val="00FA2511"/>
    <w:rsid w:val="00FB7188"/>
    <w:rsid w:val="00FD2F79"/>
    <w:rsid w:val="00FD5BB5"/>
    <w:rsid w:val="00FE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0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956BA"/>
    <w:rPr>
      <w:rFonts w:hAnsi="Courier New" w:cs="Courier New"/>
      <w:szCs w:val="21"/>
    </w:rPr>
  </w:style>
  <w:style w:type="paragraph" w:styleId="a4">
    <w:name w:val="header"/>
    <w:basedOn w:val="a"/>
    <w:link w:val="Char"/>
    <w:rsid w:val="00B94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4"/>
    <w:rsid w:val="00B94F7C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rsid w:val="00B94F7C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rsid w:val="00B94F7C"/>
    <w:rPr>
      <w:rFonts w:ascii="宋体" w:hAnsi="宋体" w:cs="宋体"/>
      <w:sz w:val="18"/>
      <w:szCs w:val="18"/>
    </w:rPr>
  </w:style>
  <w:style w:type="paragraph" w:styleId="a6">
    <w:name w:val="List Paragraph"/>
    <w:basedOn w:val="a"/>
    <w:uiPriority w:val="34"/>
    <w:qFormat/>
    <w:rsid w:val="00BF5F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th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yzh</dc:creator>
  <cp:lastModifiedBy>203</cp:lastModifiedBy>
  <cp:revision>4</cp:revision>
  <cp:lastPrinted>2019-09-28T04:10:00Z</cp:lastPrinted>
  <dcterms:created xsi:type="dcterms:W3CDTF">2019-09-27T08:04:00Z</dcterms:created>
  <dcterms:modified xsi:type="dcterms:W3CDTF">2019-09-28T04:10:00Z</dcterms:modified>
</cp:coreProperties>
</file>