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87" w:rsidRPr="00FC1587" w:rsidRDefault="00FC1587" w:rsidP="00FC1587">
      <w:pPr>
        <w:jc w:val="center"/>
        <w:rPr>
          <w:rFonts w:ascii="黑体" w:eastAsia="黑体" w:hAnsi="Times New Roman" w:cs="Times New Roman"/>
          <w:sz w:val="44"/>
          <w:szCs w:val="24"/>
        </w:rPr>
      </w:pPr>
      <w:r w:rsidRPr="00FC1587">
        <w:rPr>
          <w:rFonts w:ascii="黑体" w:eastAsia="黑体" w:hAnsi="Times New Roman" w:cs="Times New Roman" w:hint="eastAsia"/>
          <w:sz w:val="44"/>
          <w:szCs w:val="24"/>
        </w:rPr>
        <w:t>评估报告书摘要</w:t>
      </w:r>
    </w:p>
    <w:p w:rsidR="00FC1587" w:rsidRPr="00FC1587" w:rsidRDefault="00070992" w:rsidP="00FC1587">
      <w:pPr>
        <w:jc w:val="center"/>
        <w:rPr>
          <w:rFonts w:ascii="仿宋_GB2312" w:eastAsia="仿宋_GB2312" w:hAnsi="仿宋_GB2312" w:cs="Times New Roman"/>
          <w:sz w:val="32"/>
          <w:szCs w:val="24"/>
        </w:rPr>
      </w:pPr>
      <w:proofErr w:type="gramStart"/>
      <w:r>
        <w:rPr>
          <w:rFonts w:ascii="仿宋_GB2312" w:eastAsia="仿宋_GB2312" w:hAnsi="仿宋_GB2312" w:cs="Times New Roman" w:hint="eastAsia"/>
          <w:sz w:val="32"/>
          <w:szCs w:val="24"/>
        </w:rPr>
        <w:t>运市天评</w:t>
      </w:r>
      <w:proofErr w:type="gramEnd"/>
      <w:r>
        <w:rPr>
          <w:rFonts w:ascii="仿宋_GB2312" w:eastAsia="仿宋_GB2312" w:hAnsi="仿宋_GB2312" w:cs="Times New Roman" w:hint="eastAsia"/>
          <w:sz w:val="32"/>
          <w:szCs w:val="24"/>
        </w:rPr>
        <w:t>字[2019]第</w:t>
      </w:r>
      <w:r w:rsidR="00F813B9">
        <w:rPr>
          <w:rFonts w:ascii="仿宋_GB2312" w:eastAsia="仿宋_GB2312" w:hAnsi="仿宋_GB2312" w:cs="Times New Roman" w:hint="eastAsia"/>
          <w:color w:val="000000" w:themeColor="text1"/>
          <w:sz w:val="32"/>
          <w:szCs w:val="24"/>
        </w:rPr>
        <w:t>062号</w:t>
      </w:r>
    </w:p>
    <w:p w:rsidR="00FC1587" w:rsidRPr="00FC1587" w:rsidRDefault="00FC1587" w:rsidP="00FC1587">
      <w:pPr>
        <w:numPr>
          <w:ilvl w:val="0"/>
          <w:numId w:val="1"/>
        </w:numPr>
        <w:jc w:val="left"/>
        <w:rPr>
          <w:rFonts w:ascii="仿宋_GB2312" w:eastAsia="仿宋_GB2312" w:hAnsi="仿宋_GB2312" w:cs="Times New Roman"/>
          <w:sz w:val="32"/>
          <w:szCs w:val="20"/>
        </w:rPr>
      </w:pPr>
      <w:r w:rsidRPr="00FC1587">
        <w:rPr>
          <w:rFonts w:ascii="仿宋_GB2312" w:eastAsia="仿宋_GB2312" w:hAnsi="仿宋_GB2312" w:cs="Times New Roman" w:hint="eastAsia"/>
          <w:sz w:val="32"/>
          <w:szCs w:val="24"/>
        </w:rPr>
        <w:t>委托方：运城市中级人民法院司法技术处</w:t>
      </w:r>
      <w:r w:rsidRPr="00FC1587">
        <w:rPr>
          <w:rFonts w:ascii="仿宋_GB2312" w:eastAsia="仿宋_GB2312" w:hAnsi="仿宋_GB2312" w:cs="Times New Roman" w:hint="eastAsia"/>
          <w:sz w:val="32"/>
          <w:szCs w:val="32"/>
        </w:rPr>
        <w:t>。</w:t>
      </w:r>
    </w:p>
    <w:p w:rsidR="00FC1587" w:rsidRPr="00FC1587" w:rsidRDefault="00FC1587" w:rsidP="00FC1587">
      <w:pPr>
        <w:numPr>
          <w:ilvl w:val="0"/>
          <w:numId w:val="1"/>
        </w:numPr>
        <w:jc w:val="left"/>
        <w:rPr>
          <w:rFonts w:ascii="仿宋_GB2312" w:eastAsia="仿宋_GB2312" w:hAnsi="仿宋_GB2312" w:cs="Times New Roman"/>
          <w:sz w:val="32"/>
          <w:szCs w:val="20"/>
        </w:rPr>
      </w:pPr>
      <w:r w:rsidRPr="00FC1587">
        <w:rPr>
          <w:rFonts w:ascii="仿宋_GB2312" w:eastAsia="仿宋_GB2312" w:hAnsi="仿宋_GB2312" w:cs="Times New Roman" w:hint="eastAsia"/>
          <w:sz w:val="32"/>
          <w:szCs w:val="20"/>
        </w:rPr>
        <w:t>评估目的：通过评估确定委托方资产的现时价值，为委托方提供</w:t>
      </w:r>
      <w:r w:rsidR="000D6BAD">
        <w:rPr>
          <w:rFonts w:ascii="仿宋_GB2312" w:eastAsia="仿宋_GB2312" w:hAnsi="仿宋_GB2312" w:cs="Times New Roman" w:hint="eastAsia"/>
          <w:sz w:val="32"/>
          <w:szCs w:val="20"/>
        </w:rPr>
        <w:t>拍卖</w:t>
      </w:r>
      <w:r w:rsidRPr="00FC1587">
        <w:rPr>
          <w:rFonts w:ascii="仿宋_GB2312" w:eastAsia="仿宋_GB2312" w:hAnsi="仿宋_GB2312" w:cs="Times New Roman" w:hint="eastAsia"/>
          <w:sz w:val="32"/>
          <w:szCs w:val="20"/>
        </w:rPr>
        <w:t>价格参考依据。</w:t>
      </w:r>
    </w:p>
    <w:p w:rsidR="00FC1587" w:rsidRPr="00FC1587" w:rsidRDefault="00FC1587" w:rsidP="00FC1587">
      <w:pPr>
        <w:numPr>
          <w:ilvl w:val="0"/>
          <w:numId w:val="1"/>
        </w:numPr>
        <w:jc w:val="left"/>
        <w:rPr>
          <w:rFonts w:ascii="仿宋_GB2312" w:eastAsia="仿宋_GB2312" w:hAnsi="仿宋_GB2312" w:cs="Times New Roman"/>
          <w:sz w:val="32"/>
          <w:szCs w:val="20"/>
        </w:rPr>
      </w:pPr>
      <w:r w:rsidRPr="00FC1587">
        <w:rPr>
          <w:rFonts w:ascii="仿宋_GB2312" w:eastAsia="仿宋_GB2312" w:hAnsi="仿宋_GB2312" w:cs="Times New Roman" w:hint="eastAsia"/>
          <w:sz w:val="32"/>
          <w:szCs w:val="20"/>
        </w:rPr>
        <w:t>评估范围与对象：本次评估范围为</w:t>
      </w:r>
      <w:r w:rsidR="00F813B9">
        <w:rPr>
          <w:rFonts w:ascii="仿宋_GB2312" w:eastAsia="仿宋_GB2312" w:hAnsi="仿宋_GB2312" w:cs="Times New Roman" w:hint="eastAsia"/>
          <w:sz w:val="32"/>
          <w:szCs w:val="24"/>
        </w:rPr>
        <w:t>芮城县黄河东街</w:t>
      </w:r>
      <w:proofErr w:type="gramStart"/>
      <w:r w:rsidR="00F813B9">
        <w:rPr>
          <w:rFonts w:ascii="仿宋_GB2312" w:eastAsia="仿宋_GB2312" w:hAnsi="仿宋_GB2312" w:cs="Times New Roman" w:hint="eastAsia"/>
          <w:sz w:val="32"/>
          <w:szCs w:val="24"/>
        </w:rPr>
        <w:t>德心苑商</w:t>
      </w:r>
      <w:proofErr w:type="gramEnd"/>
      <w:r w:rsidR="00F813B9">
        <w:rPr>
          <w:rFonts w:ascii="仿宋_GB2312" w:eastAsia="仿宋_GB2312" w:hAnsi="仿宋_GB2312" w:cs="Times New Roman" w:hint="eastAsia"/>
          <w:sz w:val="32"/>
          <w:szCs w:val="24"/>
        </w:rPr>
        <w:t>住楼2幢7单元301、302、401、501、502、601、602；8单元301、302、402、502、602；9单元302、401、402、601、602、702室共18套单元楼价值</w:t>
      </w:r>
      <w:r w:rsidRPr="00FC1587">
        <w:rPr>
          <w:rFonts w:ascii="仿宋_GB2312" w:eastAsia="仿宋_GB2312" w:hAnsi="仿宋_GB2312" w:cs="Times New Roman" w:hint="eastAsia"/>
          <w:sz w:val="32"/>
          <w:szCs w:val="24"/>
        </w:rPr>
        <w:t>。</w:t>
      </w:r>
    </w:p>
    <w:p w:rsidR="00FC1587" w:rsidRPr="00FC1587" w:rsidRDefault="00FC1587" w:rsidP="00FC1587">
      <w:pPr>
        <w:numPr>
          <w:ilvl w:val="0"/>
          <w:numId w:val="1"/>
        </w:numPr>
        <w:jc w:val="left"/>
        <w:rPr>
          <w:rFonts w:ascii="仿宋_GB2312" w:eastAsia="仿宋_GB2312" w:hAnsi="仿宋_GB2312" w:cs="Times New Roman"/>
          <w:sz w:val="32"/>
          <w:szCs w:val="20"/>
        </w:rPr>
      </w:pPr>
      <w:r w:rsidRPr="00FC1587">
        <w:rPr>
          <w:rFonts w:ascii="仿宋_GB2312" w:eastAsia="仿宋_GB2312" w:hAnsi="仿宋_GB2312" w:cs="Times New Roman" w:hint="eastAsia"/>
          <w:sz w:val="32"/>
          <w:szCs w:val="20"/>
        </w:rPr>
        <w:t>评估基准日：</w:t>
      </w:r>
      <w:r w:rsidR="00413AE3">
        <w:rPr>
          <w:rFonts w:ascii="仿宋_GB2312" w:eastAsia="仿宋_GB2312" w:hAnsi="仿宋_GB2312" w:cs="Times New Roman"/>
          <w:sz w:val="32"/>
          <w:szCs w:val="20"/>
        </w:rPr>
        <w:t>2019年</w:t>
      </w:r>
      <w:r w:rsidR="009279DB">
        <w:rPr>
          <w:rFonts w:ascii="仿宋_GB2312" w:eastAsia="仿宋_GB2312" w:hAnsi="仿宋_GB2312" w:cs="Times New Roman" w:hint="eastAsia"/>
          <w:sz w:val="32"/>
          <w:szCs w:val="20"/>
        </w:rPr>
        <w:t>7</w:t>
      </w:r>
      <w:r w:rsidR="00413AE3">
        <w:rPr>
          <w:rFonts w:ascii="仿宋_GB2312" w:eastAsia="仿宋_GB2312" w:hAnsi="仿宋_GB2312" w:cs="Times New Roman"/>
          <w:sz w:val="32"/>
          <w:szCs w:val="20"/>
        </w:rPr>
        <w:t>月10日</w:t>
      </w:r>
      <w:r w:rsidRPr="00FC1587">
        <w:rPr>
          <w:rFonts w:ascii="仿宋_GB2312" w:eastAsia="仿宋_GB2312" w:hAnsi="仿宋_GB2312" w:cs="Times New Roman" w:hint="eastAsia"/>
          <w:sz w:val="32"/>
          <w:szCs w:val="20"/>
        </w:rPr>
        <w:t>。</w:t>
      </w:r>
    </w:p>
    <w:p w:rsidR="00FC1587" w:rsidRPr="00FC1587" w:rsidRDefault="00FC1587" w:rsidP="00FC1587">
      <w:pPr>
        <w:numPr>
          <w:ilvl w:val="0"/>
          <w:numId w:val="1"/>
        </w:numPr>
        <w:jc w:val="left"/>
        <w:rPr>
          <w:rFonts w:ascii="仿宋_GB2312" w:eastAsia="仿宋_GB2312" w:hAnsi="仿宋_GB2312" w:cs="Times New Roman"/>
          <w:sz w:val="32"/>
          <w:szCs w:val="20"/>
        </w:rPr>
      </w:pPr>
      <w:r w:rsidRPr="00FC1587">
        <w:rPr>
          <w:rFonts w:ascii="仿宋_GB2312" w:eastAsia="仿宋_GB2312" w:hAnsi="仿宋_GB2312" w:cs="Times New Roman" w:hint="eastAsia"/>
          <w:sz w:val="32"/>
          <w:szCs w:val="20"/>
        </w:rPr>
        <w:t>评估原则：遵循独立、客观、公正的原则，按照规定的标准、程序和方法进行客观公正的评估。</w:t>
      </w:r>
    </w:p>
    <w:p w:rsidR="00FC1587" w:rsidRPr="00FC1587" w:rsidRDefault="00FC1587" w:rsidP="00FC1587">
      <w:pPr>
        <w:numPr>
          <w:ilvl w:val="0"/>
          <w:numId w:val="1"/>
        </w:numPr>
        <w:jc w:val="left"/>
        <w:rPr>
          <w:rFonts w:ascii="仿宋_GB2312" w:eastAsia="仿宋_GB2312" w:hAnsi="仿宋_GB2312" w:cs="Times New Roman"/>
          <w:sz w:val="32"/>
          <w:szCs w:val="20"/>
        </w:rPr>
      </w:pPr>
      <w:r w:rsidRPr="00FC1587">
        <w:rPr>
          <w:rFonts w:ascii="仿宋_GB2312" w:eastAsia="仿宋_GB2312" w:hAnsi="仿宋_GB2312" w:cs="Times New Roman" w:hint="eastAsia"/>
          <w:sz w:val="32"/>
          <w:szCs w:val="20"/>
        </w:rPr>
        <w:t>评估方法：</w:t>
      </w:r>
      <w:r w:rsidR="00F813B9">
        <w:rPr>
          <w:rFonts w:ascii="仿宋_GB2312" w:eastAsia="仿宋_GB2312" w:hAnsi="仿宋_GB2312" w:cs="Times New Roman" w:hint="eastAsia"/>
          <w:sz w:val="32"/>
          <w:szCs w:val="20"/>
        </w:rPr>
        <w:t>市场</w:t>
      </w:r>
      <w:r w:rsidR="009B7D12">
        <w:rPr>
          <w:rFonts w:ascii="仿宋_GB2312" w:eastAsia="仿宋_GB2312" w:hAnsi="仿宋_GB2312" w:cs="Times New Roman" w:hint="eastAsia"/>
          <w:sz w:val="32"/>
          <w:szCs w:val="20"/>
        </w:rPr>
        <w:t>法</w:t>
      </w:r>
      <w:r w:rsidR="00BC12A3" w:rsidRPr="00A26D95">
        <w:rPr>
          <w:rFonts w:ascii="仿宋_GB2312" w:eastAsia="仿宋_GB2312" w:hAnsi="仿宋_GB2312" w:cs="Times New Roman" w:hint="eastAsia"/>
          <w:sz w:val="32"/>
          <w:szCs w:val="20"/>
        </w:rPr>
        <w:t>。</w:t>
      </w:r>
    </w:p>
    <w:p w:rsidR="00FC1587" w:rsidRPr="00FC1587" w:rsidRDefault="00FC1587" w:rsidP="00FC1587">
      <w:pPr>
        <w:numPr>
          <w:ilvl w:val="0"/>
          <w:numId w:val="1"/>
        </w:numPr>
        <w:jc w:val="left"/>
        <w:rPr>
          <w:rFonts w:ascii="仿宋_GB2312" w:eastAsia="仿宋_GB2312" w:hAnsi="仿宋_GB2312" w:cs="Times New Roman"/>
          <w:sz w:val="32"/>
          <w:szCs w:val="20"/>
        </w:rPr>
      </w:pPr>
      <w:r w:rsidRPr="00FC1587">
        <w:rPr>
          <w:rFonts w:ascii="仿宋_GB2312" w:eastAsia="仿宋_GB2312" w:hAnsi="仿宋_GB2312" w:cs="Times New Roman" w:hint="eastAsia"/>
          <w:sz w:val="32"/>
          <w:szCs w:val="20"/>
        </w:rPr>
        <w:t>委托日期：</w:t>
      </w:r>
      <w:r w:rsidR="00413AE3">
        <w:rPr>
          <w:rFonts w:ascii="仿宋_GB2312" w:eastAsia="仿宋_GB2312" w:hAnsi="仿宋_GB2312" w:cs="Times New Roman"/>
          <w:sz w:val="32"/>
          <w:szCs w:val="20"/>
        </w:rPr>
        <w:t>2019年</w:t>
      </w:r>
      <w:r w:rsidR="009279DB">
        <w:rPr>
          <w:rFonts w:ascii="仿宋_GB2312" w:eastAsia="仿宋_GB2312" w:hAnsi="仿宋_GB2312" w:cs="Times New Roman" w:hint="eastAsia"/>
          <w:sz w:val="32"/>
          <w:szCs w:val="20"/>
        </w:rPr>
        <w:t>6</w:t>
      </w:r>
      <w:r w:rsidR="00413AE3">
        <w:rPr>
          <w:rFonts w:ascii="仿宋_GB2312" w:eastAsia="仿宋_GB2312" w:hAnsi="仿宋_GB2312" w:cs="Times New Roman"/>
          <w:sz w:val="32"/>
          <w:szCs w:val="20"/>
        </w:rPr>
        <w:t>月</w:t>
      </w:r>
      <w:r w:rsidR="009279DB">
        <w:rPr>
          <w:rFonts w:ascii="仿宋_GB2312" w:eastAsia="仿宋_GB2312" w:hAnsi="仿宋_GB2312" w:cs="Times New Roman" w:hint="eastAsia"/>
          <w:sz w:val="32"/>
          <w:szCs w:val="20"/>
        </w:rPr>
        <w:t>26</w:t>
      </w:r>
      <w:r w:rsidR="00413AE3">
        <w:rPr>
          <w:rFonts w:ascii="仿宋_GB2312" w:eastAsia="仿宋_GB2312" w:hAnsi="仿宋_GB2312" w:cs="Times New Roman"/>
          <w:sz w:val="32"/>
          <w:szCs w:val="20"/>
        </w:rPr>
        <w:t>日</w:t>
      </w:r>
      <w:r w:rsidRPr="00FC1587">
        <w:rPr>
          <w:rFonts w:ascii="仿宋_GB2312" w:eastAsia="仿宋_GB2312" w:hAnsi="仿宋_GB2312" w:cs="Times New Roman" w:hint="eastAsia"/>
          <w:sz w:val="32"/>
          <w:szCs w:val="20"/>
        </w:rPr>
        <w:t>。</w:t>
      </w:r>
    </w:p>
    <w:p w:rsidR="00FC1587" w:rsidRPr="00FC1587" w:rsidRDefault="00FC1587" w:rsidP="00FC1587">
      <w:pPr>
        <w:jc w:val="left"/>
        <w:rPr>
          <w:rFonts w:ascii="仿宋_GB2312" w:eastAsia="仿宋_GB2312" w:hAnsi="仿宋_GB2312" w:cs="Times New Roman"/>
          <w:sz w:val="32"/>
          <w:szCs w:val="20"/>
        </w:rPr>
      </w:pPr>
    </w:p>
    <w:p w:rsidR="00FC1587" w:rsidRPr="00FC1587" w:rsidRDefault="000D6BAD" w:rsidP="000D6BAD">
      <w:pPr>
        <w:jc w:val="center"/>
        <w:rPr>
          <w:rFonts w:ascii="仿宋_GB2312" w:eastAsia="仿宋_GB2312" w:hAnsi="仿宋_GB2312" w:cs="Times New Roman"/>
          <w:sz w:val="32"/>
          <w:szCs w:val="20"/>
        </w:rPr>
      </w:pPr>
      <w:r>
        <w:rPr>
          <w:rFonts w:ascii="仿宋_GB2312" w:eastAsia="仿宋_GB2312" w:hAnsi="仿宋_GB2312" w:cs="Times New Roman" w:hint="eastAsia"/>
          <w:sz w:val="32"/>
          <w:szCs w:val="20"/>
        </w:rPr>
        <w:t xml:space="preserve">    </w:t>
      </w:r>
      <w:r w:rsidR="00FC1587" w:rsidRPr="00FC1587">
        <w:rPr>
          <w:rFonts w:ascii="仿宋_GB2312" w:eastAsia="仿宋_GB2312" w:hAnsi="仿宋_GB2312" w:cs="Times New Roman" w:hint="eastAsia"/>
          <w:sz w:val="32"/>
          <w:szCs w:val="20"/>
        </w:rPr>
        <w:t>评估机构法定代表人：</w:t>
      </w:r>
    </w:p>
    <w:p w:rsidR="00FC5502" w:rsidRDefault="00FC5502" w:rsidP="00F813B9">
      <w:pPr>
        <w:tabs>
          <w:tab w:val="left" w:pos="3130"/>
        </w:tabs>
        <w:jc w:val="left"/>
        <w:rPr>
          <w:rFonts w:ascii="仿宋_GB2312" w:eastAsia="仿宋_GB2312" w:hAnsi="仿宋_GB2312" w:cs="Times New Roman"/>
          <w:sz w:val="32"/>
          <w:szCs w:val="20"/>
        </w:rPr>
      </w:pPr>
    </w:p>
    <w:p w:rsidR="00FC1587" w:rsidRPr="00FC1587" w:rsidRDefault="00FC1587" w:rsidP="00FC5502">
      <w:pPr>
        <w:tabs>
          <w:tab w:val="left" w:pos="3130"/>
        </w:tabs>
        <w:ind w:firstLineChars="900" w:firstLine="2880"/>
        <w:jc w:val="left"/>
        <w:rPr>
          <w:rFonts w:ascii="仿宋_GB2312" w:eastAsia="仿宋_GB2312" w:hAnsi="仿宋_GB2312" w:cs="Times New Roman"/>
          <w:sz w:val="32"/>
          <w:szCs w:val="20"/>
        </w:rPr>
      </w:pPr>
      <w:r w:rsidRPr="00FC1587">
        <w:rPr>
          <w:rFonts w:ascii="仿宋_GB2312" w:eastAsia="仿宋_GB2312" w:hAnsi="仿宋_GB2312" w:cs="Times New Roman" w:hint="eastAsia"/>
          <w:sz w:val="32"/>
          <w:szCs w:val="20"/>
        </w:rPr>
        <w:t>运城市空港天</w:t>
      </w:r>
      <w:proofErr w:type="gramStart"/>
      <w:r w:rsidRPr="00FC1587">
        <w:rPr>
          <w:rFonts w:ascii="仿宋_GB2312" w:eastAsia="仿宋_GB2312" w:hAnsi="仿宋_GB2312" w:cs="Times New Roman" w:hint="eastAsia"/>
          <w:sz w:val="32"/>
          <w:szCs w:val="20"/>
        </w:rPr>
        <w:t>信价格</w:t>
      </w:r>
      <w:proofErr w:type="gramEnd"/>
      <w:r w:rsidRPr="00FC1587">
        <w:rPr>
          <w:rFonts w:ascii="仿宋_GB2312" w:eastAsia="仿宋_GB2312" w:hAnsi="仿宋_GB2312" w:cs="Times New Roman" w:hint="eastAsia"/>
          <w:sz w:val="32"/>
          <w:szCs w:val="20"/>
        </w:rPr>
        <w:t>评估有限公司</w:t>
      </w:r>
    </w:p>
    <w:p w:rsidR="00FC1587" w:rsidRPr="00FC1587" w:rsidRDefault="00FC1587" w:rsidP="00FC1587">
      <w:pPr>
        <w:rPr>
          <w:rFonts w:ascii="仿宋_GB2312" w:eastAsia="仿宋_GB2312" w:hAnsi="仿宋_GB2312" w:cs="Times New Roman"/>
          <w:sz w:val="32"/>
          <w:szCs w:val="20"/>
        </w:rPr>
      </w:pPr>
    </w:p>
    <w:p w:rsidR="0058350B" w:rsidRPr="00F813B9" w:rsidRDefault="00413AE3" w:rsidP="00F813B9">
      <w:pPr>
        <w:ind w:firstLineChars="1250" w:firstLine="4000"/>
        <w:rPr>
          <w:rFonts w:ascii="仿宋_GB2312" w:eastAsia="仿宋_GB2312" w:hAnsi="仿宋_GB2312" w:cs="Times New Roman"/>
          <w:sz w:val="32"/>
          <w:szCs w:val="20"/>
        </w:rPr>
      </w:pPr>
      <w:r>
        <w:rPr>
          <w:rFonts w:ascii="仿宋_GB2312" w:eastAsia="仿宋_GB2312" w:hAnsi="仿宋_GB2312" w:cs="Times New Roman" w:hint="eastAsia"/>
          <w:sz w:val="32"/>
          <w:szCs w:val="20"/>
        </w:rPr>
        <w:t>二</w:t>
      </w:r>
      <w:proofErr w:type="gramStart"/>
      <w:r>
        <w:rPr>
          <w:rFonts w:ascii="仿宋_GB2312" w:eastAsia="仿宋_GB2312" w:hAnsi="仿宋_GB2312" w:cs="Times New Roman" w:hint="eastAsia"/>
          <w:sz w:val="32"/>
          <w:szCs w:val="20"/>
        </w:rPr>
        <w:t>0一九</w:t>
      </w:r>
      <w:proofErr w:type="gramEnd"/>
      <w:r>
        <w:rPr>
          <w:rFonts w:ascii="仿宋_GB2312" w:eastAsia="仿宋_GB2312" w:hAnsi="仿宋_GB2312" w:cs="Times New Roman" w:hint="eastAsia"/>
          <w:sz w:val="32"/>
          <w:szCs w:val="20"/>
        </w:rPr>
        <w:t>年</w:t>
      </w:r>
      <w:r w:rsidR="00C76C31">
        <w:rPr>
          <w:rFonts w:ascii="仿宋_GB2312" w:eastAsia="仿宋_GB2312" w:hAnsi="仿宋_GB2312" w:cs="Times New Roman" w:hint="eastAsia"/>
          <w:sz w:val="32"/>
          <w:szCs w:val="20"/>
        </w:rPr>
        <w:t>十</w:t>
      </w:r>
      <w:r w:rsidR="0058350B">
        <w:rPr>
          <w:rFonts w:ascii="仿宋_GB2312" w:eastAsia="仿宋_GB2312" w:hAnsi="仿宋_GB2312" w:cs="Times New Roman" w:hint="eastAsia"/>
          <w:sz w:val="32"/>
          <w:szCs w:val="20"/>
        </w:rPr>
        <w:t>月</w:t>
      </w:r>
      <w:r w:rsidR="00C76C31">
        <w:rPr>
          <w:rFonts w:ascii="仿宋_GB2312" w:eastAsia="仿宋_GB2312" w:hAnsi="仿宋_GB2312" w:cs="Times New Roman" w:hint="eastAsia"/>
          <w:sz w:val="32"/>
          <w:szCs w:val="20"/>
        </w:rPr>
        <w:t>十八</w:t>
      </w:r>
      <w:r>
        <w:rPr>
          <w:rFonts w:ascii="仿宋_GB2312" w:eastAsia="仿宋_GB2312" w:hAnsi="仿宋_GB2312" w:cs="Times New Roman" w:hint="eastAsia"/>
          <w:sz w:val="32"/>
          <w:szCs w:val="20"/>
        </w:rPr>
        <w:t>日</w:t>
      </w:r>
    </w:p>
    <w:p w:rsidR="00FC1587" w:rsidRPr="00FC1587" w:rsidRDefault="00FC1587" w:rsidP="00FC1587">
      <w:pPr>
        <w:jc w:val="center"/>
        <w:rPr>
          <w:rFonts w:ascii="黑体" w:eastAsia="黑体" w:hAnsi="Times New Roman" w:cs="Times New Roman"/>
          <w:bCs/>
          <w:sz w:val="52"/>
          <w:szCs w:val="52"/>
        </w:rPr>
      </w:pPr>
      <w:r w:rsidRPr="00FC1587">
        <w:rPr>
          <w:rFonts w:ascii="黑体" w:eastAsia="黑体" w:hAnsi="Times New Roman" w:cs="Times New Roman" w:hint="eastAsia"/>
          <w:bCs/>
          <w:sz w:val="52"/>
          <w:szCs w:val="52"/>
        </w:rPr>
        <w:lastRenderedPageBreak/>
        <w:t>评</w:t>
      </w:r>
      <w:r w:rsidR="000D6BAD">
        <w:rPr>
          <w:rFonts w:ascii="黑体" w:eastAsia="黑体" w:hAnsi="Times New Roman" w:cs="Times New Roman" w:hint="eastAsia"/>
          <w:bCs/>
          <w:sz w:val="52"/>
          <w:szCs w:val="52"/>
        </w:rPr>
        <w:t xml:space="preserve"> </w:t>
      </w:r>
      <w:r w:rsidRPr="00FC1587">
        <w:rPr>
          <w:rFonts w:ascii="黑体" w:eastAsia="黑体" w:hAnsi="Times New Roman" w:cs="Times New Roman" w:hint="eastAsia"/>
          <w:bCs/>
          <w:sz w:val="52"/>
          <w:szCs w:val="52"/>
        </w:rPr>
        <w:t>估</w:t>
      </w:r>
      <w:r w:rsidR="000D6BAD">
        <w:rPr>
          <w:rFonts w:ascii="黑体" w:eastAsia="黑体" w:hAnsi="Times New Roman" w:cs="Times New Roman" w:hint="eastAsia"/>
          <w:bCs/>
          <w:sz w:val="52"/>
          <w:szCs w:val="52"/>
        </w:rPr>
        <w:t xml:space="preserve"> </w:t>
      </w:r>
      <w:r w:rsidRPr="00FC1587">
        <w:rPr>
          <w:rFonts w:ascii="黑体" w:eastAsia="黑体" w:hAnsi="Times New Roman" w:cs="Times New Roman" w:hint="eastAsia"/>
          <w:bCs/>
          <w:sz w:val="52"/>
          <w:szCs w:val="52"/>
        </w:rPr>
        <w:t>报</w:t>
      </w:r>
      <w:r w:rsidR="000D6BAD">
        <w:rPr>
          <w:rFonts w:ascii="黑体" w:eastAsia="黑体" w:hAnsi="Times New Roman" w:cs="Times New Roman" w:hint="eastAsia"/>
          <w:bCs/>
          <w:sz w:val="52"/>
          <w:szCs w:val="52"/>
        </w:rPr>
        <w:t xml:space="preserve"> </w:t>
      </w:r>
      <w:r w:rsidRPr="00FC1587">
        <w:rPr>
          <w:rFonts w:ascii="黑体" w:eastAsia="黑体" w:hAnsi="Times New Roman" w:cs="Times New Roman" w:hint="eastAsia"/>
          <w:bCs/>
          <w:sz w:val="52"/>
          <w:szCs w:val="52"/>
        </w:rPr>
        <w:t>告</w:t>
      </w:r>
      <w:r w:rsidR="000D6BAD">
        <w:rPr>
          <w:rFonts w:ascii="黑体" w:eastAsia="黑体" w:hAnsi="Times New Roman" w:cs="Times New Roman" w:hint="eastAsia"/>
          <w:bCs/>
          <w:sz w:val="52"/>
          <w:szCs w:val="52"/>
        </w:rPr>
        <w:t xml:space="preserve"> </w:t>
      </w:r>
      <w:r w:rsidR="00C76C31">
        <w:rPr>
          <w:rFonts w:ascii="黑体" w:eastAsia="黑体" w:hAnsi="Times New Roman" w:cs="Times New Roman" w:hint="eastAsia"/>
          <w:bCs/>
          <w:sz w:val="52"/>
          <w:szCs w:val="52"/>
        </w:rPr>
        <w:t>书</w:t>
      </w:r>
    </w:p>
    <w:p w:rsidR="00FC1587" w:rsidRPr="00FC1587" w:rsidRDefault="00070992" w:rsidP="00FC1587">
      <w:pPr>
        <w:spacing w:line="660" w:lineRule="exact"/>
        <w:jc w:val="center"/>
        <w:rPr>
          <w:rFonts w:ascii="黑体" w:eastAsia="黑体" w:hAnsi="Times New Roman" w:cs="Times New Roman"/>
          <w:bCs/>
          <w:sz w:val="44"/>
          <w:szCs w:val="20"/>
        </w:rPr>
      </w:pPr>
      <w:proofErr w:type="gramStart"/>
      <w:r>
        <w:rPr>
          <w:rFonts w:ascii="仿宋_GB2312" w:eastAsia="仿宋_GB2312" w:hAnsi="Times New Roman" w:cs="Times New Roman" w:hint="eastAsia"/>
          <w:bCs/>
          <w:sz w:val="32"/>
          <w:szCs w:val="20"/>
        </w:rPr>
        <w:t>运市天评</w:t>
      </w:r>
      <w:proofErr w:type="gramEnd"/>
      <w:r>
        <w:rPr>
          <w:rFonts w:ascii="仿宋_GB2312" w:eastAsia="仿宋_GB2312" w:hAnsi="Times New Roman" w:cs="Times New Roman" w:hint="eastAsia"/>
          <w:bCs/>
          <w:sz w:val="32"/>
          <w:szCs w:val="20"/>
        </w:rPr>
        <w:t>字[2019]第</w:t>
      </w:r>
      <w:r w:rsidR="00F813B9">
        <w:rPr>
          <w:rFonts w:ascii="仿宋_GB2312" w:eastAsia="仿宋_GB2312" w:hAnsi="Times New Roman" w:cs="Times New Roman" w:hint="eastAsia"/>
          <w:bCs/>
          <w:color w:val="000000" w:themeColor="text1"/>
          <w:sz w:val="32"/>
          <w:szCs w:val="20"/>
        </w:rPr>
        <w:t>062号</w:t>
      </w:r>
    </w:p>
    <w:p w:rsidR="00FC1587" w:rsidRPr="00F813B9" w:rsidRDefault="00FC1587" w:rsidP="00070992">
      <w:pPr>
        <w:spacing w:line="660" w:lineRule="exact"/>
        <w:jc w:val="center"/>
        <w:rPr>
          <w:rFonts w:ascii="黑体" w:eastAsia="黑体" w:hAnsi="黑体" w:cs="Times New Roman"/>
          <w:sz w:val="28"/>
          <w:szCs w:val="36"/>
        </w:rPr>
      </w:pPr>
      <w:r w:rsidRPr="00F813B9">
        <w:rPr>
          <w:rFonts w:ascii="黑体" w:eastAsia="黑体" w:hAnsi="黑体" w:cs="Times New Roman" w:hint="eastAsia"/>
          <w:sz w:val="24"/>
          <w:szCs w:val="36"/>
        </w:rPr>
        <w:t>关于</w:t>
      </w:r>
      <w:r w:rsidR="00F813B9" w:rsidRPr="00F813B9">
        <w:rPr>
          <w:rFonts w:ascii="黑体" w:eastAsia="黑体" w:hAnsi="黑体" w:cs="Times New Roman" w:hint="eastAsia"/>
          <w:sz w:val="24"/>
          <w:szCs w:val="36"/>
        </w:rPr>
        <w:t>芮城县黄河东街</w:t>
      </w:r>
      <w:proofErr w:type="gramStart"/>
      <w:r w:rsidR="00F813B9" w:rsidRPr="00F813B9">
        <w:rPr>
          <w:rFonts w:ascii="黑体" w:eastAsia="黑体" w:hAnsi="黑体" w:cs="Times New Roman" w:hint="eastAsia"/>
          <w:sz w:val="24"/>
          <w:szCs w:val="36"/>
        </w:rPr>
        <w:t>德心苑商</w:t>
      </w:r>
      <w:proofErr w:type="gramEnd"/>
      <w:r w:rsidR="00F813B9" w:rsidRPr="00F813B9">
        <w:rPr>
          <w:rFonts w:ascii="黑体" w:eastAsia="黑体" w:hAnsi="黑体" w:cs="Times New Roman" w:hint="eastAsia"/>
          <w:sz w:val="24"/>
          <w:szCs w:val="36"/>
        </w:rPr>
        <w:t>住楼2幢7单元301、302、401、501、502、601、602；8单元301、302、402、502、602；9单元302、401、402、601、602、702室共18套单元楼价值</w:t>
      </w:r>
      <w:r w:rsidRPr="00F813B9">
        <w:rPr>
          <w:rFonts w:ascii="黑体" w:eastAsia="黑体" w:hAnsi="黑体" w:cs="Times New Roman" w:hint="eastAsia"/>
          <w:sz w:val="24"/>
          <w:szCs w:val="36"/>
        </w:rPr>
        <w:t>价格评估报告</w:t>
      </w:r>
      <w:r w:rsidR="00C76C31">
        <w:rPr>
          <w:rFonts w:ascii="黑体" w:eastAsia="黑体" w:hAnsi="黑体" w:cs="Times New Roman" w:hint="eastAsia"/>
          <w:sz w:val="24"/>
          <w:szCs w:val="36"/>
        </w:rPr>
        <w:t>书</w:t>
      </w:r>
    </w:p>
    <w:p w:rsidR="00FC1587" w:rsidRPr="00FC1587" w:rsidRDefault="00FC1587" w:rsidP="00FC1587">
      <w:pPr>
        <w:spacing w:line="660" w:lineRule="exact"/>
        <w:rPr>
          <w:rFonts w:ascii="仿宋_GB2312" w:eastAsia="仿宋_GB2312" w:hAnsi="Times New Roman" w:cs="Times New Roman"/>
          <w:sz w:val="32"/>
          <w:szCs w:val="32"/>
        </w:rPr>
      </w:pPr>
      <w:r w:rsidRPr="00FC1587">
        <w:rPr>
          <w:rFonts w:ascii="仿宋_GB2312" w:eastAsia="仿宋_GB2312" w:hAnsi="仿宋_GB2312" w:cs="Times New Roman" w:hint="eastAsia"/>
          <w:sz w:val="32"/>
          <w:szCs w:val="32"/>
        </w:rPr>
        <w:t>运城市中级人民法院司法技术处</w:t>
      </w:r>
      <w:r w:rsidRPr="00FC1587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FC1587" w:rsidRPr="00FC1587" w:rsidRDefault="00FC1587" w:rsidP="00FC1587">
      <w:pPr>
        <w:spacing w:line="66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FC1587">
        <w:rPr>
          <w:rFonts w:ascii="仿宋_GB2312" w:eastAsia="仿宋_GB2312" w:hAnsi="Times New Roman" w:cs="Times New Roman" w:hint="eastAsia"/>
          <w:sz w:val="32"/>
          <w:szCs w:val="32"/>
        </w:rPr>
        <w:t>根据你处</w:t>
      </w:r>
      <w:r w:rsidR="00413AE3">
        <w:rPr>
          <w:rFonts w:ascii="仿宋_GB2312" w:eastAsia="仿宋_GB2312" w:hAnsi="Times New Roman" w:cs="Times New Roman"/>
          <w:sz w:val="32"/>
          <w:szCs w:val="32"/>
        </w:rPr>
        <w:t>2019年</w:t>
      </w:r>
      <w:r w:rsidR="0058350B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413AE3">
        <w:rPr>
          <w:rFonts w:ascii="仿宋_GB2312" w:eastAsia="仿宋_GB2312" w:hAnsi="Times New Roman" w:cs="Times New Roman"/>
          <w:sz w:val="32"/>
          <w:szCs w:val="32"/>
        </w:rPr>
        <w:t>月</w:t>
      </w:r>
      <w:r w:rsidR="0058350B">
        <w:rPr>
          <w:rFonts w:ascii="仿宋_GB2312" w:eastAsia="仿宋_GB2312" w:hAnsi="Times New Roman" w:cs="Times New Roman" w:hint="eastAsia"/>
          <w:sz w:val="32"/>
          <w:szCs w:val="32"/>
        </w:rPr>
        <w:t>26</w:t>
      </w:r>
      <w:r w:rsidR="00413AE3">
        <w:rPr>
          <w:rFonts w:ascii="仿宋_GB2312" w:eastAsia="仿宋_GB2312" w:hAnsi="Times New Roman" w:cs="Times New Roman"/>
          <w:sz w:val="32"/>
          <w:szCs w:val="32"/>
        </w:rPr>
        <w:t>日</w:t>
      </w:r>
      <w:r w:rsidRPr="00FC1587">
        <w:rPr>
          <w:rFonts w:ascii="仿宋_GB2312" w:eastAsia="仿宋_GB2312" w:hAnsi="Times New Roman" w:cs="Times New Roman" w:hint="eastAsia"/>
          <w:sz w:val="32"/>
          <w:szCs w:val="32"/>
        </w:rPr>
        <w:t>出具的价格评估委托书的委托，遵循独立、客观、公正的原则，按照规定的标准、程序和方法，我公司组织价格评估人员对标的进行了价格评估，现将评估情况综述如下：</w:t>
      </w:r>
    </w:p>
    <w:p w:rsidR="00FC1587" w:rsidRPr="00FC1587" w:rsidRDefault="00FC1587" w:rsidP="00F330B6">
      <w:pPr>
        <w:spacing w:line="660" w:lineRule="exact"/>
        <w:rPr>
          <w:rFonts w:ascii="仿宋_GB2312" w:eastAsia="仿宋_GB2312" w:hAnsi="Times New Roman" w:cs="Times New Roman"/>
          <w:sz w:val="32"/>
          <w:szCs w:val="32"/>
        </w:rPr>
      </w:pPr>
      <w:r w:rsidRPr="00FC1587">
        <w:rPr>
          <w:rFonts w:ascii="仿宋_GB2312" w:eastAsia="仿宋_GB2312" w:hAnsi="Times New Roman" w:cs="Times New Roman" w:hint="eastAsia"/>
          <w:sz w:val="32"/>
          <w:szCs w:val="32"/>
        </w:rPr>
        <w:t>一、价格评估对象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FC1587">
        <w:rPr>
          <w:rFonts w:ascii="仿宋_GB2312" w:eastAsia="仿宋_GB2312" w:hAnsi="Times New Roman" w:cs="Times New Roman"/>
          <w:sz w:val="32"/>
          <w:szCs w:val="32"/>
        </w:rPr>
        <w:t>1</w:t>
      </w:r>
      <w:r w:rsidRPr="00FC1587">
        <w:rPr>
          <w:rFonts w:ascii="仿宋_GB2312" w:eastAsia="仿宋_GB2312" w:hAnsi="Times New Roman" w:cs="Times New Roman" w:hint="eastAsia"/>
          <w:sz w:val="32"/>
          <w:szCs w:val="32"/>
        </w:rPr>
        <w:t>、价格评估标的名称：</w:t>
      </w:r>
      <w:r w:rsidR="00F813B9">
        <w:rPr>
          <w:rFonts w:ascii="仿宋_GB2312" w:eastAsia="仿宋_GB2312" w:hAnsi="仿宋_GB2312" w:cs="Times New Roman" w:hint="eastAsia"/>
          <w:sz w:val="32"/>
          <w:szCs w:val="32"/>
        </w:rPr>
        <w:t>芮城县黄河东街</w:t>
      </w:r>
      <w:proofErr w:type="gramStart"/>
      <w:r w:rsidR="00F813B9">
        <w:rPr>
          <w:rFonts w:ascii="仿宋_GB2312" w:eastAsia="仿宋_GB2312" w:hAnsi="仿宋_GB2312" w:cs="Times New Roman" w:hint="eastAsia"/>
          <w:sz w:val="32"/>
          <w:szCs w:val="32"/>
        </w:rPr>
        <w:t>德心苑商</w:t>
      </w:r>
      <w:proofErr w:type="gramEnd"/>
      <w:r w:rsidR="00F813B9">
        <w:rPr>
          <w:rFonts w:ascii="仿宋_GB2312" w:eastAsia="仿宋_GB2312" w:hAnsi="仿宋_GB2312" w:cs="Times New Roman" w:hint="eastAsia"/>
          <w:sz w:val="32"/>
          <w:szCs w:val="32"/>
        </w:rPr>
        <w:t>住楼2幢7单元301、302、401、501、502、601、602；8单元301、302、402、502、602；9单元302、401、402、601、602、702室共18套单元楼价值</w:t>
      </w:r>
      <w:r w:rsidRPr="00FC1587">
        <w:rPr>
          <w:rFonts w:ascii="仿宋_GB2312" w:eastAsia="仿宋_GB2312" w:hAnsi="仿宋_GB2312" w:cs="Times New Roman" w:hint="eastAsia"/>
          <w:sz w:val="32"/>
          <w:szCs w:val="32"/>
        </w:rPr>
        <w:t>。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FC1587">
        <w:rPr>
          <w:rFonts w:ascii="仿宋_GB2312" w:eastAsia="仿宋_GB2312" w:hAnsi="Times New Roman" w:cs="Times New Roman"/>
          <w:sz w:val="32"/>
          <w:szCs w:val="32"/>
        </w:rPr>
        <w:t>2</w:t>
      </w:r>
      <w:r w:rsidRPr="00FC1587">
        <w:rPr>
          <w:rFonts w:ascii="仿宋_GB2312" w:eastAsia="仿宋_GB2312" w:hAnsi="Times New Roman" w:cs="Times New Roman" w:hint="eastAsia"/>
          <w:sz w:val="32"/>
          <w:szCs w:val="32"/>
        </w:rPr>
        <w:t>、价格评估标的区位状况：</w:t>
      </w:r>
      <w:r w:rsidR="0058350B">
        <w:rPr>
          <w:rFonts w:ascii="仿宋_GB2312" w:eastAsia="仿宋_GB2312" w:hAnsi="仿宋_GB2312" w:cs="Times New Roman" w:hint="eastAsia"/>
          <w:sz w:val="32"/>
          <w:szCs w:val="32"/>
        </w:rPr>
        <w:t>芮城县黄河东街</w:t>
      </w:r>
      <w:r w:rsidR="00F42E8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FC1587" w:rsidRPr="00FC1587" w:rsidRDefault="00FC1587" w:rsidP="00F330B6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二、价格评估目的</w:t>
      </w:r>
    </w:p>
    <w:p w:rsidR="00FC1587" w:rsidRPr="00FC1587" w:rsidRDefault="00FC1587" w:rsidP="00FC1587">
      <w:pPr>
        <w:spacing w:line="660" w:lineRule="exact"/>
        <w:ind w:firstLine="63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为委托方提供</w:t>
      </w:r>
      <w:r w:rsidR="000D6BAD">
        <w:rPr>
          <w:rFonts w:ascii="仿宋_GB2312" w:eastAsia="仿宋_GB2312" w:hAnsi="Times New Roman" w:cs="Times New Roman" w:hint="eastAsia"/>
          <w:sz w:val="32"/>
          <w:szCs w:val="20"/>
        </w:rPr>
        <w:t>拍卖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价格参考依据。</w:t>
      </w:r>
    </w:p>
    <w:p w:rsidR="00FC1587" w:rsidRPr="00FC1587" w:rsidRDefault="00FC1587" w:rsidP="00DC4328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三、</w:t>
      </w:r>
      <w:r w:rsidRPr="00FC1587">
        <w:rPr>
          <w:rFonts w:ascii="仿宋_GB2312" w:eastAsia="仿宋_GB2312" w:hAnsi="宋体" w:cs="Times New Roman" w:hint="eastAsia"/>
          <w:sz w:val="32"/>
          <w:szCs w:val="20"/>
        </w:rPr>
        <w:t>价格评估基准日</w:t>
      </w:r>
    </w:p>
    <w:p w:rsidR="00FC1587" w:rsidRPr="00FC1587" w:rsidRDefault="00413AE3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>
        <w:rPr>
          <w:rFonts w:ascii="仿宋_GB2312" w:eastAsia="仿宋_GB2312" w:hAnsi="Times New Roman" w:cs="Times New Roman"/>
          <w:sz w:val="32"/>
          <w:szCs w:val="20"/>
        </w:rPr>
        <w:lastRenderedPageBreak/>
        <w:t>2019年</w:t>
      </w:r>
      <w:r w:rsidR="0058350B">
        <w:rPr>
          <w:rFonts w:ascii="仿宋_GB2312" w:eastAsia="仿宋_GB2312" w:hAnsi="Times New Roman" w:cs="Times New Roman" w:hint="eastAsia"/>
          <w:sz w:val="32"/>
          <w:szCs w:val="20"/>
        </w:rPr>
        <w:t>7</w:t>
      </w:r>
      <w:r>
        <w:rPr>
          <w:rFonts w:ascii="仿宋_GB2312" w:eastAsia="仿宋_GB2312" w:hAnsi="Times New Roman" w:cs="Times New Roman"/>
          <w:sz w:val="32"/>
          <w:szCs w:val="20"/>
        </w:rPr>
        <w:t>月10日</w:t>
      </w:r>
      <w:r w:rsidR="00FC1587" w:rsidRPr="00FC1587">
        <w:rPr>
          <w:rFonts w:ascii="仿宋_GB2312" w:eastAsia="仿宋_GB2312" w:hAnsi="Times New Roman" w:cs="Times New Roman" w:hint="eastAsia"/>
          <w:sz w:val="32"/>
          <w:szCs w:val="20"/>
        </w:rPr>
        <w:t>。</w:t>
      </w:r>
    </w:p>
    <w:p w:rsidR="00FC1587" w:rsidRPr="00FC1587" w:rsidRDefault="00FC1587" w:rsidP="00DC4328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四、价格定义</w:t>
      </w:r>
    </w:p>
    <w:p w:rsidR="00FC1587" w:rsidRPr="00FC1587" w:rsidRDefault="00FC1587" w:rsidP="00FC1587">
      <w:pPr>
        <w:spacing w:line="660" w:lineRule="exact"/>
        <w:ind w:firstLine="63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价格评估结论所指的价格是：评估标的在评估基准日采用公开市场价值标准确定的拍卖参考价格。</w:t>
      </w:r>
    </w:p>
    <w:p w:rsidR="00FC1587" w:rsidRPr="00FC1587" w:rsidRDefault="00FC1587" w:rsidP="00DC4328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五、价格评估依据</w:t>
      </w:r>
    </w:p>
    <w:p w:rsidR="000E25D1" w:rsidRPr="000E25D1" w:rsidRDefault="000E25D1" w:rsidP="000E25D1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0E25D1">
        <w:rPr>
          <w:rFonts w:ascii="仿宋_GB2312" w:eastAsia="仿宋_GB2312" w:hAnsi="Times New Roman" w:cs="Times New Roman" w:hint="eastAsia"/>
          <w:sz w:val="32"/>
          <w:szCs w:val="20"/>
        </w:rPr>
        <w:t>（一）国家有关价格评估方面的法律、法规文件</w:t>
      </w:r>
    </w:p>
    <w:p w:rsidR="000E25D1" w:rsidRDefault="000E25D1" w:rsidP="000E25D1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0E25D1">
        <w:rPr>
          <w:rFonts w:ascii="仿宋_GB2312" w:eastAsia="仿宋_GB2312" w:hAnsi="Times New Roman" w:cs="Times New Roman" w:hint="eastAsia"/>
          <w:sz w:val="32"/>
          <w:szCs w:val="20"/>
        </w:rPr>
        <w:t>1、《中华人民共和国价格法》；</w:t>
      </w:r>
    </w:p>
    <w:p w:rsidR="00AE34A0" w:rsidRPr="000E25D1" w:rsidRDefault="00AE34A0" w:rsidP="000E25D1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0E25D1">
        <w:rPr>
          <w:rFonts w:ascii="仿宋_GB2312" w:eastAsia="仿宋_GB2312" w:hAnsi="Times New Roman" w:cs="Times New Roman" w:hint="eastAsia"/>
          <w:sz w:val="32"/>
          <w:szCs w:val="20"/>
        </w:rPr>
        <w:t>2、</w:t>
      </w:r>
      <w:r>
        <w:rPr>
          <w:rFonts w:ascii="仿宋_GB2312" w:eastAsia="仿宋_GB2312" w:hAnsi="Times New Roman" w:cs="Times New Roman" w:hint="eastAsia"/>
          <w:sz w:val="32"/>
          <w:szCs w:val="20"/>
        </w:rPr>
        <w:t>《山西省价格评估执业规范（试行）》；</w:t>
      </w:r>
    </w:p>
    <w:p w:rsidR="000E25D1" w:rsidRPr="000E25D1" w:rsidRDefault="00AE34A0" w:rsidP="000E25D1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0E25D1">
        <w:rPr>
          <w:rFonts w:ascii="仿宋_GB2312" w:eastAsia="仿宋_GB2312" w:hAnsi="Times New Roman" w:cs="Times New Roman" w:hint="eastAsia"/>
          <w:sz w:val="32"/>
          <w:szCs w:val="20"/>
        </w:rPr>
        <w:t>3、</w:t>
      </w:r>
      <w:r w:rsidR="000E25D1" w:rsidRPr="000E25D1">
        <w:rPr>
          <w:rFonts w:ascii="仿宋_GB2312" w:eastAsia="仿宋_GB2312" w:hAnsi="Times New Roman" w:cs="Times New Roman" w:hint="eastAsia"/>
          <w:sz w:val="32"/>
          <w:szCs w:val="20"/>
        </w:rPr>
        <w:t>《中华人民共和国资产评估法》；</w:t>
      </w:r>
    </w:p>
    <w:p w:rsidR="000E25D1" w:rsidRPr="000E25D1" w:rsidRDefault="00AE34A0" w:rsidP="000E25D1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>
        <w:rPr>
          <w:rFonts w:ascii="仿宋_GB2312" w:eastAsia="仿宋_GB2312" w:hAnsi="Times New Roman" w:cs="Times New Roman" w:hint="eastAsia"/>
          <w:sz w:val="32"/>
          <w:szCs w:val="20"/>
        </w:rPr>
        <w:t>4、</w:t>
      </w:r>
      <w:r w:rsidR="000E25D1" w:rsidRPr="000E25D1">
        <w:rPr>
          <w:rFonts w:ascii="仿宋_GB2312" w:eastAsia="仿宋_GB2312" w:hAnsi="Times New Roman" w:cs="Times New Roman" w:hint="eastAsia"/>
          <w:sz w:val="32"/>
          <w:szCs w:val="20"/>
        </w:rPr>
        <w:t>相关法律、法规、政策。</w:t>
      </w:r>
    </w:p>
    <w:p w:rsidR="000E25D1" w:rsidRPr="000E25D1" w:rsidRDefault="000E25D1" w:rsidP="000E25D1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0E25D1">
        <w:rPr>
          <w:rFonts w:ascii="仿宋_GB2312" w:eastAsia="仿宋_GB2312" w:hAnsi="Times New Roman" w:cs="Times New Roman" w:hint="eastAsia"/>
          <w:sz w:val="32"/>
          <w:szCs w:val="20"/>
        </w:rPr>
        <w:t>（二）委托方提供的有关资料</w:t>
      </w:r>
    </w:p>
    <w:p w:rsidR="000E25D1" w:rsidRPr="000E25D1" w:rsidRDefault="000E25D1" w:rsidP="000E25D1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0E25D1">
        <w:rPr>
          <w:rFonts w:ascii="仿宋_GB2312" w:eastAsia="仿宋_GB2312" w:hAnsi="Times New Roman" w:cs="Times New Roman" w:hint="eastAsia"/>
          <w:sz w:val="32"/>
          <w:szCs w:val="20"/>
        </w:rPr>
        <w:t>1、《山西省运城市中级人民法院评估委托书》（2019运</w:t>
      </w:r>
      <w:proofErr w:type="gramStart"/>
      <w:r w:rsidRPr="000E25D1">
        <w:rPr>
          <w:rFonts w:ascii="仿宋_GB2312" w:eastAsia="仿宋_GB2312" w:hAnsi="Times New Roman" w:cs="Times New Roman" w:hint="eastAsia"/>
          <w:sz w:val="32"/>
          <w:szCs w:val="20"/>
        </w:rPr>
        <w:t>法技评字</w:t>
      </w:r>
      <w:proofErr w:type="gramEnd"/>
      <w:r w:rsidRPr="000E25D1">
        <w:rPr>
          <w:rFonts w:ascii="仿宋_GB2312" w:eastAsia="仿宋_GB2312" w:hAnsi="Times New Roman" w:cs="Times New Roman" w:hint="eastAsia"/>
          <w:sz w:val="32"/>
          <w:szCs w:val="20"/>
        </w:rPr>
        <w:t>第</w:t>
      </w:r>
      <w:r>
        <w:rPr>
          <w:rFonts w:ascii="仿宋_GB2312" w:eastAsia="仿宋_GB2312" w:hAnsi="Times New Roman" w:cs="Times New Roman" w:hint="eastAsia"/>
          <w:sz w:val="32"/>
          <w:szCs w:val="20"/>
        </w:rPr>
        <w:t>084</w:t>
      </w:r>
      <w:r w:rsidR="00F813B9">
        <w:rPr>
          <w:rFonts w:ascii="仿宋_GB2312" w:eastAsia="仿宋_GB2312" w:hAnsi="Times New Roman" w:cs="Times New Roman" w:hint="eastAsia"/>
          <w:sz w:val="32"/>
          <w:szCs w:val="20"/>
        </w:rPr>
        <w:t>-1</w:t>
      </w:r>
      <w:r w:rsidRPr="000E25D1">
        <w:rPr>
          <w:rFonts w:ascii="仿宋_GB2312" w:eastAsia="仿宋_GB2312" w:hAnsi="Times New Roman" w:cs="Times New Roman" w:hint="eastAsia"/>
          <w:sz w:val="32"/>
          <w:szCs w:val="20"/>
        </w:rPr>
        <w:t>号）；</w:t>
      </w:r>
    </w:p>
    <w:p w:rsidR="004E7BD0" w:rsidRPr="004E7BD0" w:rsidRDefault="004E7BD0" w:rsidP="004E7BD0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4E7BD0">
        <w:rPr>
          <w:rFonts w:ascii="仿宋_GB2312" w:eastAsia="仿宋_GB2312" w:hAnsi="Times New Roman" w:cs="Times New Roman" w:hint="eastAsia"/>
          <w:sz w:val="32"/>
          <w:szCs w:val="20"/>
        </w:rPr>
        <w:t>2、其它有关资料。</w:t>
      </w:r>
    </w:p>
    <w:p w:rsidR="004E7BD0" w:rsidRPr="004E7BD0" w:rsidRDefault="004E7BD0" w:rsidP="004E7BD0">
      <w:pPr>
        <w:spacing w:line="660" w:lineRule="exact"/>
        <w:ind w:firstLineChars="150" w:firstLine="480"/>
        <w:rPr>
          <w:rFonts w:ascii="仿宋_GB2312" w:eastAsia="仿宋_GB2312" w:hAnsi="Times New Roman" w:cs="Times New Roman"/>
          <w:sz w:val="32"/>
          <w:szCs w:val="20"/>
        </w:rPr>
      </w:pPr>
      <w:r w:rsidRPr="004E7BD0">
        <w:rPr>
          <w:rFonts w:ascii="仿宋_GB2312" w:eastAsia="仿宋_GB2312" w:hAnsi="Times New Roman" w:cs="Times New Roman" w:hint="eastAsia"/>
          <w:sz w:val="32"/>
          <w:szCs w:val="20"/>
        </w:rPr>
        <w:t>（</w:t>
      </w:r>
      <w:r w:rsidR="004024D0">
        <w:rPr>
          <w:rFonts w:ascii="仿宋_GB2312" w:eastAsia="仿宋_GB2312" w:hAnsi="Times New Roman" w:cs="Times New Roman" w:hint="eastAsia"/>
          <w:sz w:val="32"/>
          <w:szCs w:val="20"/>
        </w:rPr>
        <w:t>三</w:t>
      </w:r>
      <w:r w:rsidRPr="004E7BD0">
        <w:rPr>
          <w:rFonts w:ascii="仿宋_GB2312" w:eastAsia="仿宋_GB2312" w:hAnsi="Times New Roman" w:cs="Times New Roman" w:hint="eastAsia"/>
          <w:sz w:val="32"/>
          <w:szCs w:val="20"/>
        </w:rPr>
        <w:t>）评估方收集的有关资料</w:t>
      </w:r>
    </w:p>
    <w:p w:rsidR="00FC1587" w:rsidRPr="00FC1587" w:rsidRDefault="00FC1587" w:rsidP="00FC1587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六、价格评估方法</w:t>
      </w:r>
    </w:p>
    <w:p w:rsidR="00FC1587" w:rsidRPr="00FC1587" w:rsidRDefault="00FC1587" w:rsidP="00F6734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本次评估采</w:t>
      </w:r>
      <w:r w:rsidRPr="00291E93">
        <w:rPr>
          <w:rFonts w:ascii="仿宋_GB2312" w:eastAsia="仿宋_GB2312" w:hAnsi="Times New Roman" w:cs="Times New Roman" w:hint="eastAsia"/>
          <w:sz w:val="32"/>
          <w:szCs w:val="20"/>
        </w:rPr>
        <w:t>用</w:t>
      </w:r>
      <w:r w:rsidR="00F813B9">
        <w:rPr>
          <w:rFonts w:ascii="仿宋_GB2312" w:eastAsia="仿宋_GB2312" w:hAnsi="Times New Roman" w:cs="Times New Roman" w:hint="eastAsia"/>
          <w:sz w:val="32"/>
          <w:szCs w:val="20"/>
        </w:rPr>
        <w:t>市场</w:t>
      </w:r>
      <w:r w:rsidR="009B7D12">
        <w:rPr>
          <w:rFonts w:ascii="仿宋_GB2312" w:eastAsia="仿宋_GB2312" w:hAnsi="Times New Roman" w:cs="Times New Roman" w:hint="eastAsia"/>
          <w:sz w:val="32"/>
          <w:szCs w:val="20"/>
        </w:rPr>
        <w:t>法</w:t>
      </w:r>
      <w:r w:rsidR="0042458A" w:rsidRPr="00291E93">
        <w:rPr>
          <w:rFonts w:ascii="仿宋_GB2312" w:eastAsia="仿宋_GB2312" w:hAnsi="Times New Roman" w:cs="Times New Roman" w:hint="eastAsia"/>
          <w:sz w:val="32"/>
          <w:szCs w:val="20"/>
        </w:rPr>
        <w:t>。</w:t>
      </w:r>
    </w:p>
    <w:p w:rsidR="00FC1587" w:rsidRPr="00FC1587" w:rsidRDefault="00FC1587" w:rsidP="00FC1587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七、评估过程</w:t>
      </w:r>
    </w:p>
    <w:p w:rsidR="00FC1587" w:rsidRPr="00EF3438" w:rsidRDefault="00FC1587" w:rsidP="0042458A">
      <w:pPr>
        <w:spacing w:line="610" w:lineRule="exact"/>
        <w:ind w:firstLineChars="200" w:firstLine="640"/>
        <w:rPr>
          <w:rFonts w:ascii="仿宋_GB2312" w:eastAsia="仿宋_GB2312" w:hAnsi="仿宋_GB2312" w:cs="Times New Roman"/>
          <w:color w:val="000000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color w:val="000000"/>
          <w:sz w:val="32"/>
          <w:szCs w:val="20"/>
        </w:rPr>
        <w:t>接受委托后，我公司价格评估人员对标的进行了现场查</w:t>
      </w:r>
      <w:r w:rsidRPr="00FC1587">
        <w:rPr>
          <w:rFonts w:ascii="仿宋_GB2312" w:eastAsia="仿宋_GB2312" w:hAnsi="Times New Roman" w:cs="Times New Roman" w:hint="eastAsia"/>
          <w:color w:val="000000"/>
          <w:sz w:val="32"/>
          <w:szCs w:val="20"/>
        </w:rPr>
        <w:lastRenderedPageBreak/>
        <w:t>勘。该标的</w:t>
      </w:r>
      <w:r w:rsidRPr="00FC1587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为</w:t>
      </w:r>
      <w:r w:rsidR="00F813B9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芮城县黄河东街</w:t>
      </w:r>
      <w:proofErr w:type="gramStart"/>
      <w:r w:rsidR="00F813B9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德心苑商</w:t>
      </w:r>
      <w:proofErr w:type="gramEnd"/>
      <w:r w:rsidR="00F813B9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住楼2幢7单元301、302、401、501、502、601、602；8单元301、302、402、502、602；9单元302、401、402、601、602、702室共18套单元楼价值</w:t>
      </w:r>
      <w:r w:rsidR="00B47C02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，</w:t>
      </w:r>
      <w:r w:rsidR="00B76997" w:rsidRPr="002651E4">
        <w:rPr>
          <w:rFonts w:ascii="仿宋_GB2312" w:eastAsia="仿宋_GB2312" w:hAnsi="仿宋_GB2312" w:hint="eastAsia"/>
          <w:sz w:val="32"/>
          <w:szCs w:val="24"/>
        </w:rPr>
        <w:t>主体为</w:t>
      </w:r>
      <w:r w:rsidR="00A875F7">
        <w:rPr>
          <w:rFonts w:ascii="仿宋_GB2312" w:eastAsia="仿宋_GB2312" w:hAnsi="仿宋_GB2312" w:hint="eastAsia"/>
          <w:sz w:val="32"/>
          <w:szCs w:val="24"/>
        </w:rPr>
        <w:t>十四层钢筋</w:t>
      </w:r>
      <w:proofErr w:type="gramStart"/>
      <w:r w:rsidR="00A875F7">
        <w:rPr>
          <w:rFonts w:ascii="仿宋_GB2312" w:eastAsia="仿宋_GB2312" w:hAnsi="仿宋_GB2312" w:hint="eastAsia"/>
          <w:sz w:val="32"/>
          <w:szCs w:val="24"/>
        </w:rPr>
        <w:t>砼</w:t>
      </w:r>
      <w:proofErr w:type="gramEnd"/>
      <w:r w:rsidR="00A875F7">
        <w:rPr>
          <w:rFonts w:ascii="仿宋_GB2312" w:eastAsia="仿宋_GB2312" w:hAnsi="仿宋_GB2312" w:hint="eastAsia"/>
          <w:sz w:val="32"/>
          <w:szCs w:val="24"/>
        </w:rPr>
        <w:t>（框剪）</w:t>
      </w:r>
      <w:r w:rsidR="00B76997">
        <w:rPr>
          <w:rFonts w:ascii="仿宋_GB2312" w:eastAsia="仿宋_GB2312" w:hAnsi="仿宋_GB2312" w:hint="eastAsia"/>
          <w:sz w:val="32"/>
          <w:szCs w:val="24"/>
        </w:rPr>
        <w:t>结构</w:t>
      </w:r>
      <w:r w:rsidR="00B76997" w:rsidRPr="002651E4">
        <w:rPr>
          <w:rFonts w:ascii="仿宋_GB2312" w:eastAsia="仿宋_GB2312" w:hAnsi="仿宋_GB2312" w:hint="eastAsia"/>
          <w:sz w:val="32"/>
          <w:szCs w:val="24"/>
        </w:rPr>
        <w:t>，</w:t>
      </w:r>
      <w:r w:rsidR="00F813B9">
        <w:rPr>
          <w:rFonts w:ascii="仿宋_GB2312" w:eastAsia="仿宋_GB2312" w:hAnsi="仿宋_GB2312" w:hint="eastAsia"/>
          <w:sz w:val="32"/>
          <w:szCs w:val="24"/>
        </w:rPr>
        <w:t>2015年基本建成，</w:t>
      </w:r>
      <w:r w:rsidR="00A875F7">
        <w:rPr>
          <w:rFonts w:ascii="仿宋_GB2312" w:eastAsia="仿宋_GB2312" w:hAnsi="仿宋_GB2312" w:hint="eastAsia"/>
          <w:sz w:val="32"/>
          <w:szCs w:val="24"/>
        </w:rPr>
        <w:t>总</w:t>
      </w:r>
      <w:r w:rsidR="00B76997" w:rsidRPr="002651E4">
        <w:rPr>
          <w:rFonts w:ascii="仿宋_GB2312" w:eastAsia="仿宋_GB2312" w:hAnsi="仿宋_GB2312" w:hint="eastAsia"/>
          <w:sz w:val="32"/>
          <w:szCs w:val="24"/>
        </w:rPr>
        <w:t>建</w:t>
      </w:r>
      <w:r w:rsidR="00B76997" w:rsidRPr="00B26AFE">
        <w:rPr>
          <w:rFonts w:ascii="仿宋_GB2312" w:eastAsia="仿宋_GB2312" w:hAnsi="仿宋_GB2312" w:hint="eastAsia"/>
          <w:color w:val="000000" w:themeColor="text1"/>
          <w:sz w:val="32"/>
          <w:szCs w:val="24"/>
        </w:rPr>
        <w:t>筑面积：</w:t>
      </w:r>
      <w:r w:rsidR="00F813B9" w:rsidRPr="00B26AFE">
        <w:rPr>
          <w:rFonts w:ascii="仿宋_GB2312" w:eastAsia="仿宋_GB2312" w:hAnsi="仿宋_GB2312" w:hint="eastAsia"/>
          <w:color w:val="000000" w:themeColor="text1"/>
          <w:sz w:val="32"/>
          <w:szCs w:val="24"/>
        </w:rPr>
        <w:t>2157.54</w:t>
      </w:r>
      <w:r w:rsidR="00B76997" w:rsidRPr="00B26AFE">
        <w:rPr>
          <w:rFonts w:ascii="宋体" w:hAnsi="宋体" w:cs="宋体" w:hint="eastAsia"/>
          <w:color w:val="000000" w:themeColor="text1"/>
          <w:sz w:val="32"/>
          <w:szCs w:val="24"/>
        </w:rPr>
        <w:t>㎡</w:t>
      </w:r>
      <w:r w:rsidR="0042458A" w:rsidRPr="00B26AFE">
        <w:rPr>
          <w:rFonts w:ascii="仿宋_GB2312" w:eastAsia="仿宋_GB2312" w:hAnsi="仿宋_GB2312" w:cs="Times New Roman" w:hint="eastAsia"/>
          <w:color w:val="000000" w:themeColor="text1"/>
          <w:sz w:val="32"/>
          <w:szCs w:val="20"/>
        </w:rPr>
        <w:t>。</w:t>
      </w:r>
      <w:r w:rsidRPr="00483E45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评估人员经市场调查、详细计算得出该</w:t>
      </w:r>
      <w:r w:rsidR="00B55522" w:rsidRPr="00483E45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标的</w:t>
      </w:r>
      <w:r w:rsidRPr="0099481D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评估值为</w:t>
      </w:r>
      <w:r w:rsidR="00F813B9" w:rsidRPr="00653FCE">
        <w:rPr>
          <w:rFonts w:ascii="仿宋_GB2312" w:eastAsia="仿宋_GB2312" w:hAnsi="仿宋_GB2312" w:cs="Times New Roman" w:hint="eastAsia"/>
          <w:sz w:val="32"/>
          <w:szCs w:val="20"/>
        </w:rPr>
        <w:t>635579</w:t>
      </w:r>
      <w:r w:rsidR="00B26AFE" w:rsidRPr="00653FCE">
        <w:rPr>
          <w:rFonts w:ascii="仿宋_GB2312" w:eastAsia="仿宋_GB2312" w:hAnsi="仿宋_GB2312" w:cs="Times New Roman" w:hint="eastAsia"/>
          <w:sz w:val="32"/>
          <w:szCs w:val="20"/>
        </w:rPr>
        <w:t>6</w:t>
      </w:r>
      <w:r w:rsidR="00EB12F1" w:rsidRPr="006460F6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元</w:t>
      </w:r>
      <w:r w:rsidRPr="00340B2A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（</w:t>
      </w:r>
      <w:r w:rsidRPr="0099481D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详见价格</w:t>
      </w:r>
      <w:r w:rsidRPr="00EF3438">
        <w:rPr>
          <w:rFonts w:ascii="仿宋_GB2312" w:eastAsia="仿宋_GB2312" w:hAnsi="仿宋_GB2312" w:cs="Times New Roman" w:hint="eastAsia"/>
          <w:color w:val="000000"/>
          <w:sz w:val="32"/>
          <w:szCs w:val="20"/>
        </w:rPr>
        <w:t>评估说明）。</w:t>
      </w:r>
    </w:p>
    <w:p w:rsidR="00FC1587" w:rsidRPr="00FC1587" w:rsidRDefault="00FC1587" w:rsidP="007E270D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八、价格评估结论</w:t>
      </w:r>
    </w:p>
    <w:p w:rsidR="00FC1587" w:rsidRPr="00B26AFE" w:rsidRDefault="00FC1587" w:rsidP="007E270D">
      <w:pPr>
        <w:spacing w:line="660" w:lineRule="exact"/>
        <w:ind w:firstLineChars="200" w:firstLine="592"/>
        <w:rPr>
          <w:rFonts w:ascii="仿宋_GB2312" w:eastAsia="仿宋_GB2312" w:hAnsi="Times New Roman" w:cs="Times New Roman"/>
          <w:color w:val="FF0000"/>
          <w:spacing w:val="-12"/>
          <w:kern w:val="24"/>
          <w:sz w:val="32"/>
          <w:szCs w:val="32"/>
        </w:rPr>
      </w:pPr>
      <w:r w:rsidRPr="00FC1587">
        <w:rPr>
          <w:rFonts w:ascii="仿宋_GB2312" w:eastAsia="仿宋_GB2312" w:hAnsi="Times New Roman" w:cs="Times New Roman" w:hint="eastAsia"/>
          <w:spacing w:val="-12"/>
          <w:kern w:val="24"/>
          <w:sz w:val="32"/>
          <w:szCs w:val="32"/>
        </w:rPr>
        <w:t>评估人员根据评估目的，遵循评估原则，采用科学的评估方</w:t>
      </w:r>
      <w:r w:rsidRPr="00167389">
        <w:rPr>
          <w:rFonts w:ascii="仿宋_GB2312" w:eastAsia="仿宋_GB2312" w:hAnsi="Times New Roman" w:cs="Times New Roman" w:hint="eastAsia"/>
          <w:spacing w:val="-12"/>
          <w:kern w:val="24"/>
          <w:sz w:val="32"/>
          <w:szCs w:val="32"/>
        </w:rPr>
        <w:t>法，认真分析所掌握资料与影响评估对象价值诸因素的基础上，确定评估标的评估时点处置评估价值为</w:t>
      </w:r>
      <w:r w:rsidRPr="00167389">
        <w:rPr>
          <w:rFonts w:ascii="仿宋_GB2312" w:eastAsia="仿宋_GB2312" w:hAnsi="Times New Roman" w:cs="Times New Roman" w:hint="eastAsia"/>
          <w:sz w:val="32"/>
          <w:szCs w:val="20"/>
        </w:rPr>
        <w:t>：</w:t>
      </w:r>
      <w:r w:rsidRPr="00167389">
        <w:rPr>
          <w:rFonts w:ascii="仿宋_GB2312" w:eastAsia="仿宋_GB2312" w:hAnsi="Times New Roman" w:cs="Times New Roman" w:hint="eastAsia"/>
          <w:spacing w:val="-12"/>
          <w:kern w:val="24"/>
          <w:sz w:val="32"/>
          <w:szCs w:val="32"/>
        </w:rPr>
        <w:t>人民币</w:t>
      </w:r>
      <w:r w:rsidR="00B26AFE" w:rsidRPr="00167389">
        <w:rPr>
          <w:rFonts w:ascii="仿宋_GB2312" w:eastAsia="仿宋_GB2312" w:hAnsi="Times New Roman" w:cs="Times New Roman" w:hint="eastAsia"/>
          <w:spacing w:val="-12"/>
          <w:kern w:val="24"/>
          <w:sz w:val="32"/>
          <w:szCs w:val="32"/>
        </w:rPr>
        <w:t>陆佰叁拾伍万伍仟柒佰玖拾陆</w:t>
      </w:r>
      <w:r w:rsidRPr="00167389">
        <w:rPr>
          <w:rFonts w:ascii="仿宋_GB2312" w:eastAsia="仿宋_GB2312" w:hAnsi="Times New Roman" w:cs="Times New Roman" w:hint="eastAsia"/>
          <w:spacing w:val="-12"/>
          <w:kern w:val="24"/>
          <w:sz w:val="32"/>
          <w:szCs w:val="32"/>
        </w:rPr>
        <w:t>元整（</w:t>
      </w:r>
      <w:r w:rsidR="00F813B9" w:rsidRPr="00167389">
        <w:rPr>
          <w:rFonts w:ascii="仿宋_GB2312" w:eastAsia="仿宋_GB2312" w:hAnsi="Times New Roman" w:cs="Times New Roman" w:hint="eastAsia"/>
          <w:spacing w:val="-12"/>
          <w:kern w:val="24"/>
          <w:sz w:val="32"/>
          <w:szCs w:val="32"/>
        </w:rPr>
        <w:t>635579</w:t>
      </w:r>
      <w:r w:rsidR="00B26AFE" w:rsidRPr="00167389">
        <w:rPr>
          <w:rFonts w:ascii="仿宋_GB2312" w:eastAsia="仿宋_GB2312" w:hAnsi="Times New Roman" w:cs="Times New Roman" w:hint="eastAsia"/>
          <w:spacing w:val="-12"/>
          <w:kern w:val="24"/>
          <w:sz w:val="32"/>
          <w:szCs w:val="32"/>
        </w:rPr>
        <w:t>6</w:t>
      </w:r>
      <w:r w:rsidR="00EB12F1" w:rsidRPr="00167389">
        <w:rPr>
          <w:rFonts w:ascii="仿宋_GB2312" w:eastAsia="仿宋_GB2312" w:hAnsi="Times New Roman" w:cs="Times New Roman" w:hint="eastAsia"/>
          <w:spacing w:val="-12"/>
          <w:kern w:val="24"/>
          <w:sz w:val="32"/>
          <w:szCs w:val="32"/>
        </w:rPr>
        <w:t>元</w:t>
      </w:r>
      <w:r w:rsidRPr="00167389">
        <w:rPr>
          <w:rFonts w:ascii="仿宋_GB2312" w:eastAsia="仿宋_GB2312" w:hAnsi="Times New Roman" w:cs="Times New Roman" w:hint="eastAsia"/>
          <w:spacing w:val="-12"/>
          <w:kern w:val="24"/>
          <w:sz w:val="32"/>
          <w:szCs w:val="32"/>
        </w:rPr>
        <w:t>）。</w:t>
      </w:r>
    </w:p>
    <w:p w:rsidR="00FC1587" w:rsidRPr="00FC1587" w:rsidRDefault="00FC1587" w:rsidP="00412B23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九、价格评估限定条件及价格评估原则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（一）委托方提供资料客观真实；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（二）本次评估遵守独立、客观、公正、合法、谨慎的原则及最高最佳使用原则、评估时点原则、替代原则等技术性原则。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/>
          <w:sz w:val="32"/>
          <w:szCs w:val="20"/>
        </w:rPr>
        <w:t>1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、独立、客观、公正原则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要求价格评估机构有完全独立性，价格评估机构和价格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lastRenderedPageBreak/>
        <w:t>评估人员与评估对象及相关当事人没有厉害关系，不受外部干扰因素影响，从实际出发，公平合理地进行评估。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/>
          <w:sz w:val="32"/>
          <w:szCs w:val="20"/>
        </w:rPr>
        <w:t>2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、合法原则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应以评估对象的合法使用、合法处分为前提进行。所谓合法，是指符合国家的法律、法规和当地政府的有关规定，其权益才能受法律保护，并体现其权益价值。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/>
          <w:sz w:val="32"/>
          <w:szCs w:val="20"/>
        </w:rPr>
        <w:t>3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、谨慎原则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在面临不确定因素的情况下作出判断是，应保持必要的谨慎，充分估计资产在处置时可能受到的限制、未来可能发生的风险和损失，不高估市场价值，不低估知悉的法定优先受偿款。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/>
          <w:sz w:val="32"/>
          <w:szCs w:val="20"/>
        </w:rPr>
        <w:t>4</w:t>
      </w:r>
      <w:r w:rsidR="007E270D">
        <w:rPr>
          <w:rFonts w:ascii="仿宋_GB2312" w:eastAsia="仿宋_GB2312" w:hAnsi="Times New Roman" w:cs="Times New Roman" w:hint="eastAsia"/>
          <w:sz w:val="32"/>
          <w:szCs w:val="20"/>
        </w:rPr>
        <w:t>、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最高最佳使用原则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应以评估对象的最高最佳使用为前提进行。在合法使用前提下，资产只有在最高最佳使用状态下才能发挥最大效用。最高最佳使用应是法律上允许、技术上可能、经济上可行，经过充分合理的论证，能使评估对象产生最高价值的使用方式。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/>
          <w:sz w:val="32"/>
          <w:szCs w:val="20"/>
        </w:rPr>
        <w:t>5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、评估时点原则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评估结果应是评估对象在评估时点的客观合理价格或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lastRenderedPageBreak/>
        <w:t>价值。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/>
          <w:sz w:val="32"/>
          <w:szCs w:val="20"/>
        </w:rPr>
        <w:t>6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、替代原则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评估结果不得明显偏离类似资产在同等条件下的正常价格。同一供求范围内，在用途、规模、档次等方面类似的资产之间具有相互影响作用，</w:t>
      </w:r>
      <w:r w:rsidR="007E270D">
        <w:rPr>
          <w:rFonts w:ascii="仿宋_GB2312" w:eastAsia="仿宋_GB2312" w:hAnsi="Times New Roman" w:cs="Times New Roman" w:hint="eastAsia"/>
          <w:sz w:val="32"/>
          <w:szCs w:val="20"/>
        </w:rPr>
        <w:t>房地产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价格也同样遵循替代规律，其价格会相互牵掣而趋于一致。</w:t>
      </w:r>
    </w:p>
    <w:p w:rsidR="00FC1587" w:rsidRPr="00FC1587" w:rsidRDefault="00FC1587" w:rsidP="00412B23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十、声明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（一）</w:t>
      </w:r>
      <w:r w:rsidRPr="00FC1587">
        <w:rPr>
          <w:rFonts w:ascii="仿宋_GB2312" w:eastAsia="仿宋_GB2312" w:hAnsi="Times New Roman" w:cs="Times New Roman" w:hint="eastAsia"/>
          <w:spacing w:val="-6"/>
          <w:sz w:val="32"/>
          <w:szCs w:val="20"/>
        </w:rPr>
        <w:t>价格评估结论受结论书中已说明的限定条件限制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。</w:t>
      </w:r>
    </w:p>
    <w:p w:rsidR="00FC1587" w:rsidRPr="00FC1587" w:rsidRDefault="00FC1587" w:rsidP="00412B23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（二）委托方提供资料的真实性由委托方负责。</w:t>
      </w:r>
    </w:p>
    <w:p w:rsidR="00FC1587" w:rsidRPr="00FC1587" w:rsidRDefault="00FC1587" w:rsidP="00FC1587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（三）价格评估结论仅对本次委托有效，不能它用。</w:t>
      </w:r>
    </w:p>
    <w:p w:rsidR="00FC1587" w:rsidRPr="00FC1587" w:rsidRDefault="00FC1587" w:rsidP="00FC1587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未经我公司同意，不得向委托方和有关当事人之外的任何单位和个人提供。结论书的全部或部分内容，不得发表于任何公开媒体上。</w:t>
      </w:r>
    </w:p>
    <w:p w:rsidR="00FC1587" w:rsidRPr="00FC1587" w:rsidRDefault="00FC1587" w:rsidP="00412B23">
      <w:pPr>
        <w:spacing w:line="660" w:lineRule="exact"/>
        <w:ind w:firstLineChars="200" w:firstLine="592"/>
        <w:rPr>
          <w:rFonts w:ascii="仿宋_GB2312" w:eastAsia="仿宋_GB2312" w:hAnsi="Times New Roman" w:cs="Times New Roman"/>
          <w:spacing w:val="-12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pacing w:val="-12"/>
          <w:sz w:val="32"/>
          <w:szCs w:val="20"/>
        </w:rPr>
        <w:t>（四）本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评估报告应用的有效期为一年，自报告出具日算起。</w:t>
      </w:r>
    </w:p>
    <w:p w:rsidR="00FC1587" w:rsidRPr="00FC1587" w:rsidRDefault="00FC1587" w:rsidP="00FC1587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十一、价格评估作业日期</w:t>
      </w:r>
    </w:p>
    <w:p w:rsidR="00FC1587" w:rsidRPr="00FC1587" w:rsidRDefault="00413AE3" w:rsidP="00FC1587">
      <w:pPr>
        <w:spacing w:line="660" w:lineRule="exact"/>
        <w:ind w:leftChars="47" w:left="99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20"/>
        </w:rPr>
        <w:t>2019年</w:t>
      </w:r>
      <w:r w:rsidR="00A875F7">
        <w:rPr>
          <w:rFonts w:ascii="仿宋_GB2312" w:eastAsia="仿宋_GB2312" w:hAnsi="Times New Roman" w:cs="Times New Roman" w:hint="eastAsia"/>
          <w:sz w:val="32"/>
          <w:szCs w:val="20"/>
        </w:rPr>
        <w:t>6</w:t>
      </w:r>
      <w:r>
        <w:rPr>
          <w:rFonts w:ascii="仿宋_GB2312" w:eastAsia="仿宋_GB2312" w:hAnsi="Times New Roman" w:cs="Times New Roman"/>
          <w:sz w:val="32"/>
          <w:szCs w:val="20"/>
        </w:rPr>
        <w:t>月</w:t>
      </w:r>
      <w:r w:rsidR="00A875F7">
        <w:rPr>
          <w:rFonts w:ascii="仿宋_GB2312" w:eastAsia="仿宋_GB2312" w:hAnsi="Times New Roman" w:cs="Times New Roman" w:hint="eastAsia"/>
          <w:sz w:val="32"/>
          <w:szCs w:val="20"/>
        </w:rPr>
        <w:t>26</w:t>
      </w:r>
      <w:r>
        <w:rPr>
          <w:rFonts w:ascii="仿宋_GB2312" w:eastAsia="仿宋_GB2312" w:hAnsi="Times New Roman" w:cs="Times New Roman"/>
          <w:sz w:val="32"/>
          <w:szCs w:val="20"/>
        </w:rPr>
        <w:t>日</w:t>
      </w:r>
      <w:r w:rsidR="00FC1587" w:rsidRPr="001331D0">
        <w:rPr>
          <w:rFonts w:ascii="仿宋_GB2312" w:eastAsia="仿宋_GB2312" w:hAnsi="Times New Roman" w:cs="Times New Roman"/>
          <w:sz w:val="32"/>
          <w:szCs w:val="20"/>
        </w:rPr>
        <w:t>—</w:t>
      </w:r>
      <w:r w:rsidR="005D285A">
        <w:rPr>
          <w:rFonts w:ascii="仿宋_GB2312" w:eastAsia="仿宋_GB2312" w:hAnsi="Times New Roman" w:cs="Times New Roman"/>
          <w:sz w:val="32"/>
          <w:szCs w:val="20"/>
        </w:rPr>
        <w:t>2019年</w:t>
      </w:r>
      <w:r w:rsidR="00AE34A0">
        <w:rPr>
          <w:rFonts w:ascii="仿宋_GB2312" w:eastAsia="仿宋_GB2312" w:hAnsi="Times New Roman" w:cs="Times New Roman" w:hint="eastAsia"/>
          <w:sz w:val="32"/>
          <w:szCs w:val="20"/>
        </w:rPr>
        <w:t>9</w:t>
      </w:r>
      <w:r w:rsidR="005D285A">
        <w:rPr>
          <w:rFonts w:ascii="仿宋_GB2312" w:eastAsia="仿宋_GB2312" w:hAnsi="Times New Roman" w:cs="Times New Roman"/>
          <w:sz w:val="32"/>
          <w:szCs w:val="20"/>
        </w:rPr>
        <w:t>月</w:t>
      </w:r>
      <w:r w:rsidR="00AE34A0">
        <w:rPr>
          <w:rFonts w:ascii="仿宋_GB2312" w:eastAsia="仿宋_GB2312" w:hAnsi="Times New Roman" w:cs="Times New Roman" w:hint="eastAsia"/>
          <w:sz w:val="32"/>
          <w:szCs w:val="20"/>
        </w:rPr>
        <w:t>11</w:t>
      </w:r>
      <w:r w:rsidR="005D285A">
        <w:rPr>
          <w:rFonts w:ascii="仿宋_GB2312" w:eastAsia="仿宋_GB2312" w:hAnsi="Times New Roman" w:cs="Times New Roman"/>
          <w:sz w:val="32"/>
          <w:szCs w:val="20"/>
        </w:rPr>
        <w:t>日</w:t>
      </w:r>
    </w:p>
    <w:p w:rsidR="00FC1587" w:rsidRPr="00FC1587" w:rsidRDefault="00FC1587" w:rsidP="00FC1587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十二、价格评估机构</w:t>
      </w:r>
    </w:p>
    <w:p w:rsidR="00FC1587" w:rsidRPr="00FC1587" w:rsidRDefault="00FC1587" w:rsidP="003371EF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机构名称：运城市空港天信价格评估有限公司</w:t>
      </w:r>
    </w:p>
    <w:p w:rsidR="00FC1587" w:rsidRPr="00FC1587" w:rsidRDefault="00FC1587" w:rsidP="00FC1587">
      <w:pPr>
        <w:spacing w:line="66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FC158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机构资质证书编号：</w:t>
      </w:r>
      <w:r w:rsidR="00F42E87">
        <w:rPr>
          <w:rFonts w:ascii="仿宋_GB2312" w:eastAsia="仿宋_GB2312" w:hAnsi="Times New Roman" w:cs="Times New Roman" w:hint="eastAsia"/>
          <w:sz w:val="32"/>
          <w:szCs w:val="32"/>
        </w:rPr>
        <w:t>JZ</w:t>
      </w:r>
      <w:r w:rsidRPr="00FC1587">
        <w:rPr>
          <w:rFonts w:ascii="仿宋_GB2312" w:eastAsia="仿宋_GB2312" w:hAnsi="Times New Roman" w:cs="Times New Roman"/>
          <w:sz w:val="32"/>
          <w:szCs w:val="32"/>
        </w:rPr>
        <w:t>1400007</w:t>
      </w:r>
    </w:p>
    <w:p w:rsidR="00FC1587" w:rsidRPr="00FC1587" w:rsidRDefault="00FC1587" w:rsidP="00F42F7F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FC1587">
        <w:rPr>
          <w:rFonts w:ascii="Times New Roman" w:eastAsia="仿宋_GB2312" w:hAnsi="Times New Roman" w:cs="Times New Roman" w:hint="eastAsia"/>
          <w:sz w:val="32"/>
          <w:szCs w:val="20"/>
        </w:rPr>
        <w:t>法人代表签字（章）</w:t>
      </w:r>
    </w:p>
    <w:p w:rsidR="00FC1587" w:rsidRDefault="00FC1587" w:rsidP="00FC1587">
      <w:pPr>
        <w:spacing w:line="660" w:lineRule="exact"/>
        <w:rPr>
          <w:rFonts w:ascii="Times New Roman" w:eastAsia="仿宋_GB2312" w:hAnsi="Times New Roman" w:cs="Times New Roman"/>
          <w:sz w:val="32"/>
          <w:szCs w:val="20"/>
        </w:rPr>
      </w:pPr>
    </w:p>
    <w:p w:rsidR="00FC1587" w:rsidRPr="00FC1587" w:rsidRDefault="00FC1587" w:rsidP="00DC3B7F">
      <w:pPr>
        <w:spacing w:line="660" w:lineRule="exact"/>
        <w:rPr>
          <w:rFonts w:ascii="Times New Roman" w:eastAsia="仿宋_GB2312" w:hAnsi="Times New Roman" w:cs="Times New Roman"/>
          <w:sz w:val="32"/>
          <w:szCs w:val="20"/>
        </w:rPr>
      </w:pPr>
      <w:r w:rsidRPr="00FC1587">
        <w:rPr>
          <w:rFonts w:ascii="Times New Roman" w:eastAsia="仿宋_GB2312" w:hAnsi="Times New Roman" w:cs="Times New Roman" w:hint="eastAsia"/>
          <w:sz w:val="32"/>
          <w:szCs w:val="20"/>
        </w:rPr>
        <w:t>十三、价格评估人员（章）</w:t>
      </w:r>
    </w:p>
    <w:p w:rsidR="00FC1587" w:rsidRPr="00FC1587" w:rsidRDefault="00FC1587" w:rsidP="00FC1587">
      <w:pPr>
        <w:spacing w:line="660" w:lineRule="exact"/>
        <w:rPr>
          <w:rFonts w:ascii="Times New Roman" w:eastAsia="仿宋_GB2312" w:hAnsi="Times New Roman" w:cs="Times New Roman"/>
          <w:sz w:val="32"/>
          <w:szCs w:val="20"/>
        </w:rPr>
      </w:pPr>
    </w:p>
    <w:p w:rsidR="000D6BAD" w:rsidRPr="00A875F7" w:rsidRDefault="000D6BAD" w:rsidP="00DC3B7F">
      <w:pPr>
        <w:spacing w:line="660" w:lineRule="exact"/>
        <w:rPr>
          <w:rFonts w:ascii="Times New Roman" w:eastAsia="仿宋_GB2312" w:hAnsi="Times New Roman" w:cs="Times New Roman"/>
          <w:sz w:val="32"/>
          <w:szCs w:val="20"/>
        </w:rPr>
      </w:pPr>
    </w:p>
    <w:p w:rsidR="00FC1587" w:rsidRPr="00FC1587" w:rsidRDefault="00FC1587" w:rsidP="00DC3B7F">
      <w:pPr>
        <w:spacing w:line="660" w:lineRule="exact"/>
        <w:rPr>
          <w:rFonts w:ascii="Times New Roman" w:eastAsia="仿宋_GB2312" w:hAnsi="Times New Roman" w:cs="Times New Roman"/>
          <w:sz w:val="32"/>
          <w:szCs w:val="20"/>
        </w:rPr>
      </w:pPr>
      <w:r w:rsidRPr="00FC1587">
        <w:rPr>
          <w:rFonts w:ascii="Times New Roman" w:eastAsia="仿宋_GB2312" w:hAnsi="Times New Roman" w:cs="Times New Roman" w:hint="eastAsia"/>
          <w:sz w:val="32"/>
          <w:szCs w:val="20"/>
        </w:rPr>
        <w:t>十四、附件</w:t>
      </w:r>
    </w:p>
    <w:p w:rsidR="00FC1587" w:rsidRPr="00F813B9" w:rsidRDefault="00FC1587" w:rsidP="00F813B9">
      <w:pPr>
        <w:pStyle w:val="a8"/>
        <w:numPr>
          <w:ilvl w:val="0"/>
          <w:numId w:val="37"/>
        </w:numPr>
        <w:spacing w:line="660" w:lineRule="exact"/>
        <w:ind w:firstLineChars="0"/>
        <w:rPr>
          <w:rFonts w:ascii="Times New Roman" w:eastAsia="仿宋_GB2312" w:hAnsi="Times New Roman" w:cs="Times New Roman"/>
          <w:sz w:val="32"/>
          <w:szCs w:val="20"/>
        </w:rPr>
      </w:pPr>
      <w:r w:rsidRPr="00F813B9">
        <w:rPr>
          <w:rFonts w:ascii="Times New Roman" w:eastAsia="仿宋_GB2312" w:hAnsi="Times New Roman" w:cs="Times New Roman" w:hint="eastAsia"/>
          <w:sz w:val="32"/>
          <w:szCs w:val="20"/>
        </w:rPr>
        <w:t>价格评估说明；</w:t>
      </w:r>
    </w:p>
    <w:p w:rsidR="00F813B9" w:rsidRPr="00F813B9" w:rsidRDefault="00F813B9" w:rsidP="00F813B9">
      <w:pPr>
        <w:pStyle w:val="a8"/>
        <w:numPr>
          <w:ilvl w:val="0"/>
          <w:numId w:val="37"/>
        </w:numPr>
        <w:spacing w:line="660" w:lineRule="exact"/>
        <w:ind w:firstLineChars="0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价格评估明细表；</w:t>
      </w:r>
    </w:p>
    <w:p w:rsidR="00FC1587" w:rsidRPr="00FC1587" w:rsidRDefault="00FC1587" w:rsidP="00DC3B7F">
      <w:pPr>
        <w:spacing w:line="660" w:lineRule="exact"/>
        <w:ind w:firstLineChars="300" w:firstLine="960"/>
        <w:rPr>
          <w:rFonts w:ascii="Times New Roman" w:eastAsia="仿宋_GB2312" w:hAnsi="Times New Roman" w:cs="Times New Roman"/>
          <w:sz w:val="32"/>
          <w:szCs w:val="20"/>
        </w:rPr>
      </w:pPr>
      <w:r w:rsidRPr="00FC1587">
        <w:rPr>
          <w:rFonts w:ascii="Times New Roman" w:eastAsia="仿宋_GB2312" w:hAnsi="Times New Roman" w:cs="Times New Roman" w:hint="eastAsia"/>
          <w:sz w:val="32"/>
          <w:szCs w:val="20"/>
        </w:rPr>
        <w:t>（</w:t>
      </w:r>
      <w:r w:rsidR="00F813B9" w:rsidRPr="00FC1587">
        <w:rPr>
          <w:rFonts w:ascii="仿宋_GB2312" w:eastAsia="仿宋_GB2312" w:hAnsi="Times New Roman" w:cs="Times New Roman" w:hint="eastAsia"/>
          <w:sz w:val="32"/>
          <w:szCs w:val="20"/>
        </w:rPr>
        <w:t>三</w:t>
      </w:r>
      <w:r w:rsidRPr="00FC1587">
        <w:rPr>
          <w:rFonts w:ascii="Times New Roman" w:eastAsia="仿宋_GB2312" w:hAnsi="Times New Roman" w:cs="Times New Roman" w:hint="eastAsia"/>
          <w:sz w:val="32"/>
          <w:szCs w:val="20"/>
        </w:rPr>
        <w:t>）</w:t>
      </w:r>
      <w:r w:rsidR="00F813B9"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 w:rsidR="00B55522" w:rsidRPr="00FC1587">
        <w:rPr>
          <w:rFonts w:ascii="仿宋_GB2312" w:eastAsia="仿宋_GB2312" w:hAnsi="Times New Roman" w:cs="Times New Roman" w:hint="eastAsia"/>
          <w:sz w:val="32"/>
          <w:szCs w:val="20"/>
        </w:rPr>
        <w:t>产权证明复印件；</w:t>
      </w:r>
    </w:p>
    <w:p w:rsidR="00FC1587" w:rsidRPr="00FC1587" w:rsidRDefault="00FC1587" w:rsidP="00DC3B7F">
      <w:pPr>
        <w:spacing w:line="660" w:lineRule="exact"/>
        <w:ind w:firstLineChars="300" w:firstLine="96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（</w:t>
      </w:r>
      <w:r w:rsidR="00F813B9" w:rsidRPr="00FC1587">
        <w:rPr>
          <w:rFonts w:ascii="仿宋_GB2312" w:eastAsia="仿宋_GB2312" w:hAnsi="Times New Roman" w:cs="Times New Roman" w:hint="eastAsia"/>
          <w:sz w:val="32"/>
          <w:szCs w:val="20"/>
        </w:rPr>
        <w:t>四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）</w:t>
      </w:r>
      <w:r w:rsidR="00F813B9">
        <w:rPr>
          <w:rFonts w:ascii="仿宋_GB2312" w:eastAsia="仿宋_GB2312" w:hAnsi="Times New Roman" w:cs="Times New Roman" w:hint="eastAsia"/>
          <w:sz w:val="32"/>
          <w:szCs w:val="20"/>
        </w:rPr>
        <w:t xml:space="preserve"> </w:t>
      </w:r>
      <w:r w:rsidR="00B55522">
        <w:rPr>
          <w:rFonts w:ascii="仿宋_GB2312" w:eastAsia="仿宋_GB2312" w:hAnsi="Times New Roman" w:cs="Times New Roman" w:hint="eastAsia"/>
          <w:sz w:val="32"/>
          <w:szCs w:val="20"/>
        </w:rPr>
        <w:t>影像资料；</w:t>
      </w:r>
    </w:p>
    <w:p w:rsidR="00FC1587" w:rsidRPr="00FC1587" w:rsidRDefault="00FC1587" w:rsidP="00FC1587">
      <w:pPr>
        <w:spacing w:line="660" w:lineRule="exact"/>
        <w:ind w:firstLineChars="300" w:firstLine="96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（</w:t>
      </w:r>
      <w:r w:rsidR="00F813B9" w:rsidRPr="00FC1587">
        <w:rPr>
          <w:rFonts w:ascii="仿宋_GB2312" w:eastAsia="仿宋_GB2312" w:hAnsi="Times New Roman" w:cs="Times New Roman" w:hint="eastAsia"/>
          <w:sz w:val="32"/>
          <w:szCs w:val="20"/>
        </w:rPr>
        <w:t>五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）</w:t>
      </w:r>
      <w:r w:rsidR="00F813B9">
        <w:rPr>
          <w:rFonts w:ascii="仿宋_GB2312" w:eastAsia="仿宋_GB2312" w:hAnsi="Times New Roman" w:cs="Times New Roman" w:hint="eastAsia"/>
          <w:sz w:val="32"/>
          <w:szCs w:val="20"/>
        </w:rPr>
        <w:t xml:space="preserve"> </w:t>
      </w:r>
      <w:r w:rsidR="00B55522" w:rsidRPr="00FC1587">
        <w:rPr>
          <w:rFonts w:ascii="仿宋_GB2312" w:eastAsia="仿宋_GB2312" w:hAnsi="Times New Roman" w:cs="Times New Roman" w:hint="eastAsia"/>
          <w:sz w:val="32"/>
          <w:szCs w:val="20"/>
        </w:rPr>
        <w:t>评估机构资质证复印件；</w:t>
      </w:r>
    </w:p>
    <w:p w:rsidR="00FC1587" w:rsidRPr="00FC1587" w:rsidRDefault="00FC1587" w:rsidP="00FC1587">
      <w:pPr>
        <w:spacing w:line="660" w:lineRule="exact"/>
        <w:ind w:firstLineChars="300" w:firstLine="96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（</w:t>
      </w:r>
      <w:r w:rsidR="00F813B9">
        <w:rPr>
          <w:rFonts w:ascii="仿宋_GB2312" w:eastAsia="仿宋_GB2312" w:hAnsi="Times New Roman" w:cs="Times New Roman" w:hint="eastAsia"/>
          <w:sz w:val="32"/>
          <w:szCs w:val="20"/>
        </w:rPr>
        <w:t>六</w:t>
      </w: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）</w:t>
      </w:r>
      <w:r w:rsidR="00F813B9">
        <w:rPr>
          <w:rFonts w:ascii="仿宋_GB2312" w:eastAsia="仿宋_GB2312" w:hAnsi="Times New Roman" w:cs="Times New Roman" w:hint="eastAsia"/>
          <w:sz w:val="32"/>
          <w:szCs w:val="20"/>
        </w:rPr>
        <w:t xml:space="preserve"> </w:t>
      </w:r>
      <w:r w:rsidR="00B55522" w:rsidRPr="00FC1587">
        <w:rPr>
          <w:rFonts w:ascii="仿宋_GB2312" w:eastAsia="仿宋_GB2312" w:hAnsi="Times New Roman" w:cs="Times New Roman" w:hint="eastAsia"/>
          <w:sz w:val="32"/>
          <w:szCs w:val="20"/>
        </w:rPr>
        <w:t>评估机构营业执照复印件；</w:t>
      </w:r>
    </w:p>
    <w:p w:rsidR="00717132" w:rsidRDefault="00F42F7F" w:rsidP="00005950">
      <w:pPr>
        <w:spacing w:line="660" w:lineRule="exact"/>
        <w:ind w:firstLineChars="50" w:firstLine="160"/>
        <w:rPr>
          <w:rFonts w:ascii="仿宋_GB2312" w:eastAsia="仿宋_GB2312" w:hAnsi="Times New Roman" w:cs="Times New Roman"/>
          <w:sz w:val="32"/>
          <w:szCs w:val="20"/>
        </w:rPr>
      </w:pPr>
      <w:r>
        <w:rPr>
          <w:rFonts w:ascii="仿宋_GB2312" w:eastAsia="仿宋_GB2312" w:hAnsi="Times New Roman" w:cs="Times New Roman" w:hint="eastAsia"/>
          <w:sz w:val="32"/>
          <w:szCs w:val="20"/>
        </w:rPr>
        <w:t xml:space="preserve">  </w:t>
      </w:r>
      <w:r w:rsidR="00DC3B7F">
        <w:rPr>
          <w:rFonts w:ascii="仿宋_GB2312" w:eastAsia="仿宋_GB2312" w:hAnsi="Times New Roman" w:cs="Times New Roman" w:hint="eastAsia"/>
          <w:sz w:val="32"/>
          <w:szCs w:val="20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20"/>
        </w:rPr>
        <w:t xml:space="preserve">  （</w:t>
      </w:r>
      <w:r w:rsidR="00F813B9">
        <w:rPr>
          <w:rFonts w:ascii="仿宋_GB2312" w:eastAsia="仿宋_GB2312" w:hAnsi="Times New Roman" w:cs="Times New Roman" w:hint="eastAsia"/>
          <w:sz w:val="32"/>
          <w:szCs w:val="20"/>
        </w:rPr>
        <w:t>七</w:t>
      </w:r>
      <w:r>
        <w:rPr>
          <w:rFonts w:ascii="仿宋_GB2312" w:eastAsia="仿宋_GB2312" w:hAnsi="Times New Roman" w:cs="Times New Roman" w:hint="eastAsia"/>
          <w:sz w:val="32"/>
          <w:szCs w:val="20"/>
        </w:rPr>
        <w:t>）</w:t>
      </w:r>
      <w:r w:rsidR="00F813B9">
        <w:rPr>
          <w:rFonts w:ascii="仿宋_GB2312" w:eastAsia="仿宋_GB2312" w:hAnsi="Times New Roman" w:cs="Times New Roman" w:hint="eastAsia"/>
          <w:sz w:val="32"/>
          <w:szCs w:val="20"/>
        </w:rPr>
        <w:t xml:space="preserve"> </w:t>
      </w:r>
      <w:r w:rsidR="00B55522" w:rsidRPr="00FC1587">
        <w:rPr>
          <w:rFonts w:ascii="仿宋_GB2312" w:eastAsia="仿宋_GB2312" w:hAnsi="Times New Roman" w:cs="Times New Roman" w:hint="eastAsia"/>
          <w:sz w:val="32"/>
          <w:szCs w:val="20"/>
        </w:rPr>
        <w:t>评估人员资格证复印件。</w:t>
      </w:r>
    </w:p>
    <w:p w:rsidR="00772B8D" w:rsidRDefault="00772B8D" w:rsidP="00B55522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</w:p>
    <w:p w:rsidR="00A875F7" w:rsidRDefault="00A875F7" w:rsidP="00F813B9">
      <w:pPr>
        <w:spacing w:line="660" w:lineRule="exact"/>
        <w:rPr>
          <w:rFonts w:ascii="仿宋_GB2312" w:eastAsia="仿宋_GB2312" w:hAnsi="Times New Roman" w:cs="Times New Roman"/>
          <w:sz w:val="32"/>
          <w:szCs w:val="20"/>
        </w:rPr>
      </w:pPr>
    </w:p>
    <w:p w:rsidR="00F813B9" w:rsidRPr="00653FCE" w:rsidRDefault="00F42F7F" w:rsidP="00653FCE">
      <w:pPr>
        <w:spacing w:line="660" w:lineRule="exact"/>
        <w:ind w:firstLineChars="950" w:firstLine="3040"/>
        <w:rPr>
          <w:rFonts w:ascii="仿宋_GB2312" w:eastAsia="仿宋_GB2312" w:hAnsi="Times New Roman" w:cs="Times New Roman"/>
          <w:sz w:val="32"/>
          <w:szCs w:val="20"/>
        </w:rPr>
      </w:pPr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运城市空港天</w:t>
      </w:r>
      <w:proofErr w:type="gramStart"/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信价格</w:t>
      </w:r>
      <w:proofErr w:type="gramEnd"/>
      <w:r w:rsidRPr="00FC1587">
        <w:rPr>
          <w:rFonts w:ascii="仿宋_GB2312" w:eastAsia="仿宋_GB2312" w:hAnsi="Times New Roman" w:cs="Times New Roman" w:hint="eastAsia"/>
          <w:sz w:val="32"/>
          <w:szCs w:val="20"/>
        </w:rPr>
        <w:t>评估有限公</w:t>
      </w:r>
      <w:r>
        <w:rPr>
          <w:rFonts w:ascii="仿宋_GB2312" w:eastAsia="仿宋_GB2312" w:hAnsi="Times New Roman" w:cs="Times New Roman" w:hint="eastAsia"/>
          <w:sz w:val="32"/>
          <w:szCs w:val="20"/>
        </w:rPr>
        <w:t>司</w:t>
      </w:r>
    </w:p>
    <w:p w:rsidR="00C76C31" w:rsidRPr="00C76C31" w:rsidRDefault="00C76C31" w:rsidP="00C76C31">
      <w:pPr>
        <w:ind w:firstLineChars="1300" w:firstLine="4160"/>
        <w:rPr>
          <w:rFonts w:ascii="仿宋_GB2312" w:eastAsia="仿宋_GB2312" w:hAnsi="Times New Roman" w:cs="Times New Roman"/>
          <w:sz w:val="32"/>
          <w:szCs w:val="20"/>
        </w:rPr>
      </w:pPr>
      <w:r w:rsidRPr="00C76C31">
        <w:rPr>
          <w:rFonts w:ascii="仿宋_GB2312" w:eastAsia="仿宋_GB2312" w:hAnsi="Times New Roman" w:cs="Times New Roman" w:hint="eastAsia"/>
          <w:sz w:val="32"/>
          <w:szCs w:val="20"/>
        </w:rPr>
        <w:t>二</w:t>
      </w:r>
      <w:proofErr w:type="gramStart"/>
      <w:r w:rsidRPr="00C76C31">
        <w:rPr>
          <w:rFonts w:ascii="仿宋_GB2312" w:eastAsia="仿宋_GB2312" w:hAnsi="Times New Roman" w:cs="Times New Roman" w:hint="eastAsia"/>
          <w:sz w:val="32"/>
          <w:szCs w:val="20"/>
        </w:rPr>
        <w:t>0一九</w:t>
      </w:r>
      <w:proofErr w:type="gramEnd"/>
      <w:r w:rsidRPr="00C76C31">
        <w:rPr>
          <w:rFonts w:ascii="仿宋_GB2312" w:eastAsia="仿宋_GB2312" w:hAnsi="Times New Roman" w:cs="Times New Roman" w:hint="eastAsia"/>
          <w:sz w:val="32"/>
          <w:szCs w:val="20"/>
        </w:rPr>
        <w:t>年十月十八日</w:t>
      </w:r>
    </w:p>
    <w:p w:rsidR="00653FCE" w:rsidRDefault="00653FCE" w:rsidP="0026347C">
      <w:pPr>
        <w:ind w:firstLineChars="900" w:firstLine="3240"/>
        <w:rPr>
          <w:rFonts w:ascii="黑体" w:eastAsia="黑体"/>
          <w:sz w:val="36"/>
          <w:szCs w:val="36"/>
        </w:rPr>
      </w:pPr>
    </w:p>
    <w:p w:rsidR="0026347C" w:rsidRDefault="0026347C" w:rsidP="0026347C">
      <w:pPr>
        <w:ind w:firstLineChars="900" w:firstLine="324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价格评估说明</w:t>
      </w:r>
    </w:p>
    <w:p w:rsidR="0026347C" w:rsidRDefault="0026347C" w:rsidP="0026347C">
      <w:pPr>
        <w:pStyle w:val="1"/>
        <w:numPr>
          <w:ilvl w:val="0"/>
          <w:numId w:val="36"/>
        </w:numPr>
        <w:spacing w:line="276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资产状况</w:t>
      </w:r>
    </w:p>
    <w:p w:rsidR="00AD0E2C" w:rsidRDefault="0026347C" w:rsidP="001331D0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</w:t>
      </w:r>
      <w:proofErr w:type="gramStart"/>
      <w:r>
        <w:rPr>
          <w:rFonts w:ascii="宋体" w:hAnsi="宋体" w:hint="eastAsia"/>
          <w:sz w:val="28"/>
          <w:szCs w:val="28"/>
        </w:rPr>
        <w:t>宗资产</w:t>
      </w:r>
      <w:proofErr w:type="gramEnd"/>
      <w:r w:rsidR="003156C1">
        <w:rPr>
          <w:rFonts w:ascii="宋体" w:hAnsi="宋体" w:hint="eastAsia"/>
          <w:sz w:val="28"/>
          <w:szCs w:val="28"/>
        </w:rPr>
        <w:t>位于</w:t>
      </w:r>
      <w:r w:rsidR="009279DB">
        <w:rPr>
          <w:rFonts w:ascii="宋体" w:hAnsi="宋体" w:hint="eastAsia"/>
          <w:sz w:val="28"/>
          <w:szCs w:val="28"/>
        </w:rPr>
        <w:t>芮城县黄河东街</w:t>
      </w:r>
      <w:r w:rsidR="00626149">
        <w:rPr>
          <w:rFonts w:ascii="宋体" w:hAnsi="宋体" w:hint="eastAsia"/>
          <w:sz w:val="28"/>
          <w:szCs w:val="28"/>
        </w:rPr>
        <w:t>2幢</w:t>
      </w:r>
      <w:r w:rsidR="00626149" w:rsidRPr="00626149">
        <w:rPr>
          <w:rFonts w:ascii="宋体" w:hAnsi="宋体" w:hint="eastAsia"/>
          <w:sz w:val="28"/>
          <w:szCs w:val="28"/>
        </w:rPr>
        <w:t>7单元301、302、401、501、502、601、602；8单元301、302、402、502、602；9单元302、401、402、601、602、702室共18套单元楼</w:t>
      </w:r>
      <w:r w:rsidR="00626149">
        <w:rPr>
          <w:rFonts w:ascii="宋体" w:hAnsi="宋体" w:hint="eastAsia"/>
          <w:sz w:val="28"/>
          <w:szCs w:val="28"/>
        </w:rPr>
        <w:t>。</w:t>
      </w:r>
    </w:p>
    <w:p w:rsidR="002D397E" w:rsidRDefault="002D397E" w:rsidP="002D397E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1、主体结构</w:t>
      </w:r>
    </w:p>
    <w:p w:rsidR="002D397E" w:rsidRDefault="000568A4" w:rsidP="002D397E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该建筑物主体为</w:t>
      </w:r>
      <w:r w:rsidR="004A3079">
        <w:rPr>
          <w:rFonts w:ascii="宋体" w:hAnsi="宋体" w:hint="eastAsia"/>
          <w:sz w:val="28"/>
          <w:szCs w:val="28"/>
        </w:rPr>
        <w:t>十四层钢筋</w:t>
      </w:r>
      <w:proofErr w:type="gramStart"/>
      <w:r w:rsidR="004A3079">
        <w:rPr>
          <w:rFonts w:ascii="宋体" w:hAnsi="宋体" w:hint="eastAsia"/>
          <w:sz w:val="28"/>
          <w:szCs w:val="28"/>
        </w:rPr>
        <w:t>砼</w:t>
      </w:r>
      <w:proofErr w:type="gramEnd"/>
      <w:r w:rsidR="004A3079">
        <w:rPr>
          <w:rFonts w:ascii="宋体" w:hAnsi="宋体" w:hint="eastAsia"/>
          <w:sz w:val="28"/>
          <w:szCs w:val="28"/>
        </w:rPr>
        <w:t>（框剪）</w:t>
      </w:r>
      <w:r w:rsidR="002D397E">
        <w:rPr>
          <w:rFonts w:ascii="宋体" w:hAnsi="宋体" w:hint="eastAsia"/>
          <w:sz w:val="28"/>
          <w:szCs w:val="28"/>
        </w:rPr>
        <w:t>结构，</w:t>
      </w:r>
      <w:r w:rsidR="00626149">
        <w:rPr>
          <w:rFonts w:ascii="宋体" w:hAnsi="宋体" w:hint="eastAsia"/>
          <w:sz w:val="28"/>
          <w:szCs w:val="28"/>
        </w:rPr>
        <w:t>2015年基本建成，部分单元已销售入住。</w:t>
      </w:r>
    </w:p>
    <w:p w:rsidR="002D397E" w:rsidRDefault="002D397E" w:rsidP="002D397E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2、外装饰</w:t>
      </w:r>
      <w:r w:rsidR="00626149">
        <w:rPr>
          <w:rFonts w:ascii="宋体" w:hAnsi="宋体" w:hint="eastAsia"/>
          <w:sz w:val="28"/>
          <w:szCs w:val="28"/>
        </w:rPr>
        <w:t>及公共部分装修</w:t>
      </w:r>
    </w:p>
    <w:p w:rsidR="00626149" w:rsidRDefault="00626149" w:rsidP="00626149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雨篷：简支夹胶玻璃。</w:t>
      </w:r>
    </w:p>
    <w:p w:rsidR="00626149" w:rsidRDefault="00626149" w:rsidP="00626149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外墙面：1.5m以下干挂花岗岩，一层以下水泥砂浆抹毛面分格刷棕色防水涂料。二层以上至屋顶为水泥砂浆抹面刷棕色防水涂料。</w:t>
      </w:r>
    </w:p>
    <w:p w:rsidR="00626149" w:rsidRDefault="00626149" w:rsidP="00626149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楼梯间一、二层地面铺花岗岩，楼梯踏步花岗岩，二层以上为水泥地面（平台）和踏步，不锈钢管栏杆、扶手。墙面和天棚面均为仿瓷涂料。</w:t>
      </w:r>
    </w:p>
    <w:p w:rsidR="00626149" w:rsidRDefault="00626149" w:rsidP="00626149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3、建筑安装</w:t>
      </w:r>
    </w:p>
    <w:p w:rsidR="00626149" w:rsidRDefault="00626149" w:rsidP="00626149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给、排水，强、弱电及地板采暖基本完工，插座、开关及水嘴、灯具未安。</w:t>
      </w:r>
    </w:p>
    <w:p w:rsidR="00626149" w:rsidRDefault="00626149" w:rsidP="00626149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4、设备安装</w:t>
      </w:r>
    </w:p>
    <w:p w:rsidR="00626149" w:rsidRDefault="00626149" w:rsidP="00626149">
      <w:pPr>
        <w:spacing w:line="276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消防管道及消火栓箱安装到位，电梯未安装。</w:t>
      </w:r>
    </w:p>
    <w:p w:rsidR="00626149" w:rsidRPr="00626149" w:rsidRDefault="00626149" w:rsidP="00626149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5、室内</w:t>
      </w:r>
    </w:p>
    <w:p w:rsidR="00D9248B" w:rsidRDefault="00637619" w:rsidP="006336D7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地面</w:t>
      </w:r>
      <w:r w:rsidR="006336D7">
        <w:rPr>
          <w:rFonts w:ascii="宋体" w:hAnsi="宋体" w:hint="eastAsia"/>
          <w:sz w:val="28"/>
          <w:szCs w:val="28"/>
        </w:rPr>
        <w:t>、</w:t>
      </w:r>
      <w:r w:rsidR="002D397E">
        <w:rPr>
          <w:rFonts w:ascii="宋体" w:hAnsi="宋体" w:hint="eastAsia"/>
          <w:sz w:val="28"/>
          <w:szCs w:val="28"/>
        </w:rPr>
        <w:t>墙面</w:t>
      </w:r>
      <w:r w:rsidR="006336D7">
        <w:rPr>
          <w:rFonts w:ascii="宋体" w:hAnsi="宋体" w:hint="eastAsia"/>
          <w:sz w:val="28"/>
          <w:szCs w:val="28"/>
        </w:rPr>
        <w:t>和</w:t>
      </w:r>
      <w:r>
        <w:rPr>
          <w:rFonts w:ascii="宋体" w:hAnsi="宋体" w:hint="eastAsia"/>
          <w:sz w:val="28"/>
          <w:szCs w:val="28"/>
        </w:rPr>
        <w:t>天棚</w:t>
      </w:r>
      <w:r w:rsidR="006336D7">
        <w:rPr>
          <w:rFonts w:ascii="宋体" w:hAnsi="宋体" w:hint="eastAsia"/>
          <w:sz w:val="28"/>
          <w:szCs w:val="28"/>
        </w:rPr>
        <w:t>均</w:t>
      </w:r>
      <w:r w:rsidR="002D397E">
        <w:rPr>
          <w:rFonts w:ascii="宋体" w:hAnsi="宋体" w:hint="eastAsia"/>
          <w:sz w:val="28"/>
          <w:szCs w:val="28"/>
        </w:rPr>
        <w:t>为</w:t>
      </w:r>
      <w:r w:rsidR="006336D7">
        <w:rPr>
          <w:rFonts w:ascii="宋体" w:hAnsi="宋体" w:hint="eastAsia"/>
          <w:sz w:val="28"/>
          <w:szCs w:val="28"/>
        </w:rPr>
        <w:t>毛面</w:t>
      </w:r>
      <w:r w:rsidR="00D9248B">
        <w:rPr>
          <w:rFonts w:ascii="宋体" w:hAnsi="宋体" w:hint="eastAsia"/>
          <w:sz w:val="28"/>
          <w:szCs w:val="28"/>
        </w:rPr>
        <w:t>。</w:t>
      </w:r>
    </w:p>
    <w:p w:rsidR="006336D7" w:rsidRDefault="006336D7" w:rsidP="006336D7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大部分进户门未安</w:t>
      </w:r>
      <w:r w:rsidR="00DE06F0">
        <w:rPr>
          <w:rFonts w:ascii="宋体" w:hAnsi="宋体" w:hint="eastAsia"/>
          <w:sz w:val="28"/>
          <w:szCs w:val="28"/>
        </w:rPr>
        <w:t>，室内均堆放沙子及建筑杂物。</w:t>
      </w:r>
    </w:p>
    <w:p w:rsidR="006336D7" w:rsidRDefault="006336D7" w:rsidP="006336D7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7单元401、602和9单元302、602、702共五套已安装成品防盗进户门。未能进入室内查勘。</w:t>
      </w:r>
    </w:p>
    <w:p w:rsidR="006336D7" w:rsidRDefault="006336D7" w:rsidP="006336D7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8单元402门口堆放鞋架等杂物，502、602</w:t>
      </w:r>
      <w:proofErr w:type="gramStart"/>
      <w:r>
        <w:rPr>
          <w:rFonts w:ascii="宋体" w:hAnsi="宋体" w:hint="eastAsia"/>
          <w:sz w:val="28"/>
          <w:szCs w:val="28"/>
        </w:rPr>
        <w:t>两</w:t>
      </w:r>
      <w:proofErr w:type="gramEnd"/>
      <w:r>
        <w:rPr>
          <w:rFonts w:ascii="宋体" w:hAnsi="宋体" w:hint="eastAsia"/>
          <w:sz w:val="28"/>
          <w:szCs w:val="28"/>
        </w:rPr>
        <w:t>套门口堆放废纸箱等杂物挡路，也未能进入室内查勘。</w:t>
      </w:r>
    </w:p>
    <w:p w:rsidR="006336D7" w:rsidRDefault="006336D7" w:rsidP="006336D7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单元楼宇门</w:t>
      </w:r>
      <w:r w:rsidR="00B31DD3">
        <w:rPr>
          <w:rFonts w:ascii="宋体" w:hAnsi="宋体" w:hint="eastAsia"/>
          <w:sz w:val="28"/>
          <w:szCs w:val="28"/>
        </w:rPr>
        <w:t>均</w:t>
      </w:r>
      <w:r>
        <w:rPr>
          <w:rFonts w:ascii="宋体" w:hAnsi="宋体" w:hint="eastAsia"/>
          <w:sz w:val="28"/>
          <w:szCs w:val="28"/>
        </w:rPr>
        <w:t>未安。</w:t>
      </w:r>
    </w:p>
    <w:p w:rsidR="006336D7" w:rsidRDefault="006336D7" w:rsidP="006336D7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6、小区环境及环境状况</w:t>
      </w:r>
    </w:p>
    <w:p w:rsidR="006336D7" w:rsidRDefault="006336D7" w:rsidP="006336D7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该小区仅有两幢楼房，规模小。设有地下停车场，没有绿化，仅有少量盆景和小树，交通方便。</w:t>
      </w:r>
    </w:p>
    <w:p w:rsidR="006336D7" w:rsidRDefault="00B31DD3" w:rsidP="00B31DD3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本次评估的</w:t>
      </w:r>
      <w:r w:rsidR="006336D7">
        <w:rPr>
          <w:rFonts w:ascii="宋体" w:hAnsi="宋体" w:hint="eastAsia"/>
          <w:sz w:val="28"/>
          <w:szCs w:val="28"/>
        </w:rPr>
        <w:t>18套房</w:t>
      </w:r>
      <w:proofErr w:type="gramStart"/>
      <w:r w:rsidR="006336D7">
        <w:rPr>
          <w:rFonts w:ascii="宋体" w:hAnsi="宋体" w:hint="eastAsia"/>
          <w:sz w:val="28"/>
          <w:szCs w:val="28"/>
        </w:rPr>
        <w:t>产基本</w:t>
      </w:r>
      <w:proofErr w:type="gramEnd"/>
      <w:r w:rsidR="006336D7">
        <w:rPr>
          <w:rFonts w:ascii="宋体" w:hAnsi="宋体" w:hint="eastAsia"/>
          <w:sz w:val="28"/>
          <w:szCs w:val="28"/>
        </w:rPr>
        <w:t>具备，但还不完全具备交房（毛坯标准）条件。</w:t>
      </w:r>
    </w:p>
    <w:p w:rsidR="006336D7" w:rsidRDefault="006336D7" w:rsidP="006336D7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主要问题：</w:t>
      </w:r>
    </w:p>
    <w:p w:rsidR="006336D7" w:rsidRPr="006336D7" w:rsidRDefault="006336D7" w:rsidP="006336D7">
      <w:pPr>
        <w:pStyle w:val="a8"/>
        <w:numPr>
          <w:ilvl w:val="1"/>
          <w:numId w:val="36"/>
        </w:numPr>
        <w:spacing w:line="276" w:lineRule="auto"/>
        <w:ind w:firstLineChars="0"/>
        <w:rPr>
          <w:rFonts w:ascii="宋体" w:hAnsi="宋体"/>
          <w:sz w:val="28"/>
          <w:szCs w:val="28"/>
        </w:rPr>
      </w:pPr>
      <w:r w:rsidRPr="006336D7">
        <w:rPr>
          <w:rFonts w:ascii="宋体" w:hAnsi="宋体" w:hint="eastAsia"/>
          <w:sz w:val="28"/>
          <w:szCs w:val="28"/>
        </w:rPr>
        <w:t>电梯未安装。</w:t>
      </w:r>
    </w:p>
    <w:p w:rsidR="006336D7" w:rsidRDefault="006336D7" w:rsidP="006336D7">
      <w:pPr>
        <w:pStyle w:val="a8"/>
        <w:numPr>
          <w:ilvl w:val="1"/>
          <w:numId w:val="36"/>
        </w:numPr>
        <w:spacing w:line="276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绝大部分进户门尚未安装。</w:t>
      </w:r>
    </w:p>
    <w:p w:rsidR="006336D7" w:rsidRPr="006336D7" w:rsidRDefault="006336D7" w:rsidP="006336D7">
      <w:pPr>
        <w:pStyle w:val="a8"/>
        <w:numPr>
          <w:ilvl w:val="1"/>
          <w:numId w:val="36"/>
        </w:numPr>
        <w:spacing w:line="276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水嘴，插座、开关及简易灯具未安装到位。</w:t>
      </w:r>
    </w:p>
    <w:p w:rsidR="0026347C" w:rsidRDefault="00D9248B" w:rsidP="00D9248B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="0026347C">
        <w:rPr>
          <w:rFonts w:ascii="宋体" w:hAnsi="宋体" w:hint="eastAsia"/>
          <w:sz w:val="28"/>
          <w:szCs w:val="28"/>
        </w:rPr>
        <w:t xml:space="preserve">评估方法 </w:t>
      </w:r>
    </w:p>
    <w:p w:rsidR="00D9248B" w:rsidRDefault="002E424A" w:rsidP="00B47838">
      <w:pPr>
        <w:spacing w:line="220" w:lineRule="atLeast"/>
        <w:ind w:firstLineChars="200" w:firstLine="560"/>
        <w:rPr>
          <w:rFonts w:ascii="宋体" w:hAnsi="宋体"/>
          <w:sz w:val="28"/>
          <w:szCs w:val="28"/>
        </w:rPr>
      </w:pPr>
      <w:r w:rsidRPr="007E4A82">
        <w:rPr>
          <w:rFonts w:ascii="宋体" w:hAnsi="宋体" w:hint="eastAsia"/>
          <w:sz w:val="28"/>
          <w:szCs w:val="28"/>
        </w:rPr>
        <w:t>此次评估采用</w:t>
      </w:r>
      <w:r w:rsidR="006336D7">
        <w:rPr>
          <w:rFonts w:ascii="宋体" w:hAnsi="宋体" w:hint="eastAsia"/>
          <w:sz w:val="28"/>
          <w:szCs w:val="28"/>
        </w:rPr>
        <w:t>市场</w:t>
      </w:r>
      <w:r w:rsidR="008302F5">
        <w:rPr>
          <w:rFonts w:ascii="宋体" w:hAnsi="宋体" w:hint="eastAsia"/>
          <w:sz w:val="28"/>
          <w:szCs w:val="28"/>
        </w:rPr>
        <w:t>法</w:t>
      </w:r>
      <w:r w:rsidR="00D9248B">
        <w:rPr>
          <w:rFonts w:ascii="宋体" w:hAnsi="宋体" w:hint="eastAsia"/>
          <w:sz w:val="28"/>
          <w:szCs w:val="28"/>
        </w:rPr>
        <w:t>。</w:t>
      </w:r>
    </w:p>
    <w:p w:rsidR="00F610F1" w:rsidRDefault="00D9248B" w:rsidP="00B47838">
      <w:pPr>
        <w:spacing w:line="22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市场法：</w:t>
      </w:r>
      <w:r w:rsidR="00E43B66" w:rsidRPr="007E4A82">
        <w:rPr>
          <w:rFonts w:ascii="宋体" w:hAnsi="宋体" w:hint="eastAsia"/>
          <w:sz w:val="28"/>
          <w:szCs w:val="28"/>
        </w:rPr>
        <w:t>即通过市场调查，</w:t>
      </w:r>
      <w:r w:rsidR="00C12CA9">
        <w:rPr>
          <w:rFonts w:ascii="宋体" w:hAnsi="宋体" w:hint="eastAsia"/>
          <w:sz w:val="28"/>
          <w:szCs w:val="28"/>
        </w:rPr>
        <w:t>选取一定数量的参照物作可比实例，</w:t>
      </w:r>
      <w:r w:rsidR="00E43B66" w:rsidRPr="007E4A82">
        <w:rPr>
          <w:rFonts w:ascii="宋体" w:hAnsi="宋体" w:hint="eastAsia"/>
          <w:sz w:val="28"/>
          <w:szCs w:val="28"/>
        </w:rPr>
        <w:lastRenderedPageBreak/>
        <w:t>从建成（购置）年、月，主体结构，所在楼层，配套设施，交通条件，装饰标准等诸方面因素相比较，对所存在的差异作适当的系数修正，然后将修正结果算术平均，便是该估价对象的市场价格。</w:t>
      </w:r>
    </w:p>
    <w:p w:rsidR="0029295D" w:rsidRDefault="0029295D" w:rsidP="00B47838">
      <w:pPr>
        <w:spacing w:line="220" w:lineRule="atLeast"/>
        <w:ind w:firstLineChars="200" w:firstLine="560"/>
        <w:rPr>
          <w:rFonts w:ascii="宋体" w:hAnsi="宋体"/>
          <w:sz w:val="28"/>
          <w:szCs w:val="28"/>
        </w:rPr>
      </w:pPr>
      <w:r w:rsidRPr="008F4CF2">
        <w:rPr>
          <w:rFonts w:ascii="宋体" w:hAnsi="宋体" w:hint="eastAsia"/>
          <w:sz w:val="28"/>
          <w:szCs w:val="28"/>
        </w:rPr>
        <w:t>三个可比实例修正结果算术平均</w:t>
      </w:r>
      <w:r w:rsidR="008536FF">
        <w:rPr>
          <w:rFonts w:ascii="宋体" w:hAnsi="宋体" w:hint="eastAsia"/>
          <w:sz w:val="28"/>
          <w:szCs w:val="28"/>
        </w:rPr>
        <w:t>2944</w:t>
      </w:r>
      <w:r w:rsidRPr="008F4CF2">
        <w:rPr>
          <w:rFonts w:ascii="宋体" w:hAnsi="宋体" w:hint="eastAsia"/>
          <w:sz w:val="28"/>
          <w:szCs w:val="28"/>
        </w:rPr>
        <w:t>元/㎡。</w:t>
      </w:r>
    </w:p>
    <w:p w:rsidR="000E54E0" w:rsidRDefault="008536FF" w:rsidP="00B47838">
      <w:pPr>
        <w:spacing w:line="220" w:lineRule="atLeas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评估值详见《价格评估明细表》</w:t>
      </w:r>
    </w:p>
    <w:p w:rsidR="000E54E0" w:rsidRDefault="000E54E0" w:rsidP="00B47838">
      <w:pPr>
        <w:spacing w:line="220" w:lineRule="atLeas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E54E0" w:rsidRDefault="000E54E0" w:rsidP="0029295D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405E0" w:rsidRDefault="00B405E0" w:rsidP="00EB19CD">
      <w:pPr>
        <w:rPr>
          <w:rFonts w:ascii="黑体" w:eastAsia="黑体" w:hAnsi="Times New Roman" w:cs="Times New Roman"/>
          <w:sz w:val="44"/>
          <w:szCs w:val="44"/>
        </w:rPr>
      </w:pPr>
    </w:p>
    <w:p w:rsidR="00934D9E" w:rsidRDefault="00934D9E" w:rsidP="00B84B8A">
      <w:pPr>
        <w:rPr>
          <w:rFonts w:ascii="黑体" w:eastAsia="黑体" w:hAnsi="Times New Roman" w:cs="Times New Roman"/>
          <w:sz w:val="44"/>
          <w:szCs w:val="44"/>
        </w:rPr>
      </w:pPr>
    </w:p>
    <w:p w:rsidR="00B47838" w:rsidRDefault="00B47838" w:rsidP="00D45A0C">
      <w:pPr>
        <w:ind w:firstLineChars="800" w:firstLine="3520"/>
        <w:rPr>
          <w:rFonts w:ascii="黑体" w:eastAsia="黑体" w:hAnsi="Times New Roman" w:cs="Times New Roman"/>
          <w:sz w:val="44"/>
          <w:szCs w:val="44"/>
        </w:rPr>
      </w:pPr>
    </w:p>
    <w:p w:rsidR="00B47838" w:rsidRDefault="00B47838" w:rsidP="00D45A0C">
      <w:pPr>
        <w:ind w:firstLineChars="800" w:firstLine="3520"/>
        <w:rPr>
          <w:rFonts w:ascii="黑体" w:eastAsia="黑体" w:hAnsi="Times New Roman" w:cs="Times New Roman"/>
          <w:sz w:val="44"/>
          <w:szCs w:val="44"/>
        </w:rPr>
      </w:pPr>
    </w:p>
    <w:p w:rsidR="0013455D" w:rsidRPr="00750417" w:rsidRDefault="0013455D">
      <w:pPr>
        <w:rPr>
          <w:sz w:val="18"/>
        </w:rPr>
      </w:pPr>
      <w:bookmarkStart w:id="0" w:name="_GoBack"/>
      <w:bookmarkEnd w:id="0"/>
    </w:p>
    <w:sectPr w:rsidR="0013455D" w:rsidRPr="00750417" w:rsidSect="00F40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4B" w:rsidRDefault="00B97D4B" w:rsidP="00FC1587">
      <w:r>
        <w:separator/>
      </w:r>
    </w:p>
  </w:endnote>
  <w:endnote w:type="continuationSeparator" w:id="0">
    <w:p w:rsidR="00B97D4B" w:rsidRDefault="00B97D4B" w:rsidP="00FC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A7" w:rsidRDefault="004D75D2" w:rsidP="00F40F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3B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BA7" w:rsidRDefault="00DA3B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A7" w:rsidRDefault="00DA3BA7"/>
  <w:tbl>
    <w:tblPr>
      <w:tblW w:w="0" w:type="auto"/>
      <w:tblInd w:w="108" w:type="dxa"/>
      <w:tblBorders>
        <w:top w:val="double" w:sz="4" w:space="0" w:color="0000FF"/>
      </w:tblBorders>
      <w:tblLook w:val="0000" w:firstRow="0" w:lastRow="0" w:firstColumn="0" w:lastColumn="0" w:noHBand="0" w:noVBand="0"/>
    </w:tblPr>
    <w:tblGrid>
      <w:gridCol w:w="8283"/>
    </w:tblGrid>
    <w:tr w:rsidR="00DA3BA7" w:rsidTr="00F40FD3">
      <w:trPr>
        <w:trHeight w:val="100"/>
      </w:trPr>
      <w:tc>
        <w:tcPr>
          <w:tcW w:w="8283" w:type="dxa"/>
          <w:tcBorders>
            <w:top w:val="double" w:sz="4" w:space="0" w:color="0000FF"/>
          </w:tcBorders>
        </w:tcPr>
        <w:p w:rsidR="00DA3BA7" w:rsidRDefault="00DA3BA7" w:rsidP="00F40FD3">
          <w:pPr>
            <w:pStyle w:val="a4"/>
          </w:pPr>
          <w:r>
            <w:rPr>
              <w:rFonts w:hint="eastAsia"/>
            </w:rPr>
            <w:t>运城市空港天</w:t>
          </w:r>
          <w:proofErr w:type="gramStart"/>
          <w:r>
            <w:rPr>
              <w:rFonts w:hint="eastAsia"/>
            </w:rPr>
            <w:t>信价格</w:t>
          </w:r>
          <w:proofErr w:type="gramEnd"/>
          <w:r>
            <w:rPr>
              <w:rFonts w:hint="eastAsia"/>
            </w:rPr>
            <w:t>评估有限公司</w:t>
          </w:r>
          <w:r w:rsidR="002A1410">
            <w:rPr>
              <w:rFonts w:hint="eastAsia"/>
            </w:rPr>
            <w:t xml:space="preserve">                                </w:t>
          </w:r>
          <w:r>
            <w:rPr>
              <w:rFonts w:hint="eastAsia"/>
            </w:rPr>
            <w:t>独立</w:t>
          </w:r>
          <w:r w:rsidR="002A1410">
            <w:rPr>
              <w:rFonts w:hint="eastAsia"/>
            </w:rPr>
            <w:t xml:space="preserve"> </w:t>
          </w:r>
          <w:r>
            <w:rPr>
              <w:rFonts w:hint="eastAsia"/>
            </w:rPr>
            <w:t>客观</w:t>
          </w:r>
          <w:r w:rsidR="002A1410">
            <w:rPr>
              <w:rFonts w:hint="eastAsia"/>
            </w:rPr>
            <w:t xml:space="preserve"> </w:t>
          </w:r>
          <w:r>
            <w:rPr>
              <w:rFonts w:hint="eastAsia"/>
            </w:rPr>
            <w:t>公正</w:t>
          </w:r>
          <w:r w:rsidR="002A1410">
            <w:rPr>
              <w:rFonts w:hint="eastAsia"/>
            </w:rPr>
            <w:t xml:space="preserve"> </w:t>
          </w:r>
          <w:r>
            <w:rPr>
              <w:rFonts w:hint="eastAsia"/>
            </w:rPr>
            <w:t>廉洁</w:t>
          </w:r>
          <w:r w:rsidR="002A1410">
            <w:rPr>
              <w:rFonts w:hint="eastAsia"/>
            </w:rPr>
            <w:t xml:space="preserve"> </w:t>
          </w:r>
          <w:r>
            <w:rPr>
              <w:rFonts w:hint="eastAsia"/>
            </w:rPr>
            <w:t>科学</w:t>
          </w:r>
        </w:p>
        <w:p w:rsidR="00DA3BA7" w:rsidRDefault="00DA3BA7" w:rsidP="00F40FD3">
          <w:pPr>
            <w:pStyle w:val="a4"/>
          </w:pPr>
          <w:r>
            <w:rPr>
              <w:rFonts w:hint="eastAsia"/>
            </w:rPr>
            <w:t>地址：运城市空港南区金叶小区（空港管委会对面）</w:t>
          </w:r>
        </w:p>
        <w:p w:rsidR="00DA3BA7" w:rsidRDefault="00DA3BA7" w:rsidP="00F40FD3">
          <w:pPr>
            <w:pStyle w:val="a4"/>
          </w:pPr>
        </w:p>
      </w:tc>
    </w:tr>
  </w:tbl>
  <w:p w:rsidR="00DA3BA7" w:rsidRPr="00176981" w:rsidRDefault="004D75D2" w:rsidP="002A1410">
    <w:pPr>
      <w:pStyle w:val="a4"/>
      <w:jc w:val="center"/>
    </w:pPr>
    <w:r>
      <w:rPr>
        <w:rStyle w:val="a5"/>
      </w:rPr>
      <w:fldChar w:fldCharType="begin"/>
    </w:r>
    <w:r w:rsidR="00DA3BA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20FF6">
      <w:rPr>
        <w:rStyle w:val="a5"/>
        <w:noProof/>
      </w:rPr>
      <w:t>- 10 -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F6" w:rsidRDefault="00E20F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4B" w:rsidRDefault="00B97D4B" w:rsidP="00FC1587">
      <w:r>
        <w:separator/>
      </w:r>
    </w:p>
  </w:footnote>
  <w:footnote w:type="continuationSeparator" w:id="0">
    <w:p w:rsidR="00B97D4B" w:rsidRDefault="00B97D4B" w:rsidP="00FC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F6" w:rsidRDefault="00E20F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A7" w:rsidRPr="00EC7D1A" w:rsidRDefault="00DA3BA7">
    <w:r>
      <w:rPr>
        <w:noProof/>
      </w:rPr>
      <w:drawing>
        <wp:inline distT="0" distB="0" distL="0" distR="0">
          <wp:extent cx="560705" cy="267335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Borders>
        <w:top w:val="double" w:sz="4" w:space="0" w:color="0000FF"/>
      </w:tblBorders>
      <w:tblLook w:val="0000" w:firstRow="0" w:lastRow="0" w:firstColumn="0" w:lastColumn="0" w:noHBand="0" w:noVBand="0"/>
    </w:tblPr>
    <w:tblGrid>
      <w:gridCol w:w="8283"/>
    </w:tblGrid>
    <w:tr w:rsidR="00DA3BA7" w:rsidTr="00F40FD3">
      <w:trPr>
        <w:trHeight w:val="100"/>
      </w:trPr>
      <w:tc>
        <w:tcPr>
          <w:tcW w:w="8283" w:type="dxa"/>
          <w:tcBorders>
            <w:top w:val="double" w:sz="4" w:space="0" w:color="0000FF"/>
          </w:tcBorders>
        </w:tcPr>
        <w:p w:rsidR="00DA3BA7" w:rsidRDefault="00DA3BA7">
          <w:pPr>
            <w:rPr>
              <w:szCs w:val="21"/>
            </w:rPr>
          </w:pPr>
        </w:p>
      </w:tc>
    </w:tr>
  </w:tbl>
  <w:p w:rsidR="00DA3BA7" w:rsidRPr="00433E66" w:rsidRDefault="00DA3BA7">
    <w:pPr>
      <w:rPr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F6" w:rsidRDefault="00E20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8F70EDB"/>
    <w:multiLevelType w:val="hybridMultilevel"/>
    <w:tmpl w:val="D7BC06B8"/>
    <w:lvl w:ilvl="0" w:tplc="FBDA900A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0BC94CA4"/>
    <w:multiLevelType w:val="hybridMultilevel"/>
    <w:tmpl w:val="CD781AD8"/>
    <w:lvl w:ilvl="0" w:tplc="7E52819C">
      <w:start w:val="2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10745B68"/>
    <w:multiLevelType w:val="hybridMultilevel"/>
    <w:tmpl w:val="1CBA8888"/>
    <w:lvl w:ilvl="0" w:tplc="F3ACA84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7E729FE"/>
    <w:multiLevelType w:val="hybridMultilevel"/>
    <w:tmpl w:val="0FB049DC"/>
    <w:lvl w:ilvl="0" w:tplc="413057AE">
      <w:start w:val="1"/>
      <w:numFmt w:val="japaneseCounting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>
    <w:nsid w:val="1F040A25"/>
    <w:multiLevelType w:val="hybridMultilevel"/>
    <w:tmpl w:val="4C0E1DC6"/>
    <w:lvl w:ilvl="0" w:tplc="EF400B0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0227383"/>
    <w:multiLevelType w:val="hybridMultilevel"/>
    <w:tmpl w:val="FB3817BE"/>
    <w:lvl w:ilvl="0" w:tplc="48FE953E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>
    <w:nsid w:val="234131AB"/>
    <w:multiLevelType w:val="hybridMultilevel"/>
    <w:tmpl w:val="6178C928"/>
    <w:lvl w:ilvl="0" w:tplc="2FB24FD8">
      <w:start w:val="1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8">
    <w:nsid w:val="2539280B"/>
    <w:multiLevelType w:val="hybridMultilevel"/>
    <w:tmpl w:val="4D24DBD8"/>
    <w:lvl w:ilvl="0" w:tplc="312813F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835284C"/>
    <w:multiLevelType w:val="hybridMultilevel"/>
    <w:tmpl w:val="AB22A348"/>
    <w:lvl w:ilvl="0" w:tplc="696848AE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0">
    <w:nsid w:val="2AA07EBC"/>
    <w:multiLevelType w:val="hybridMultilevel"/>
    <w:tmpl w:val="FD706BCC"/>
    <w:lvl w:ilvl="0" w:tplc="2ED86E2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FD53A59"/>
    <w:multiLevelType w:val="hybridMultilevel"/>
    <w:tmpl w:val="F83A7344"/>
    <w:lvl w:ilvl="0" w:tplc="04090011">
      <w:start w:val="1"/>
      <w:numFmt w:val="decimal"/>
      <w:lvlText w:val="%1)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2">
    <w:nsid w:val="35C80790"/>
    <w:multiLevelType w:val="hybridMultilevel"/>
    <w:tmpl w:val="062CFEA8"/>
    <w:lvl w:ilvl="0" w:tplc="20F224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3006D5"/>
    <w:multiLevelType w:val="hybridMultilevel"/>
    <w:tmpl w:val="DE561836"/>
    <w:lvl w:ilvl="0" w:tplc="E77055E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CB5353D"/>
    <w:multiLevelType w:val="hybridMultilevel"/>
    <w:tmpl w:val="519E895C"/>
    <w:lvl w:ilvl="0" w:tplc="40A0B806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5">
    <w:nsid w:val="3F7412B6"/>
    <w:multiLevelType w:val="hybridMultilevel"/>
    <w:tmpl w:val="8150397A"/>
    <w:lvl w:ilvl="0" w:tplc="E3BEA7F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40EE19E8"/>
    <w:multiLevelType w:val="hybridMultilevel"/>
    <w:tmpl w:val="2F8A22D2"/>
    <w:lvl w:ilvl="0" w:tplc="4126CEFC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7">
    <w:nsid w:val="433760BF"/>
    <w:multiLevelType w:val="hybridMultilevel"/>
    <w:tmpl w:val="763673FA"/>
    <w:lvl w:ilvl="0" w:tplc="1EFAA0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721EF7"/>
    <w:multiLevelType w:val="hybridMultilevel"/>
    <w:tmpl w:val="461626BE"/>
    <w:lvl w:ilvl="0" w:tplc="EC9CA840">
      <w:start w:val="3"/>
      <w:numFmt w:val="lowerLetter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9">
    <w:nsid w:val="494E7D68"/>
    <w:multiLevelType w:val="hybridMultilevel"/>
    <w:tmpl w:val="6BAC0034"/>
    <w:lvl w:ilvl="0" w:tplc="69F677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AA617BC"/>
    <w:multiLevelType w:val="hybridMultilevel"/>
    <w:tmpl w:val="5EE288BC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4B1F2D64"/>
    <w:multiLevelType w:val="hybridMultilevel"/>
    <w:tmpl w:val="D59AFEA2"/>
    <w:lvl w:ilvl="0" w:tplc="63E6EBF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EA13C27"/>
    <w:multiLevelType w:val="hybridMultilevel"/>
    <w:tmpl w:val="0004DAA0"/>
    <w:lvl w:ilvl="0" w:tplc="0122E54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3">
    <w:nsid w:val="5B726D82"/>
    <w:multiLevelType w:val="hybridMultilevel"/>
    <w:tmpl w:val="471EB444"/>
    <w:lvl w:ilvl="0" w:tplc="6470BD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0A30C7B"/>
    <w:multiLevelType w:val="hybridMultilevel"/>
    <w:tmpl w:val="E85E0762"/>
    <w:lvl w:ilvl="0" w:tplc="B5B67862">
      <w:start w:val="1"/>
      <w:numFmt w:val="japaneseCounting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25">
    <w:nsid w:val="627A3A6D"/>
    <w:multiLevelType w:val="hybridMultilevel"/>
    <w:tmpl w:val="46F234B0"/>
    <w:lvl w:ilvl="0" w:tplc="D55CB802">
      <w:start w:val="1"/>
      <w:numFmt w:val="decimal"/>
      <w:lvlText w:val="%1、"/>
      <w:lvlJc w:val="left"/>
      <w:pPr>
        <w:ind w:left="1102" w:hanging="960"/>
      </w:pPr>
      <w:rPr>
        <w:rFonts w:asciiTheme="majorEastAsia" w:eastAsiaTheme="majorEastAsia" w:hAnsiTheme="maj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6">
    <w:nsid w:val="679513FC"/>
    <w:multiLevelType w:val="hybridMultilevel"/>
    <w:tmpl w:val="C6F8B61E"/>
    <w:lvl w:ilvl="0" w:tplc="6394C55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68500DD2"/>
    <w:multiLevelType w:val="hybridMultilevel"/>
    <w:tmpl w:val="D584B3A8"/>
    <w:lvl w:ilvl="0" w:tplc="CE5C39A0">
      <w:start w:val="1"/>
      <w:numFmt w:val="decimal"/>
      <w:lvlText w:val="%1、"/>
      <w:lvlJc w:val="left"/>
      <w:pPr>
        <w:ind w:left="1520" w:hanging="960"/>
      </w:pPr>
      <w:rPr>
        <w:rFonts w:asciiTheme="majorEastAsia" w:eastAsiaTheme="majorEastAsia" w:hAnsiTheme="maj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6C9022DC"/>
    <w:multiLevelType w:val="hybridMultilevel"/>
    <w:tmpl w:val="F7DA1672"/>
    <w:lvl w:ilvl="0" w:tplc="8676E3EC">
      <w:start w:val="1"/>
      <w:numFmt w:val="decimal"/>
      <w:lvlText w:val="%1、"/>
      <w:lvlJc w:val="left"/>
      <w:pPr>
        <w:ind w:left="1110" w:hanging="1110"/>
      </w:pPr>
      <w:rPr>
        <w:rFonts w:asciiTheme="majorEastAsia" w:eastAsiaTheme="majorEastAsia" w:hAnsiTheme="maj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B05DA5"/>
    <w:multiLevelType w:val="multilevel"/>
    <w:tmpl w:val="6CB05DA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E7313FA"/>
    <w:multiLevelType w:val="hybridMultilevel"/>
    <w:tmpl w:val="11A4346E"/>
    <w:lvl w:ilvl="0" w:tplc="1A1872B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6F0B3A34"/>
    <w:multiLevelType w:val="hybridMultilevel"/>
    <w:tmpl w:val="44FE1D14"/>
    <w:lvl w:ilvl="0" w:tplc="D41CE7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702806E2"/>
    <w:multiLevelType w:val="hybridMultilevel"/>
    <w:tmpl w:val="D15C385A"/>
    <w:lvl w:ilvl="0" w:tplc="3EA84418">
      <w:start w:val="1"/>
      <w:numFmt w:val="decimal"/>
      <w:lvlText w:val="%1、"/>
      <w:lvlJc w:val="left"/>
      <w:pPr>
        <w:ind w:left="1110" w:hanging="1110"/>
      </w:pPr>
      <w:rPr>
        <w:rFonts w:asciiTheme="majorEastAsia" w:eastAsiaTheme="majorEastAsia" w:hAnsiTheme="maj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2046683"/>
    <w:multiLevelType w:val="hybridMultilevel"/>
    <w:tmpl w:val="13CCD6E4"/>
    <w:lvl w:ilvl="0" w:tplc="5614CE40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73170ED4"/>
    <w:multiLevelType w:val="hybridMultilevel"/>
    <w:tmpl w:val="3DB2293A"/>
    <w:lvl w:ilvl="0" w:tplc="E31C2B7C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A7B0105"/>
    <w:multiLevelType w:val="hybridMultilevel"/>
    <w:tmpl w:val="D7488D1A"/>
    <w:lvl w:ilvl="0" w:tplc="CCB285CE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6">
    <w:nsid w:val="7F3E4B42"/>
    <w:multiLevelType w:val="hybridMultilevel"/>
    <w:tmpl w:val="F3E6530C"/>
    <w:lvl w:ilvl="0" w:tplc="692C55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24"/>
  </w:num>
  <w:num w:numId="5">
    <w:abstractNumId w:val="23"/>
  </w:num>
  <w:num w:numId="6">
    <w:abstractNumId w:val="9"/>
  </w:num>
  <w:num w:numId="7">
    <w:abstractNumId w:val="3"/>
  </w:num>
  <w:num w:numId="8">
    <w:abstractNumId w:val="13"/>
  </w:num>
  <w:num w:numId="9">
    <w:abstractNumId w:val="21"/>
  </w:num>
  <w:num w:numId="10">
    <w:abstractNumId w:val="20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35"/>
  </w:num>
  <w:num w:numId="16">
    <w:abstractNumId w:val="26"/>
  </w:num>
  <w:num w:numId="17">
    <w:abstractNumId w:val="18"/>
  </w:num>
  <w:num w:numId="18">
    <w:abstractNumId w:val="33"/>
  </w:num>
  <w:num w:numId="19">
    <w:abstractNumId w:val="22"/>
  </w:num>
  <w:num w:numId="20">
    <w:abstractNumId w:val="10"/>
  </w:num>
  <w:num w:numId="21">
    <w:abstractNumId w:val="7"/>
  </w:num>
  <w:num w:numId="22">
    <w:abstractNumId w:val="25"/>
  </w:num>
  <w:num w:numId="23">
    <w:abstractNumId w:val="27"/>
  </w:num>
  <w:num w:numId="24">
    <w:abstractNumId w:val="34"/>
  </w:num>
  <w:num w:numId="25">
    <w:abstractNumId w:val="12"/>
  </w:num>
  <w:num w:numId="26">
    <w:abstractNumId w:val="36"/>
  </w:num>
  <w:num w:numId="27">
    <w:abstractNumId w:val="19"/>
  </w:num>
  <w:num w:numId="28">
    <w:abstractNumId w:val="5"/>
  </w:num>
  <w:num w:numId="29">
    <w:abstractNumId w:val="16"/>
  </w:num>
  <w:num w:numId="30">
    <w:abstractNumId w:val="8"/>
  </w:num>
  <w:num w:numId="31">
    <w:abstractNumId w:val="30"/>
  </w:num>
  <w:num w:numId="32">
    <w:abstractNumId w:val="14"/>
  </w:num>
  <w:num w:numId="33">
    <w:abstractNumId w:val="32"/>
  </w:num>
  <w:num w:numId="34">
    <w:abstractNumId w:val="28"/>
  </w:num>
  <w:num w:numId="35">
    <w:abstractNumId w:val="6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026"/>
    <w:rsid w:val="00000543"/>
    <w:rsid w:val="00001B45"/>
    <w:rsid w:val="00005950"/>
    <w:rsid w:val="00006EC2"/>
    <w:rsid w:val="00006FB2"/>
    <w:rsid w:val="00007E5F"/>
    <w:rsid w:val="00010712"/>
    <w:rsid w:val="000115BD"/>
    <w:rsid w:val="00011DDD"/>
    <w:rsid w:val="00012426"/>
    <w:rsid w:val="00012580"/>
    <w:rsid w:val="00023CC8"/>
    <w:rsid w:val="000243D5"/>
    <w:rsid w:val="00025BEC"/>
    <w:rsid w:val="00030095"/>
    <w:rsid w:val="000325FE"/>
    <w:rsid w:val="000419FD"/>
    <w:rsid w:val="0004285C"/>
    <w:rsid w:val="00043EF3"/>
    <w:rsid w:val="00046067"/>
    <w:rsid w:val="0005312B"/>
    <w:rsid w:val="00054249"/>
    <w:rsid w:val="000568A4"/>
    <w:rsid w:val="000570ED"/>
    <w:rsid w:val="00060361"/>
    <w:rsid w:val="00064BD4"/>
    <w:rsid w:val="00070992"/>
    <w:rsid w:val="00094B82"/>
    <w:rsid w:val="0009621D"/>
    <w:rsid w:val="00096930"/>
    <w:rsid w:val="000A1ED2"/>
    <w:rsid w:val="000A2E87"/>
    <w:rsid w:val="000A7ED4"/>
    <w:rsid w:val="000B0B75"/>
    <w:rsid w:val="000C28AB"/>
    <w:rsid w:val="000C4367"/>
    <w:rsid w:val="000D6BAD"/>
    <w:rsid w:val="000D7803"/>
    <w:rsid w:val="000E0FD7"/>
    <w:rsid w:val="000E25D1"/>
    <w:rsid w:val="000E2CD6"/>
    <w:rsid w:val="000E3FC7"/>
    <w:rsid w:val="000E40EB"/>
    <w:rsid w:val="000E54E0"/>
    <w:rsid w:val="000E7DD6"/>
    <w:rsid w:val="000F1B73"/>
    <w:rsid w:val="000F4146"/>
    <w:rsid w:val="000F70EF"/>
    <w:rsid w:val="00106985"/>
    <w:rsid w:val="001110FF"/>
    <w:rsid w:val="00112E9D"/>
    <w:rsid w:val="001131CC"/>
    <w:rsid w:val="00114598"/>
    <w:rsid w:val="001162EA"/>
    <w:rsid w:val="00121C4A"/>
    <w:rsid w:val="0012554F"/>
    <w:rsid w:val="00125AF3"/>
    <w:rsid w:val="00127EEA"/>
    <w:rsid w:val="00130E42"/>
    <w:rsid w:val="00131B2C"/>
    <w:rsid w:val="001331D0"/>
    <w:rsid w:val="0013455D"/>
    <w:rsid w:val="00134737"/>
    <w:rsid w:val="00137ED2"/>
    <w:rsid w:val="0014274A"/>
    <w:rsid w:val="001502A3"/>
    <w:rsid w:val="0015089D"/>
    <w:rsid w:val="00160ACC"/>
    <w:rsid w:val="001615BA"/>
    <w:rsid w:val="00164301"/>
    <w:rsid w:val="00167389"/>
    <w:rsid w:val="001739E9"/>
    <w:rsid w:val="00180204"/>
    <w:rsid w:val="001814AF"/>
    <w:rsid w:val="00182D16"/>
    <w:rsid w:val="0018327A"/>
    <w:rsid w:val="00190531"/>
    <w:rsid w:val="0019115B"/>
    <w:rsid w:val="00193A62"/>
    <w:rsid w:val="00195BBE"/>
    <w:rsid w:val="001A0490"/>
    <w:rsid w:val="001A103D"/>
    <w:rsid w:val="001A5FE7"/>
    <w:rsid w:val="001B3BF1"/>
    <w:rsid w:val="001B419D"/>
    <w:rsid w:val="001C32CE"/>
    <w:rsid w:val="001C6106"/>
    <w:rsid w:val="001D03C5"/>
    <w:rsid w:val="001D2A21"/>
    <w:rsid w:val="001E2611"/>
    <w:rsid w:val="001E33B6"/>
    <w:rsid w:val="001E640C"/>
    <w:rsid w:val="001F025F"/>
    <w:rsid w:val="001F6EFF"/>
    <w:rsid w:val="001F6F82"/>
    <w:rsid w:val="002008C3"/>
    <w:rsid w:val="002067F3"/>
    <w:rsid w:val="0021276B"/>
    <w:rsid w:val="00212C45"/>
    <w:rsid w:val="002147BE"/>
    <w:rsid w:val="002148BB"/>
    <w:rsid w:val="002160AD"/>
    <w:rsid w:val="00220AC2"/>
    <w:rsid w:val="00230117"/>
    <w:rsid w:val="00235E58"/>
    <w:rsid w:val="002377BC"/>
    <w:rsid w:val="002466DB"/>
    <w:rsid w:val="00253F5B"/>
    <w:rsid w:val="00254174"/>
    <w:rsid w:val="002578F5"/>
    <w:rsid w:val="0026347C"/>
    <w:rsid w:val="00266AC2"/>
    <w:rsid w:val="002707D1"/>
    <w:rsid w:val="00270FB3"/>
    <w:rsid w:val="00273019"/>
    <w:rsid w:val="00273437"/>
    <w:rsid w:val="00277E12"/>
    <w:rsid w:val="002845B5"/>
    <w:rsid w:val="002852CB"/>
    <w:rsid w:val="002855AB"/>
    <w:rsid w:val="00291E93"/>
    <w:rsid w:val="0029295D"/>
    <w:rsid w:val="002977B0"/>
    <w:rsid w:val="002A1410"/>
    <w:rsid w:val="002A15E1"/>
    <w:rsid w:val="002B3261"/>
    <w:rsid w:val="002B3CA5"/>
    <w:rsid w:val="002B5650"/>
    <w:rsid w:val="002C1100"/>
    <w:rsid w:val="002C73F8"/>
    <w:rsid w:val="002C7900"/>
    <w:rsid w:val="002D397E"/>
    <w:rsid w:val="002E424A"/>
    <w:rsid w:val="002E6CBE"/>
    <w:rsid w:val="002F26E7"/>
    <w:rsid w:val="002F36D1"/>
    <w:rsid w:val="002F532F"/>
    <w:rsid w:val="00314B2B"/>
    <w:rsid w:val="003156C1"/>
    <w:rsid w:val="003167E6"/>
    <w:rsid w:val="00316C28"/>
    <w:rsid w:val="00330BED"/>
    <w:rsid w:val="003362A5"/>
    <w:rsid w:val="00336B96"/>
    <w:rsid w:val="003371EF"/>
    <w:rsid w:val="003377A6"/>
    <w:rsid w:val="00340B2A"/>
    <w:rsid w:val="00341703"/>
    <w:rsid w:val="00345FA2"/>
    <w:rsid w:val="003522B9"/>
    <w:rsid w:val="00353C83"/>
    <w:rsid w:val="00360692"/>
    <w:rsid w:val="003624A8"/>
    <w:rsid w:val="00362AE1"/>
    <w:rsid w:val="0036446F"/>
    <w:rsid w:val="003667A1"/>
    <w:rsid w:val="00367323"/>
    <w:rsid w:val="0037290E"/>
    <w:rsid w:val="003775FA"/>
    <w:rsid w:val="00377DFC"/>
    <w:rsid w:val="003822EF"/>
    <w:rsid w:val="0038622A"/>
    <w:rsid w:val="003903B2"/>
    <w:rsid w:val="003A3567"/>
    <w:rsid w:val="003B248B"/>
    <w:rsid w:val="003C0720"/>
    <w:rsid w:val="003C493F"/>
    <w:rsid w:val="003C61F7"/>
    <w:rsid w:val="003C6CC3"/>
    <w:rsid w:val="003E1F9F"/>
    <w:rsid w:val="003E2798"/>
    <w:rsid w:val="003E6E4E"/>
    <w:rsid w:val="004024D0"/>
    <w:rsid w:val="00403C79"/>
    <w:rsid w:val="0041024A"/>
    <w:rsid w:val="00410792"/>
    <w:rsid w:val="00410AB3"/>
    <w:rsid w:val="00410D0B"/>
    <w:rsid w:val="00412B23"/>
    <w:rsid w:val="00413A32"/>
    <w:rsid w:val="00413AE3"/>
    <w:rsid w:val="00423457"/>
    <w:rsid w:val="00424058"/>
    <w:rsid w:val="0042458A"/>
    <w:rsid w:val="00425EF6"/>
    <w:rsid w:val="00441582"/>
    <w:rsid w:val="00444C55"/>
    <w:rsid w:val="00451ED7"/>
    <w:rsid w:val="00465672"/>
    <w:rsid w:val="004677C3"/>
    <w:rsid w:val="0047117D"/>
    <w:rsid w:val="004717BB"/>
    <w:rsid w:val="00475214"/>
    <w:rsid w:val="004753B5"/>
    <w:rsid w:val="004839D1"/>
    <w:rsid w:val="00483E45"/>
    <w:rsid w:val="0048407D"/>
    <w:rsid w:val="004907C6"/>
    <w:rsid w:val="00495611"/>
    <w:rsid w:val="004961D6"/>
    <w:rsid w:val="004A2480"/>
    <w:rsid w:val="004A3079"/>
    <w:rsid w:val="004A426A"/>
    <w:rsid w:val="004B10F6"/>
    <w:rsid w:val="004B424A"/>
    <w:rsid w:val="004C4ACD"/>
    <w:rsid w:val="004C75F7"/>
    <w:rsid w:val="004D75D2"/>
    <w:rsid w:val="004E4B47"/>
    <w:rsid w:val="004E7234"/>
    <w:rsid w:val="004E7BD0"/>
    <w:rsid w:val="004F0964"/>
    <w:rsid w:val="004F4E40"/>
    <w:rsid w:val="00503AD1"/>
    <w:rsid w:val="00504C26"/>
    <w:rsid w:val="00514E72"/>
    <w:rsid w:val="00520BE6"/>
    <w:rsid w:val="005233A1"/>
    <w:rsid w:val="005241EA"/>
    <w:rsid w:val="0053519F"/>
    <w:rsid w:val="00535EAB"/>
    <w:rsid w:val="005400E1"/>
    <w:rsid w:val="00542BFB"/>
    <w:rsid w:val="00543DC4"/>
    <w:rsid w:val="005524E4"/>
    <w:rsid w:val="005674B9"/>
    <w:rsid w:val="0056752B"/>
    <w:rsid w:val="00570471"/>
    <w:rsid w:val="00581460"/>
    <w:rsid w:val="0058350B"/>
    <w:rsid w:val="00586021"/>
    <w:rsid w:val="00586571"/>
    <w:rsid w:val="005947D2"/>
    <w:rsid w:val="005A039A"/>
    <w:rsid w:val="005A37CD"/>
    <w:rsid w:val="005B24DA"/>
    <w:rsid w:val="005B31EF"/>
    <w:rsid w:val="005C2F6C"/>
    <w:rsid w:val="005C710A"/>
    <w:rsid w:val="005D285A"/>
    <w:rsid w:val="005E3E21"/>
    <w:rsid w:val="005E77C8"/>
    <w:rsid w:val="005F2B8A"/>
    <w:rsid w:val="005F4521"/>
    <w:rsid w:val="005F4FBE"/>
    <w:rsid w:val="00600855"/>
    <w:rsid w:val="0060341E"/>
    <w:rsid w:val="00603697"/>
    <w:rsid w:val="00604F8E"/>
    <w:rsid w:val="006075AF"/>
    <w:rsid w:val="006101F2"/>
    <w:rsid w:val="0062105C"/>
    <w:rsid w:val="0062422F"/>
    <w:rsid w:val="00625057"/>
    <w:rsid w:val="00626149"/>
    <w:rsid w:val="006336D7"/>
    <w:rsid w:val="00635C20"/>
    <w:rsid w:val="00637619"/>
    <w:rsid w:val="00640F59"/>
    <w:rsid w:val="006424E5"/>
    <w:rsid w:val="0064270B"/>
    <w:rsid w:val="006460F6"/>
    <w:rsid w:val="006504C0"/>
    <w:rsid w:val="00651773"/>
    <w:rsid w:val="00653FCE"/>
    <w:rsid w:val="006573BC"/>
    <w:rsid w:val="00657900"/>
    <w:rsid w:val="0067501A"/>
    <w:rsid w:val="0067543E"/>
    <w:rsid w:val="00683351"/>
    <w:rsid w:val="00683DB6"/>
    <w:rsid w:val="00685CF8"/>
    <w:rsid w:val="006860E9"/>
    <w:rsid w:val="006873C0"/>
    <w:rsid w:val="00690A9E"/>
    <w:rsid w:val="00693DD3"/>
    <w:rsid w:val="006A1F3A"/>
    <w:rsid w:val="006A2B44"/>
    <w:rsid w:val="006B24F6"/>
    <w:rsid w:val="006B43B5"/>
    <w:rsid w:val="006B6B51"/>
    <w:rsid w:val="006D2E8F"/>
    <w:rsid w:val="006D44A3"/>
    <w:rsid w:val="006D6827"/>
    <w:rsid w:val="006E7887"/>
    <w:rsid w:val="006F2543"/>
    <w:rsid w:val="007051C9"/>
    <w:rsid w:val="00717132"/>
    <w:rsid w:val="00720468"/>
    <w:rsid w:val="00720D24"/>
    <w:rsid w:val="0073022D"/>
    <w:rsid w:val="0073064C"/>
    <w:rsid w:val="00737255"/>
    <w:rsid w:val="00737726"/>
    <w:rsid w:val="00745180"/>
    <w:rsid w:val="007471D3"/>
    <w:rsid w:val="00750417"/>
    <w:rsid w:val="007507CD"/>
    <w:rsid w:val="00750E89"/>
    <w:rsid w:val="00754CB1"/>
    <w:rsid w:val="00756F6D"/>
    <w:rsid w:val="007613DD"/>
    <w:rsid w:val="00764780"/>
    <w:rsid w:val="0077058B"/>
    <w:rsid w:val="00772B8D"/>
    <w:rsid w:val="007752FB"/>
    <w:rsid w:val="007754E0"/>
    <w:rsid w:val="00776734"/>
    <w:rsid w:val="00780AB1"/>
    <w:rsid w:val="00781D16"/>
    <w:rsid w:val="00782280"/>
    <w:rsid w:val="0078295A"/>
    <w:rsid w:val="00783B37"/>
    <w:rsid w:val="00786DA5"/>
    <w:rsid w:val="007927B1"/>
    <w:rsid w:val="00792EC2"/>
    <w:rsid w:val="00793646"/>
    <w:rsid w:val="007B50C2"/>
    <w:rsid w:val="007C0579"/>
    <w:rsid w:val="007C551B"/>
    <w:rsid w:val="007D4696"/>
    <w:rsid w:val="007D4B5C"/>
    <w:rsid w:val="007E270D"/>
    <w:rsid w:val="007E3D14"/>
    <w:rsid w:val="007E48BD"/>
    <w:rsid w:val="007E4A82"/>
    <w:rsid w:val="007F2A86"/>
    <w:rsid w:val="007F49C6"/>
    <w:rsid w:val="007F73E4"/>
    <w:rsid w:val="00810731"/>
    <w:rsid w:val="00811040"/>
    <w:rsid w:val="0081692B"/>
    <w:rsid w:val="00821E59"/>
    <w:rsid w:val="00827DE3"/>
    <w:rsid w:val="008302F5"/>
    <w:rsid w:val="00835F1C"/>
    <w:rsid w:val="0084004F"/>
    <w:rsid w:val="008404AB"/>
    <w:rsid w:val="00850070"/>
    <w:rsid w:val="00850F0D"/>
    <w:rsid w:val="008536FF"/>
    <w:rsid w:val="008614D8"/>
    <w:rsid w:val="00863865"/>
    <w:rsid w:val="00864392"/>
    <w:rsid w:val="00870464"/>
    <w:rsid w:val="00870CBB"/>
    <w:rsid w:val="0087303B"/>
    <w:rsid w:val="0087646F"/>
    <w:rsid w:val="00876487"/>
    <w:rsid w:val="00877584"/>
    <w:rsid w:val="008834F8"/>
    <w:rsid w:val="00884026"/>
    <w:rsid w:val="00885C33"/>
    <w:rsid w:val="00891C11"/>
    <w:rsid w:val="0089614C"/>
    <w:rsid w:val="00897460"/>
    <w:rsid w:val="008A5DDF"/>
    <w:rsid w:val="008A7B92"/>
    <w:rsid w:val="008A7FC9"/>
    <w:rsid w:val="008B0096"/>
    <w:rsid w:val="008B0144"/>
    <w:rsid w:val="008B3490"/>
    <w:rsid w:val="008B357E"/>
    <w:rsid w:val="008B6342"/>
    <w:rsid w:val="008C11E1"/>
    <w:rsid w:val="008C21E5"/>
    <w:rsid w:val="008C27EE"/>
    <w:rsid w:val="008D0A7B"/>
    <w:rsid w:val="008D333C"/>
    <w:rsid w:val="008E4789"/>
    <w:rsid w:val="008E572A"/>
    <w:rsid w:val="008E71FB"/>
    <w:rsid w:val="008F167F"/>
    <w:rsid w:val="008F1BC6"/>
    <w:rsid w:val="008F4CF2"/>
    <w:rsid w:val="00904BC6"/>
    <w:rsid w:val="00906A4A"/>
    <w:rsid w:val="009074E8"/>
    <w:rsid w:val="00910748"/>
    <w:rsid w:val="00911B34"/>
    <w:rsid w:val="00912CCB"/>
    <w:rsid w:val="00912FD6"/>
    <w:rsid w:val="00923742"/>
    <w:rsid w:val="00924260"/>
    <w:rsid w:val="00925767"/>
    <w:rsid w:val="009279DB"/>
    <w:rsid w:val="0093356B"/>
    <w:rsid w:val="00934D35"/>
    <w:rsid w:val="00934D9E"/>
    <w:rsid w:val="009518EE"/>
    <w:rsid w:val="0096029B"/>
    <w:rsid w:val="00960FD2"/>
    <w:rsid w:val="009617AC"/>
    <w:rsid w:val="00962C69"/>
    <w:rsid w:val="00963721"/>
    <w:rsid w:val="009704E9"/>
    <w:rsid w:val="00972622"/>
    <w:rsid w:val="009726B3"/>
    <w:rsid w:val="00977A09"/>
    <w:rsid w:val="00983A93"/>
    <w:rsid w:val="00985012"/>
    <w:rsid w:val="00985635"/>
    <w:rsid w:val="00985D42"/>
    <w:rsid w:val="00991563"/>
    <w:rsid w:val="00993A00"/>
    <w:rsid w:val="0099481D"/>
    <w:rsid w:val="00994A2A"/>
    <w:rsid w:val="0099785F"/>
    <w:rsid w:val="009A050F"/>
    <w:rsid w:val="009A3CE5"/>
    <w:rsid w:val="009B254F"/>
    <w:rsid w:val="009B6BE7"/>
    <w:rsid w:val="009B76FA"/>
    <w:rsid w:val="009B7D12"/>
    <w:rsid w:val="009C0408"/>
    <w:rsid w:val="009C537D"/>
    <w:rsid w:val="009C6BD6"/>
    <w:rsid w:val="009D68EC"/>
    <w:rsid w:val="009E47AD"/>
    <w:rsid w:val="009E5506"/>
    <w:rsid w:val="009E655C"/>
    <w:rsid w:val="009F09C6"/>
    <w:rsid w:val="00A00E89"/>
    <w:rsid w:val="00A059F0"/>
    <w:rsid w:val="00A0729C"/>
    <w:rsid w:val="00A15D87"/>
    <w:rsid w:val="00A24EEB"/>
    <w:rsid w:val="00A26D95"/>
    <w:rsid w:val="00A34303"/>
    <w:rsid w:val="00A347CD"/>
    <w:rsid w:val="00A37C45"/>
    <w:rsid w:val="00A4333F"/>
    <w:rsid w:val="00A458B1"/>
    <w:rsid w:val="00A46FDE"/>
    <w:rsid w:val="00A6707E"/>
    <w:rsid w:val="00A67710"/>
    <w:rsid w:val="00A70758"/>
    <w:rsid w:val="00A736DC"/>
    <w:rsid w:val="00A771F9"/>
    <w:rsid w:val="00A77E1F"/>
    <w:rsid w:val="00A77FD5"/>
    <w:rsid w:val="00A80152"/>
    <w:rsid w:val="00A80CF6"/>
    <w:rsid w:val="00A812A2"/>
    <w:rsid w:val="00A8422C"/>
    <w:rsid w:val="00A84B34"/>
    <w:rsid w:val="00A875F7"/>
    <w:rsid w:val="00A9289D"/>
    <w:rsid w:val="00A95F58"/>
    <w:rsid w:val="00A96F08"/>
    <w:rsid w:val="00AA2874"/>
    <w:rsid w:val="00AA2DB8"/>
    <w:rsid w:val="00AA3469"/>
    <w:rsid w:val="00AA75A8"/>
    <w:rsid w:val="00AD0E2C"/>
    <w:rsid w:val="00AD7F54"/>
    <w:rsid w:val="00AE08CA"/>
    <w:rsid w:val="00AE34A0"/>
    <w:rsid w:val="00AE3A5E"/>
    <w:rsid w:val="00AF1DE6"/>
    <w:rsid w:val="00B02927"/>
    <w:rsid w:val="00B0481A"/>
    <w:rsid w:val="00B0483D"/>
    <w:rsid w:val="00B13016"/>
    <w:rsid w:val="00B131AF"/>
    <w:rsid w:val="00B16D9C"/>
    <w:rsid w:val="00B26A7A"/>
    <w:rsid w:val="00B26AFE"/>
    <w:rsid w:val="00B31DD3"/>
    <w:rsid w:val="00B340AD"/>
    <w:rsid w:val="00B405E0"/>
    <w:rsid w:val="00B426DF"/>
    <w:rsid w:val="00B47838"/>
    <w:rsid w:val="00B47C02"/>
    <w:rsid w:val="00B51329"/>
    <w:rsid w:val="00B51E68"/>
    <w:rsid w:val="00B55522"/>
    <w:rsid w:val="00B61103"/>
    <w:rsid w:val="00B64201"/>
    <w:rsid w:val="00B64B6C"/>
    <w:rsid w:val="00B763A1"/>
    <w:rsid w:val="00B76997"/>
    <w:rsid w:val="00B81581"/>
    <w:rsid w:val="00B84B8A"/>
    <w:rsid w:val="00B8676B"/>
    <w:rsid w:val="00B870E8"/>
    <w:rsid w:val="00B97D4B"/>
    <w:rsid w:val="00BA047F"/>
    <w:rsid w:val="00BB0B74"/>
    <w:rsid w:val="00BB4B9F"/>
    <w:rsid w:val="00BB53B8"/>
    <w:rsid w:val="00BC0E77"/>
    <w:rsid w:val="00BC12A3"/>
    <w:rsid w:val="00BD5227"/>
    <w:rsid w:val="00BD5EF7"/>
    <w:rsid w:val="00BE5D0A"/>
    <w:rsid w:val="00BE7D25"/>
    <w:rsid w:val="00BF0DED"/>
    <w:rsid w:val="00C00168"/>
    <w:rsid w:val="00C019C0"/>
    <w:rsid w:val="00C04750"/>
    <w:rsid w:val="00C06BDF"/>
    <w:rsid w:val="00C12CA9"/>
    <w:rsid w:val="00C1495D"/>
    <w:rsid w:val="00C16340"/>
    <w:rsid w:val="00C209B4"/>
    <w:rsid w:val="00C24142"/>
    <w:rsid w:val="00C326C9"/>
    <w:rsid w:val="00C3408D"/>
    <w:rsid w:val="00C40F8B"/>
    <w:rsid w:val="00C42311"/>
    <w:rsid w:val="00C44132"/>
    <w:rsid w:val="00C44E55"/>
    <w:rsid w:val="00C459B1"/>
    <w:rsid w:val="00C45E59"/>
    <w:rsid w:val="00C52506"/>
    <w:rsid w:val="00C53EF5"/>
    <w:rsid w:val="00C61310"/>
    <w:rsid w:val="00C61B22"/>
    <w:rsid w:val="00C62AE6"/>
    <w:rsid w:val="00C62BD0"/>
    <w:rsid w:val="00C62C30"/>
    <w:rsid w:val="00C660AD"/>
    <w:rsid w:val="00C66BF5"/>
    <w:rsid w:val="00C67CD8"/>
    <w:rsid w:val="00C720F3"/>
    <w:rsid w:val="00C76C31"/>
    <w:rsid w:val="00C7724A"/>
    <w:rsid w:val="00C86831"/>
    <w:rsid w:val="00C87707"/>
    <w:rsid w:val="00C91918"/>
    <w:rsid w:val="00C96A6C"/>
    <w:rsid w:val="00CA25EC"/>
    <w:rsid w:val="00CB04C7"/>
    <w:rsid w:val="00CB06E2"/>
    <w:rsid w:val="00CB28BF"/>
    <w:rsid w:val="00CC0015"/>
    <w:rsid w:val="00CD4509"/>
    <w:rsid w:val="00CD63CC"/>
    <w:rsid w:val="00CE03F5"/>
    <w:rsid w:val="00CF0D37"/>
    <w:rsid w:val="00CF1283"/>
    <w:rsid w:val="00CF3CCD"/>
    <w:rsid w:val="00D0035E"/>
    <w:rsid w:val="00D0454B"/>
    <w:rsid w:val="00D101DE"/>
    <w:rsid w:val="00D201C4"/>
    <w:rsid w:val="00D21178"/>
    <w:rsid w:val="00D22283"/>
    <w:rsid w:val="00D25656"/>
    <w:rsid w:val="00D257F8"/>
    <w:rsid w:val="00D272F0"/>
    <w:rsid w:val="00D31222"/>
    <w:rsid w:val="00D36973"/>
    <w:rsid w:val="00D3739A"/>
    <w:rsid w:val="00D416F9"/>
    <w:rsid w:val="00D43493"/>
    <w:rsid w:val="00D45A0C"/>
    <w:rsid w:val="00D474EB"/>
    <w:rsid w:val="00D6455D"/>
    <w:rsid w:val="00D70D33"/>
    <w:rsid w:val="00D72C71"/>
    <w:rsid w:val="00D74D2C"/>
    <w:rsid w:val="00D83CDE"/>
    <w:rsid w:val="00D85611"/>
    <w:rsid w:val="00D8756D"/>
    <w:rsid w:val="00D92312"/>
    <w:rsid w:val="00D9248B"/>
    <w:rsid w:val="00D92E5F"/>
    <w:rsid w:val="00D9480D"/>
    <w:rsid w:val="00D97C56"/>
    <w:rsid w:val="00DA3459"/>
    <w:rsid w:val="00DA3AA4"/>
    <w:rsid w:val="00DA3BA7"/>
    <w:rsid w:val="00DB162A"/>
    <w:rsid w:val="00DB7411"/>
    <w:rsid w:val="00DB7821"/>
    <w:rsid w:val="00DC3B7F"/>
    <w:rsid w:val="00DC4328"/>
    <w:rsid w:val="00DC68B8"/>
    <w:rsid w:val="00DC7FF5"/>
    <w:rsid w:val="00DD273A"/>
    <w:rsid w:val="00DD304D"/>
    <w:rsid w:val="00DE06F0"/>
    <w:rsid w:val="00DE5EFE"/>
    <w:rsid w:val="00DF2FF4"/>
    <w:rsid w:val="00DF428E"/>
    <w:rsid w:val="00DF5272"/>
    <w:rsid w:val="00DF72AE"/>
    <w:rsid w:val="00E03089"/>
    <w:rsid w:val="00E0379C"/>
    <w:rsid w:val="00E041A7"/>
    <w:rsid w:val="00E046FA"/>
    <w:rsid w:val="00E069C9"/>
    <w:rsid w:val="00E06C7A"/>
    <w:rsid w:val="00E13346"/>
    <w:rsid w:val="00E20FF6"/>
    <w:rsid w:val="00E25C8D"/>
    <w:rsid w:val="00E26A6A"/>
    <w:rsid w:val="00E27EFD"/>
    <w:rsid w:val="00E31E3B"/>
    <w:rsid w:val="00E36180"/>
    <w:rsid w:val="00E37087"/>
    <w:rsid w:val="00E40F0D"/>
    <w:rsid w:val="00E43924"/>
    <w:rsid w:val="00E43B66"/>
    <w:rsid w:val="00E43EF7"/>
    <w:rsid w:val="00E44EC1"/>
    <w:rsid w:val="00E46B62"/>
    <w:rsid w:val="00E47B7A"/>
    <w:rsid w:val="00E47CF0"/>
    <w:rsid w:val="00E55553"/>
    <w:rsid w:val="00E72E6C"/>
    <w:rsid w:val="00E734C9"/>
    <w:rsid w:val="00E75AFF"/>
    <w:rsid w:val="00E77AE4"/>
    <w:rsid w:val="00E80071"/>
    <w:rsid w:val="00E80915"/>
    <w:rsid w:val="00E811D6"/>
    <w:rsid w:val="00E825C1"/>
    <w:rsid w:val="00E86B2B"/>
    <w:rsid w:val="00E86B87"/>
    <w:rsid w:val="00E87063"/>
    <w:rsid w:val="00E904D3"/>
    <w:rsid w:val="00E92870"/>
    <w:rsid w:val="00EA1EE0"/>
    <w:rsid w:val="00EA34C4"/>
    <w:rsid w:val="00EA3F44"/>
    <w:rsid w:val="00EA52D8"/>
    <w:rsid w:val="00EB04D2"/>
    <w:rsid w:val="00EB12F1"/>
    <w:rsid w:val="00EB19CD"/>
    <w:rsid w:val="00EB2649"/>
    <w:rsid w:val="00EB7125"/>
    <w:rsid w:val="00EB75CB"/>
    <w:rsid w:val="00EC01F8"/>
    <w:rsid w:val="00EC2BFA"/>
    <w:rsid w:val="00EC6B5D"/>
    <w:rsid w:val="00EC6DA7"/>
    <w:rsid w:val="00ED4949"/>
    <w:rsid w:val="00EF1C1F"/>
    <w:rsid w:val="00EF3438"/>
    <w:rsid w:val="00F05879"/>
    <w:rsid w:val="00F14554"/>
    <w:rsid w:val="00F229B4"/>
    <w:rsid w:val="00F23CDE"/>
    <w:rsid w:val="00F247D5"/>
    <w:rsid w:val="00F25E4C"/>
    <w:rsid w:val="00F275D6"/>
    <w:rsid w:val="00F31526"/>
    <w:rsid w:val="00F31BB6"/>
    <w:rsid w:val="00F31E40"/>
    <w:rsid w:val="00F32988"/>
    <w:rsid w:val="00F330B6"/>
    <w:rsid w:val="00F33397"/>
    <w:rsid w:val="00F341FA"/>
    <w:rsid w:val="00F363A5"/>
    <w:rsid w:val="00F40FD3"/>
    <w:rsid w:val="00F42E87"/>
    <w:rsid w:val="00F42F7F"/>
    <w:rsid w:val="00F50B7A"/>
    <w:rsid w:val="00F608F6"/>
    <w:rsid w:val="00F610F1"/>
    <w:rsid w:val="00F625E1"/>
    <w:rsid w:val="00F630FF"/>
    <w:rsid w:val="00F6410D"/>
    <w:rsid w:val="00F653C3"/>
    <w:rsid w:val="00F65EAB"/>
    <w:rsid w:val="00F67347"/>
    <w:rsid w:val="00F70BDE"/>
    <w:rsid w:val="00F738F1"/>
    <w:rsid w:val="00F74948"/>
    <w:rsid w:val="00F80DCE"/>
    <w:rsid w:val="00F813B9"/>
    <w:rsid w:val="00F90BAC"/>
    <w:rsid w:val="00F92881"/>
    <w:rsid w:val="00F97C70"/>
    <w:rsid w:val="00FA109A"/>
    <w:rsid w:val="00FA10F0"/>
    <w:rsid w:val="00FA4028"/>
    <w:rsid w:val="00FA7046"/>
    <w:rsid w:val="00FB19AC"/>
    <w:rsid w:val="00FB2E74"/>
    <w:rsid w:val="00FB54D9"/>
    <w:rsid w:val="00FC138C"/>
    <w:rsid w:val="00FC1587"/>
    <w:rsid w:val="00FC24AF"/>
    <w:rsid w:val="00FC5502"/>
    <w:rsid w:val="00FC5E51"/>
    <w:rsid w:val="00FC68A0"/>
    <w:rsid w:val="00FD089C"/>
    <w:rsid w:val="00FD1FB4"/>
    <w:rsid w:val="00FD2716"/>
    <w:rsid w:val="00FD3848"/>
    <w:rsid w:val="00FD3E15"/>
    <w:rsid w:val="00FD47DB"/>
    <w:rsid w:val="00FD65E1"/>
    <w:rsid w:val="00FD6621"/>
    <w:rsid w:val="00FE3715"/>
    <w:rsid w:val="00FF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587"/>
    <w:rPr>
      <w:sz w:val="18"/>
      <w:szCs w:val="18"/>
    </w:rPr>
  </w:style>
  <w:style w:type="character" w:styleId="a5">
    <w:name w:val="page number"/>
    <w:uiPriority w:val="99"/>
    <w:rsid w:val="00FC1587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C15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58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E86B2B"/>
    <w:rPr>
      <w:color w:val="808080"/>
    </w:rPr>
  </w:style>
  <w:style w:type="paragraph" w:styleId="a8">
    <w:name w:val="List Paragraph"/>
    <w:basedOn w:val="a"/>
    <w:uiPriority w:val="34"/>
    <w:qFormat/>
    <w:rsid w:val="00985D42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26347C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587"/>
    <w:rPr>
      <w:sz w:val="18"/>
      <w:szCs w:val="18"/>
    </w:rPr>
  </w:style>
  <w:style w:type="character" w:styleId="a5">
    <w:name w:val="page number"/>
    <w:uiPriority w:val="99"/>
    <w:rsid w:val="00FC1587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C15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58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E86B2B"/>
    <w:rPr>
      <w:color w:val="808080"/>
    </w:rPr>
  </w:style>
  <w:style w:type="paragraph" w:styleId="a8">
    <w:name w:val="List Paragraph"/>
    <w:basedOn w:val="a"/>
    <w:uiPriority w:val="34"/>
    <w:qFormat/>
    <w:rsid w:val="00985D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17A8-EEAD-4A75-A546-5F2D4F68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10</Pages>
  <Words>480</Words>
  <Characters>2736</Characters>
  <Application>Microsoft Office Word</Application>
  <DocSecurity>0</DocSecurity>
  <Lines>22</Lines>
  <Paragraphs>6</Paragraphs>
  <ScaleCrop>false</ScaleCrop>
  <Company>China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742</cp:revision>
  <cp:lastPrinted>2019-10-21T08:10:00Z</cp:lastPrinted>
  <dcterms:created xsi:type="dcterms:W3CDTF">2015-01-16T04:08:00Z</dcterms:created>
  <dcterms:modified xsi:type="dcterms:W3CDTF">2019-11-05T07:43:00Z</dcterms:modified>
</cp:coreProperties>
</file>