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30" w:rsidRDefault="00B32430" w:rsidP="00B32430">
      <w:pPr>
        <w:ind w:firstLine="880"/>
        <w:jc w:val="center"/>
        <w:rPr>
          <w:rFonts w:ascii="仿宋" w:eastAsia="仿宋" w:hAnsi="仿宋"/>
          <w:b/>
        </w:rPr>
      </w:pPr>
      <w:bookmarkStart w:id="0" w:name="Book_11"/>
      <w:r>
        <w:rPr>
          <w:rFonts w:ascii="仿宋" w:eastAsia="仿宋" w:hAnsi="仿宋" w:hint="eastAsia"/>
          <w:b/>
          <w:sz w:val="44"/>
        </w:rPr>
        <w:t>湖南省吉首市人民法院</w:t>
      </w:r>
      <w:bookmarkEnd w:id="0"/>
    </w:p>
    <w:p w:rsidR="00B32430" w:rsidRDefault="00B32430" w:rsidP="00B32430">
      <w:pPr>
        <w:jc w:val="center"/>
        <w:rPr>
          <w:rFonts w:ascii="仿宋" w:eastAsia="仿宋" w:hAnsi="仿宋"/>
          <w:b/>
          <w:sz w:val="52"/>
        </w:rPr>
      </w:pPr>
      <w:r>
        <w:rPr>
          <w:rFonts w:ascii="仿宋" w:eastAsia="仿宋" w:hAnsi="仿宋" w:hint="eastAsia"/>
          <w:b/>
          <w:sz w:val="52"/>
        </w:rPr>
        <w:t xml:space="preserve">   执行裁定书</w:t>
      </w:r>
    </w:p>
    <w:p w:rsidR="00B32430" w:rsidRDefault="00B32430" w:rsidP="00B32430">
      <w:pPr>
        <w:wordWrap w:val="0"/>
        <w:snapToGrid w:val="0"/>
        <w:jc w:val="right"/>
        <w:rPr>
          <w:rFonts w:ascii="仿宋" w:eastAsia="仿宋" w:hAnsi="仿宋"/>
          <w:sz w:val="32"/>
          <w:szCs w:val="32"/>
        </w:rPr>
      </w:pPr>
      <w:bookmarkStart w:id="1" w:name="Book_12"/>
      <w:r>
        <w:rPr>
          <w:rFonts w:ascii="仿宋" w:eastAsia="仿宋" w:hAnsi="仿宋" w:hint="eastAsia"/>
          <w:sz w:val="32"/>
          <w:szCs w:val="32"/>
        </w:rPr>
        <w:t>（201</w:t>
      </w:r>
      <w:r w:rsidR="00F6298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）湘3101执</w:t>
      </w:r>
      <w:r w:rsidR="00F6298E">
        <w:rPr>
          <w:rFonts w:ascii="仿宋" w:eastAsia="仿宋" w:hAnsi="仿宋" w:hint="eastAsia"/>
          <w:sz w:val="32"/>
          <w:szCs w:val="32"/>
        </w:rPr>
        <w:t>219</w:t>
      </w:r>
      <w:r>
        <w:rPr>
          <w:rFonts w:ascii="仿宋" w:eastAsia="仿宋" w:hAnsi="仿宋" w:hint="eastAsia"/>
          <w:sz w:val="32"/>
          <w:szCs w:val="32"/>
        </w:rPr>
        <w:t>号</w:t>
      </w:r>
      <w:bookmarkEnd w:id="1"/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B32430" w:rsidRDefault="00B32430" w:rsidP="00B32430">
      <w:pPr>
        <w:snapToGrid w:val="0"/>
        <w:rPr>
          <w:rFonts w:ascii="仿宋" w:eastAsia="仿宋" w:hAnsi="仿宋"/>
          <w:sz w:val="32"/>
          <w:szCs w:val="32"/>
        </w:rPr>
      </w:pPr>
    </w:p>
    <w:p w:rsidR="00B32430" w:rsidRDefault="00B32430" w:rsidP="00B32430">
      <w:pPr>
        <w:snapToGrid w:val="0"/>
        <w:ind w:firstLine="645"/>
        <w:rPr>
          <w:rFonts w:ascii="仿宋" w:eastAsia="仿宋" w:hAnsi="仿宋"/>
          <w:sz w:val="32"/>
          <w:szCs w:val="32"/>
        </w:rPr>
      </w:pPr>
      <w:bookmarkStart w:id="2" w:name="Book_22"/>
      <w:bookmarkEnd w:id="2"/>
      <w:r>
        <w:rPr>
          <w:rFonts w:ascii="仿宋" w:eastAsia="仿宋" w:hAnsi="仿宋" w:hint="eastAsia"/>
          <w:sz w:val="32"/>
          <w:szCs w:val="32"/>
        </w:rPr>
        <w:t>申请执行人</w:t>
      </w:r>
      <w:r w:rsidR="00F6298E">
        <w:rPr>
          <w:rFonts w:ascii="仿宋" w:eastAsia="仿宋" w:hAnsi="仿宋" w:hint="eastAsia"/>
          <w:sz w:val="32"/>
          <w:szCs w:val="32"/>
        </w:rPr>
        <w:t>：湖南吉首农村商业银行股份有限公司</w:t>
      </w:r>
      <w:r>
        <w:rPr>
          <w:rFonts w:ascii="仿宋" w:eastAsia="仿宋" w:hAnsi="仿宋" w:hint="eastAsia"/>
          <w:sz w:val="32"/>
          <w:szCs w:val="32"/>
        </w:rPr>
        <w:t>。</w:t>
      </w:r>
      <w:r w:rsidR="00F6298E">
        <w:rPr>
          <w:rFonts w:ascii="仿宋" w:eastAsia="仿宋" w:hAnsi="仿宋" w:hint="eastAsia"/>
          <w:sz w:val="32"/>
          <w:szCs w:val="32"/>
        </w:rPr>
        <w:t>住所地：湖南省吉首市乾州办事处云峰社区世纪大道市政府旁。</w:t>
      </w:r>
    </w:p>
    <w:p w:rsidR="00B32430" w:rsidRDefault="00F6298E" w:rsidP="00B32430">
      <w:pPr>
        <w:snapToGrid w:val="0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法定代表人：高继旭</w:t>
      </w:r>
      <w:r w:rsidR="00B3243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系公司董事长</w:t>
      </w:r>
      <w:r w:rsidR="00B32430">
        <w:rPr>
          <w:rFonts w:ascii="仿宋" w:eastAsia="仿宋" w:hAnsi="仿宋" w:hint="eastAsia"/>
          <w:sz w:val="32"/>
          <w:szCs w:val="32"/>
        </w:rPr>
        <w:t>。</w:t>
      </w:r>
    </w:p>
    <w:p w:rsidR="00B32430" w:rsidRDefault="00F6298E" w:rsidP="00B32430">
      <w:pPr>
        <w:snapToGrid w:val="0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委托诉讼代理人：杨焱，</w:t>
      </w:r>
      <w:r w:rsidR="00B32430">
        <w:rPr>
          <w:rFonts w:ascii="仿宋" w:eastAsia="仿宋" w:hAnsi="仿宋" w:hint="eastAsia"/>
          <w:sz w:val="32"/>
          <w:szCs w:val="32"/>
        </w:rPr>
        <w:t>湖南</w:t>
      </w:r>
      <w:r>
        <w:rPr>
          <w:rFonts w:ascii="仿宋" w:eastAsia="仿宋" w:hAnsi="仿宋" w:hint="eastAsia"/>
          <w:sz w:val="32"/>
          <w:szCs w:val="32"/>
        </w:rPr>
        <w:t>生元律师事务所律师</w:t>
      </w:r>
      <w:r w:rsidR="00B32430">
        <w:rPr>
          <w:rFonts w:ascii="仿宋" w:eastAsia="仿宋" w:hAnsi="仿宋" w:hint="eastAsia"/>
          <w:sz w:val="32"/>
          <w:szCs w:val="32"/>
        </w:rPr>
        <w:t>。</w:t>
      </w:r>
    </w:p>
    <w:p w:rsidR="00B32430" w:rsidRDefault="00B32430" w:rsidP="00B32430">
      <w:pPr>
        <w:snapToGrid w:val="0"/>
        <w:ind w:firstLine="645"/>
        <w:rPr>
          <w:rFonts w:ascii="仿宋" w:eastAsia="仿宋" w:hAnsi="仿宋"/>
          <w:sz w:val="32"/>
          <w:szCs w:val="32"/>
        </w:rPr>
      </w:pPr>
      <w:bookmarkStart w:id="3" w:name="Book_27"/>
      <w:r>
        <w:rPr>
          <w:rFonts w:ascii="仿宋" w:eastAsia="仿宋" w:hAnsi="仿宋" w:hint="eastAsia"/>
          <w:sz w:val="32"/>
          <w:szCs w:val="32"/>
        </w:rPr>
        <w:t>被执行人</w:t>
      </w:r>
      <w:r w:rsidR="00F6298E">
        <w:rPr>
          <w:rFonts w:ascii="仿宋" w:eastAsia="仿宋" w:hAnsi="仿宋" w:hint="eastAsia"/>
          <w:sz w:val="32"/>
          <w:szCs w:val="32"/>
        </w:rPr>
        <w:t>：贾召辉</w:t>
      </w:r>
      <w:r>
        <w:rPr>
          <w:rFonts w:ascii="仿宋" w:eastAsia="仿宋" w:hAnsi="仿宋" w:hint="eastAsia"/>
          <w:sz w:val="32"/>
          <w:szCs w:val="32"/>
        </w:rPr>
        <w:t>，</w:t>
      </w:r>
      <w:r w:rsidR="00F6298E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</w:t>
      </w:r>
      <w:r w:rsidR="00F6298E">
        <w:rPr>
          <w:rFonts w:ascii="仿宋" w:eastAsia="仿宋" w:hAnsi="仿宋" w:hint="eastAsia"/>
          <w:sz w:val="32"/>
          <w:szCs w:val="32"/>
        </w:rPr>
        <w:t>1973</w:t>
      </w:r>
      <w:r>
        <w:rPr>
          <w:rFonts w:ascii="仿宋" w:eastAsia="仿宋" w:hAnsi="仿宋" w:hint="eastAsia"/>
          <w:sz w:val="32"/>
          <w:szCs w:val="32"/>
        </w:rPr>
        <w:t>年</w:t>
      </w:r>
      <w:r w:rsidR="00F6298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F6298E">
        <w:rPr>
          <w:rFonts w:ascii="仿宋" w:eastAsia="仿宋" w:hAnsi="仿宋" w:hint="eastAsia"/>
          <w:sz w:val="32"/>
          <w:szCs w:val="32"/>
        </w:rPr>
        <w:t>19日出生，土家</w:t>
      </w:r>
      <w:r>
        <w:rPr>
          <w:rFonts w:ascii="仿宋" w:eastAsia="仿宋" w:hAnsi="仿宋" w:hint="eastAsia"/>
          <w:sz w:val="32"/>
          <w:szCs w:val="32"/>
        </w:rPr>
        <w:t>族，</w:t>
      </w:r>
      <w:r w:rsidR="00F6298E">
        <w:rPr>
          <w:rFonts w:ascii="仿宋" w:eastAsia="仿宋" w:hAnsi="仿宋" w:hint="eastAsia"/>
          <w:sz w:val="32"/>
          <w:szCs w:val="32"/>
        </w:rPr>
        <w:t>湖南省保靖县人</w:t>
      </w:r>
      <w:r>
        <w:rPr>
          <w:rFonts w:ascii="仿宋" w:eastAsia="仿宋" w:hAnsi="仿宋" w:hint="eastAsia"/>
          <w:sz w:val="32"/>
          <w:szCs w:val="32"/>
        </w:rPr>
        <w:t>，住</w:t>
      </w:r>
      <w:r w:rsidR="00F6298E">
        <w:rPr>
          <w:rFonts w:ascii="仿宋" w:eastAsia="仿宋" w:hAnsi="仿宋" w:hint="eastAsia"/>
          <w:sz w:val="32"/>
          <w:szCs w:val="32"/>
        </w:rPr>
        <w:t>湖南省吉首市吉新家园C栋3单元506室</w:t>
      </w:r>
      <w:r>
        <w:rPr>
          <w:rFonts w:ascii="仿宋" w:eastAsia="仿宋" w:hAnsi="仿宋" w:hint="eastAsia"/>
          <w:sz w:val="32"/>
          <w:szCs w:val="32"/>
        </w:rPr>
        <w:t>。</w:t>
      </w:r>
      <w:r w:rsidR="00F6298E">
        <w:rPr>
          <w:rFonts w:ascii="仿宋" w:eastAsia="仿宋" w:hAnsi="仿宋" w:hint="eastAsia"/>
          <w:sz w:val="32"/>
          <w:szCs w:val="32"/>
        </w:rPr>
        <w:t>公民身份号码：433125197304192724。</w:t>
      </w:r>
    </w:p>
    <w:p w:rsidR="00B32430" w:rsidRDefault="00B32430" w:rsidP="00B32430">
      <w:pPr>
        <w:snapToGrid w:val="0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</w:t>
      </w:r>
      <w:r w:rsidR="00F6298E">
        <w:rPr>
          <w:rFonts w:ascii="仿宋" w:eastAsia="仿宋" w:hAnsi="仿宋" w:hint="eastAsia"/>
          <w:sz w:val="32"/>
          <w:szCs w:val="32"/>
        </w:rPr>
        <w:t>：向贤茂</w:t>
      </w:r>
      <w:r>
        <w:rPr>
          <w:rFonts w:ascii="仿宋" w:eastAsia="仿宋" w:hAnsi="仿宋" w:hint="eastAsia"/>
          <w:sz w:val="32"/>
          <w:szCs w:val="32"/>
        </w:rPr>
        <w:t>，</w:t>
      </w:r>
      <w:r w:rsidR="00F6298E">
        <w:rPr>
          <w:rFonts w:ascii="仿宋" w:eastAsia="仿宋" w:hAnsi="仿宋" w:hint="eastAsia"/>
          <w:sz w:val="32"/>
          <w:szCs w:val="32"/>
        </w:rPr>
        <w:t>男</w:t>
      </w:r>
      <w:r>
        <w:rPr>
          <w:rFonts w:ascii="仿宋" w:eastAsia="仿宋" w:hAnsi="仿宋" w:hint="eastAsia"/>
          <w:sz w:val="32"/>
          <w:szCs w:val="32"/>
        </w:rPr>
        <w:t>，</w:t>
      </w:r>
      <w:r w:rsidR="00F6298E">
        <w:rPr>
          <w:rFonts w:ascii="仿宋" w:eastAsia="仿宋" w:hAnsi="仿宋" w:hint="eastAsia"/>
          <w:sz w:val="32"/>
          <w:szCs w:val="32"/>
        </w:rPr>
        <w:t>1968</w:t>
      </w:r>
      <w:r>
        <w:rPr>
          <w:rFonts w:ascii="仿宋" w:eastAsia="仿宋" w:hAnsi="仿宋" w:hint="eastAsia"/>
          <w:sz w:val="32"/>
          <w:szCs w:val="32"/>
        </w:rPr>
        <w:t>年</w:t>
      </w:r>
      <w:r w:rsidR="00F6298E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 w:rsidR="00F6298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  <w:r w:rsidR="00F6298E">
        <w:rPr>
          <w:rFonts w:ascii="仿宋" w:eastAsia="仿宋" w:hAnsi="仿宋" w:hint="eastAsia"/>
          <w:sz w:val="32"/>
          <w:szCs w:val="32"/>
        </w:rPr>
        <w:t>出</w:t>
      </w:r>
      <w:r>
        <w:rPr>
          <w:rFonts w:ascii="仿宋" w:eastAsia="仿宋" w:hAnsi="仿宋" w:hint="eastAsia"/>
          <w:sz w:val="32"/>
          <w:szCs w:val="32"/>
        </w:rPr>
        <w:t>生，</w:t>
      </w:r>
      <w:r w:rsidR="00F6298E">
        <w:rPr>
          <w:rFonts w:ascii="仿宋" w:eastAsia="仿宋" w:hAnsi="仿宋" w:hint="eastAsia"/>
          <w:sz w:val="32"/>
          <w:szCs w:val="32"/>
        </w:rPr>
        <w:t>土家</w:t>
      </w:r>
      <w:r>
        <w:rPr>
          <w:rFonts w:ascii="仿宋" w:eastAsia="仿宋" w:hAnsi="仿宋" w:hint="eastAsia"/>
          <w:sz w:val="32"/>
          <w:szCs w:val="32"/>
        </w:rPr>
        <w:t>族，</w:t>
      </w:r>
      <w:r w:rsidR="00F6298E">
        <w:rPr>
          <w:rFonts w:ascii="仿宋" w:eastAsia="仿宋" w:hAnsi="仿宋" w:hint="eastAsia"/>
          <w:sz w:val="32"/>
          <w:szCs w:val="32"/>
        </w:rPr>
        <w:t>湖南省古丈县人，住湖南省吉首市吉新家园C栋3单元506室。公民身份号码：433126196806050031</w:t>
      </w:r>
      <w:r>
        <w:rPr>
          <w:rFonts w:ascii="仿宋" w:eastAsia="仿宋" w:hAnsi="仿宋" w:hint="eastAsia"/>
          <w:sz w:val="32"/>
          <w:szCs w:val="32"/>
        </w:rPr>
        <w:t>。</w:t>
      </w:r>
    </w:p>
    <w:bookmarkEnd w:id="3"/>
    <w:p w:rsidR="00B32430" w:rsidRDefault="00B32430" w:rsidP="00B32430">
      <w:pPr>
        <w:widowControl w:val="0"/>
        <w:autoSpaceDE w:val="0"/>
        <w:autoSpaceDN w:val="0"/>
        <w:adjustRightInd w:val="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本院在执行</w:t>
      </w:r>
      <w:r w:rsidR="00F6298E">
        <w:rPr>
          <w:rFonts w:ascii="仿宋" w:eastAsia="仿宋" w:hAnsi="仿宋" w:hint="eastAsia"/>
          <w:sz w:val="32"/>
          <w:szCs w:val="32"/>
        </w:rPr>
        <w:t>湖南吉首农村商业银行股份有限公司</w:t>
      </w:r>
      <w:r>
        <w:rPr>
          <w:rFonts w:ascii="仿宋" w:eastAsia="仿宋" w:hAnsi="仿宋" w:hint="eastAsia"/>
          <w:sz w:val="32"/>
          <w:szCs w:val="32"/>
        </w:rPr>
        <w:t>与</w:t>
      </w:r>
      <w:r w:rsidR="00F6298E">
        <w:rPr>
          <w:rFonts w:ascii="仿宋" w:eastAsia="仿宋" w:hAnsi="仿宋" w:hint="eastAsia"/>
          <w:sz w:val="32"/>
          <w:szCs w:val="32"/>
        </w:rPr>
        <w:t>贾召辉、向贤茂</w:t>
      </w:r>
      <w:r>
        <w:rPr>
          <w:rFonts w:ascii="仿宋" w:eastAsia="仿宋" w:hAnsi="仿宋" w:hint="eastAsia"/>
          <w:sz w:val="32"/>
          <w:szCs w:val="32"/>
        </w:rPr>
        <w:t>金融借款纠纷一案中，责令被执行人履行法律文书确定的义务，但被执行人至今未履行</w:t>
      </w:r>
      <w:bookmarkStart w:id="4" w:name="Book_14"/>
      <w:bookmarkStart w:id="5" w:name="Book_15"/>
      <w:bookmarkEnd w:id="4"/>
      <w:bookmarkEnd w:id="5"/>
      <w:r>
        <w:rPr>
          <w:rFonts w:ascii="仿宋" w:eastAsia="仿宋" w:hAnsi="仿宋" w:hint="eastAsia"/>
          <w:sz w:val="32"/>
          <w:szCs w:val="32"/>
        </w:rPr>
        <w:t>。依照《中华人民共和国民事诉讼法》第二百四十四条、第二百四十七条的规定，裁定如下：</w:t>
      </w:r>
    </w:p>
    <w:p w:rsidR="00B32430" w:rsidRDefault="00B32430" w:rsidP="00B32430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拍卖被执行人</w:t>
      </w:r>
      <w:bookmarkStart w:id="6" w:name="Book_16"/>
      <w:bookmarkEnd w:id="6"/>
      <w:r w:rsidR="00F6298E">
        <w:rPr>
          <w:rFonts w:ascii="仿宋" w:eastAsia="仿宋" w:hAnsi="仿宋" w:hint="eastAsia"/>
          <w:sz w:val="32"/>
          <w:szCs w:val="32"/>
        </w:rPr>
        <w:t>向贤茂</w:t>
      </w:r>
      <w:r>
        <w:rPr>
          <w:rFonts w:ascii="仿宋" w:eastAsia="仿宋" w:hAnsi="仿宋" w:hint="eastAsia"/>
          <w:sz w:val="32"/>
          <w:szCs w:val="32"/>
        </w:rPr>
        <w:t>所有的</w:t>
      </w:r>
      <w:bookmarkStart w:id="7" w:name="Book_17"/>
      <w:bookmarkEnd w:id="7"/>
      <w:r>
        <w:rPr>
          <w:rFonts w:ascii="仿宋" w:eastAsia="仿宋" w:hAnsi="仿宋" w:hint="eastAsia"/>
          <w:sz w:val="32"/>
          <w:szCs w:val="32"/>
        </w:rPr>
        <w:t>位于</w:t>
      </w:r>
      <w:r w:rsidR="00F6298E">
        <w:rPr>
          <w:rFonts w:ascii="仿宋" w:eastAsia="仿宋" w:hAnsi="仿宋" w:hint="eastAsia"/>
          <w:sz w:val="32"/>
          <w:szCs w:val="32"/>
        </w:rPr>
        <w:t>古丈县古阳镇红星小区</w:t>
      </w:r>
      <w:r>
        <w:rPr>
          <w:rFonts w:ascii="仿宋" w:eastAsia="仿宋" w:hAnsi="仿宋" w:hint="eastAsia"/>
          <w:sz w:val="32"/>
          <w:szCs w:val="32"/>
        </w:rPr>
        <w:t>，</w:t>
      </w:r>
      <w:r w:rsidR="00F6298E">
        <w:rPr>
          <w:rFonts w:ascii="仿宋" w:eastAsia="仿宋" w:hAnsi="仿宋" w:hint="eastAsia"/>
          <w:sz w:val="32"/>
          <w:szCs w:val="32"/>
        </w:rPr>
        <w:t>产权证号为：古房</w:t>
      </w:r>
      <w:r>
        <w:rPr>
          <w:rFonts w:ascii="仿宋" w:eastAsia="仿宋" w:hAnsi="仿宋" w:hint="eastAsia"/>
          <w:sz w:val="32"/>
          <w:szCs w:val="32"/>
        </w:rPr>
        <w:t>权证</w:t>
      </w:r>
      <w:r w:rsidR="00F6298E">
        <w:rPr>
          <w:rFonts w:ascii="仿宋" w:eastAsia="仿宋" w:hAnsi="仿宋" w:hint="eastAsia"/>
          <w:sz w:val="32"/>
          <w:szCs w:val="32"/>
        </w:rPr>
        <w:t>古阳镇</w:t>
      </w:r>
      <w:r>
        <w:rPr>
          <w:rFonts w:ascii="仿宋" w:eastAsia="仿宋" w:hAnsi="仿宋" w:hint="eastAsia"/>
          <w:sz w:val="32"/>
          <w:szCs w:val="32"/>
        </w:rPr>
        <w:t>字第</w:t>
      </w:r>
      <w:r w:rsidR="00F6298E">
        <w:rPr>
          <w:rFonts w:ascii="仿宋" w:eastAsia="仿宋" w:hAnsi="仿宋" w:hint="eastAsia"/>
          <w:sz w:val="32"/>
          <w:szCs w:val="32"/>
        </w:rPr>
        <w:t>712000481</w:t>
      </w:r>
      <w:r>
        <w:rPr>
          <w:rFonts w:ascii="仿宋" w:eastAsia="仿宋" w:hAnsi="仿宋" w:hint="eastAsia"/>
          <w:sz w:val="32"/>
          <w:szCs w:val="32"/>
        </w:rPr>
        <w:t>号</w:t>
      </w:r>
      <w:r w:rsidR="00F6298E">
        <w:rPr>
          <w:rFonts w:ascii="仿宋" w:eastAsia="仿宋" w:hAnsi="仿宋" w:hint="eastAsia"/>
          <w:sz w:val="32"/>
          <w:szCs w:val="32"/>
        </w:rPr>
        <w:t>房产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32430" w:rsidRDefault="00B32430" w:rsidP="00B32430">
      <w:pPr>
        <w:snapToGrid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本裁定</w:t>
      </w:r>
      <w:r w:rsidR="00F6298E">
        <w:rPr>
          <w:rFonts w:ascii="仿宋" w:eastAsia="仿宋" w:hAnsi="仿宋" w:hint="eastAsia"/>
          <w:sz w:val="32"/>
          <w:szCs w:val="32"/>
        </w:rPr>
        <w:t>立即生效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32430" w:rsidRDefault="00B32430" w:rsidP="00B32430">
      <w:pPr>
        <w:snapToGrid w:val="0"/>
        <w:rPr>
          <w:rFonts w:ascii="仿宋" w:eastAsia="仿宋" w:hAnsi="仿宋"/>
          <w:sz w:val="32"/>
          <w:szCs w:val="32"/>
        </w:rPr>
      </w:pPr>
    </w:p>
    <w:p w:rsidR="00B32430" w:rsidRDefault="00B32430" w:rsidP="00B32430">
      <w:pPr>
        <w:snapToGrid w:val="0"/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 w:rsidR="00F6298E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审 </w:t>
      </w:r>
      <w:r w:rsidR="00F6298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判 </w:t>
      </w:r>
      <w:r w:rsidR="00F6298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员  </w:t>
      </w:r>
      <w:r w:rsidR="00F6298E">
        <w:rPr>
          <w:rFonts w:ascii="仿宋" w:eastAsia="仿宋" w:hAnsi="仿宋" w:hint="eastAsia"/>
          <w:sz w:val="32"/>
          <w:szCs w:val="32"/>
        </w:rPr>
        <w:t>雷  方</w:t>
      </w:r>
    </w:p>
    <w:p w:rsidR="00B32430" w:rsidRDefault="00B32430" w:rsidP="00B32430">
      <w:pPr>
        <w:snapToGrid w:val="0"/>
        <w:ind w:right="640"/>
        <w:rPr>
          <w:rFonts w:ascii="仿宋" w:eastAsia="仿宋" w:hAnsi="仿宋"/>
          <w:sz w:val="32"/>
          <w:szCs w:val="32"/>
        </w:rPr>
      </w:pPr>
    </w:p>
    <w:p w:rsidR="00B32430" w:rsidRPr="00B32430" w:rsidRDefault="00B32430" w:rsidP="00B32430">
      <w:pPr>
        <w:snapToGrid w:val="0"/>
        <w:ind w:right="640"/>
        <w:rPr>
          <w:rFonts w:ascii="仿宋" w:eastAsia="仿宋" w:hAnsi="仿宋"/>
          <w:sz w:val="32"/>
          <w:szCs w:val="32"/>
        </w:rPr>
      </w:pPr>
    </w:p>
    <w:p w:rsidR="00B32430" w:rsidRDefault="00B32430" w:rsidP="00B32430">
      <w:pPr>
        <w:snapToGrid w:val="0"/>
        <w:ind w:right="640"/>
        <w:jc w:val="center"/>
        <w:rPr>
          <w:rFonts w:ascii="仿宋" w:eastAsia="仿宋" w:hAnsi="仿宋"/>
          <w:sz w:val="32"/>
          <w:szCs w:val="32"/>
        </w:rPr>
      </w:pPr>
      <w:bookmarkStart w:id="8" w:name="Book_20"/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="00F6298E"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二〇一</w:t>
      </w:r>
      <w:r w:rsidR="00F6298E"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 w:hint="eastAsia"/>
          <w:sz w:val="32"/>
          <w:szCs w:val="32"/>
        </w:rPr>
        <w:t>年</w:t>
      </w:r>
      <w:r w:rsidR="00F6298E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月</w:t>
      </w:r>
      <w:r w:rsidR="002D73D7">
        <w:rPr>
          <w:rFonts w:ascii="仿宋" w:eastAsia="仿宋" w:hAnsi="仿宋" w:hint="eastAsia"/>
          <w:sz w:val="32"/>
          <w:szCs w:val="32"/>
        </w:rPr>
        <w:t>十五</w:t>
      </w:r>
      <w:r>
        <w:rPr>
          <w:rFonts w:ascii="仿宋" w:eastAsia="仿宋" w:hAnsi="仿宋" w:hint="eastAsia"/>
          <w:sz w:val="32"/>
          <w:szCs w:val="32"/>
        </w:rPr>
        <w:t>日</w:t>
      </w:r>
      <w:bookmarkEnd w:id="8"/>
    </w:p>
    <w:p w:rsidR="00B32430" w:rsidRDefault="00B32430" w:rsidP="00B32430">
      <w:pPr>
        <w:snapToGrid w:val="0"/>
        <w:jc w:val="right"/>
        <w:rPr>
          <w:rFonts w:ascii="仿宋" w:eastAsia="仿宋" w:hAnsi="仿宋"/>
          <w:sz w:val="32"/>
          <w:szCs w:val="32"/>
        </w:rPr>
      </w:pPr>
    </w:p>
    <w:p w:rsidR="00493BC2" w:rsidRPr="00B32430" w:rsidRDefault="00B32430" w:rsidP="00B32430">
      <w:pPr>
        <w:snapToGrid w:val="0"/>
        <w:ind w:right="64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F6298E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代理书记员  彭  宇</w:t>
      </w:r>
    </w:p>
    <w:sectPr w:rsidR="00493BC2" w:rsidRPr="00B32430" w:rsidSect="00493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82" w:rsidRDefault="00713782" w:rsidP="0065784C">
      <w:r>
        <w:separator/>
      </w:r>
    </w:p>
  </w:endnote>
  <w:endnote w:type="continuationSeparator" w:id="1">
    <w:p w:rsidR="00713782" w:rsidRDefault="00713782" w:rsidP="0065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82" w:rsidRDefault="00713782" w:rsidP="0065784C">
      <w:r>
        <w:separator/>
      </w:r>
    </w:p>
  </w:footnote>
  <w:footnote w:type="continuationSeparator" w:id="1">
    <w:p w:rsidR="00713782" w:rsidRDefault="00713782" w:rsidP="00657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430"/>
    <w:rsid w:val="000017BD"/>
    <w:rsid w:val="00036A98"/>
    <w:rsid w:val="0004646C"/>
    <w:rsid w:val="00055646"/>
    <w:rsid w:val="000979EB"/>
    <w:rsid w:val="000A034D"/>
    <w:rsid w:val="000B038B"/>
    <w:rsid w:val="000B1B0C"/>
    <w:rsid w:val="000B3DF5"/>
    <w:rsid w:val="000D24DF"/>
    <w:rsid w:val="000E01D5"/>
    <w:rsid w:val="000E3503"/>
    <w:rsid w:val="00107E4D"/>
    <w:rsid w:val="001241A3"/>
    <w:rsid w:val="00125952"/>
    <w:rsid w:val="0012601F"/>
    <w:rsid w:val="00137B64"/>
    <w:rsid w:val="001471C3"/>
    <w:rsid w:val="00172CA6"/>
    <w:rsid w:val="001748AD"/>
    <w:rsid w:val="00177527"/>
    <w:rsid w:val="0019433A"/>
    <w:rsid w:val="001B66C4"/>
    <w:rsid w:val="001E1921"/>
    <w:rsid w:val="001F5BF6"/>
    <w:rsid w:val="00201E18"/>
    <w:rsid w:val="00216515"/>
    <w:rsid w:val="002437B6"/>
    <w:rsid w:val="00245478"/>
    <w:rsid w:val="00245BD9"/>
    <w:rsid w:val="002572B0"/>
    <w:rsid w:val="00284B0F"/>
    <w:rsid w:val="0028573A"/>
    <w:rsid w:val="002A33FA"/>
    <w:rsid w:val="002B48F6"/>
    <w:rsid w:val="002B4E83"/>
    <w:rsid w:val="002D73D7"/>
    <w:rsid w:val="002E0789"/>
    <w:rsid w:val="002E5DE6"/>
    <w:rsid w:val="00325A5F"/>
    <w:rsid w:val="00327B78"/>
    <w:rsid w:val="00342E79"/>
    <w:rsid w:val="0037366B"/>
    <w:rsid w:val="00385E14"/>
    <w:rsid w:val="003913DD"/>
    <w:rsid w:val="003967D7"/>
    <w:rsid w:val="003A7B16"/>
    <w:rsid w:val="003B26B6"/>
    <w:rsid w:val="003F7284"/>
    <w:rsid w:val="00401670"/>
    <w:rsid w:val="00412895"/>
    <w:rsid w:val="00444375"/>
    <w:rsid w:val="00454AFE"/>
    <w:rsid w:val="004556FA"/>
    <w:rsid w:val="00456545"/>
    <w:rsid w:val="00480EFD"/>
    <w:rsid w:val="0049240F"/>
    <w:rsid w:val="00493BC2"/>
    <w:rsid w:val="004C5E8B"/>
    <w:rsid w:val="004D0327"/>
    <w:rsid w:val="004D5888"/>
    <w:rsid w:val="004E3013"/>
    <w:rsid w:val="004E7209"/>
    <w:rsid w:val="0051198C"/>
    <w:rsid w:val="00516AE8"/>
    <w:rsid w:val="00521689"/>
    <w:rsid w:val="00533F4D"/>
    <w:rsid w:val="00544B38"/>
    <w:rsid w:val="005874D7"/>
    <w:rsid w:val="0059437D"/>
    <w:rsid w:val="005A6E64"/>
    <w:rsid w:val="005C7C27"/>
    <w:rsid w:val="005E71AE"/>
    <w:rsid w:val="00602DDC"/>
    <w:rsid w:val="00627CD1"/>
    <w:rsid w:val="00645FCE"/>
    <w:rsid w:val="0065784C"/>
    <w:rsid w:val="00663B41"/>
    <w:rsid w:val="006C19BE"/>
    <w:rsid w:val="006C24F0"/>
    <w:rsid w:val="00713782"/>
    <w:rsid w:val="007171E1"/>
    <w:rsid w:val="00724E3F"/>
    <w:rsid w:val="00730CBE"/>
    <w:rsid w:val="007563E3"/>
    <w:rsid w:val="00762655"/>
    <w:rsid w:val="007651BF"/>
    <w:rsid w:val="007932A2"/>
    <w:rsid w:val="00797C2A"/>
    <w:rsid w:val="007A086A"/>
    <w:rsid w:val="007C00A0"/>
    <w:rsid w:val="007C634C"/>
    <w:rsid w:val="007D715B"/>
    <w:rsid w:val="00801FD9"/>
    <w:rsid w:val="00820B84"/>
    <w:rsid w:val="00836501"/>
    <w:rsid w:val="008434DC"/>
    <w:rsid w:val="0086794D"/>
    <w:rsid w:val="008839B4"/>
    <w:rsid w:val="00905E5A"/>
    <w:rsid w:val="00912EB7"/>
    <w:rsid w:val="00915D37"/>
    <w:rsid w:val="00921FAA"/>
    <w:rsid w:val="009230B7"/>
    <w:rsid w:val="009A3972"/>
    <w:rsid w:val="009A7D5C"/>
    <w:rsid w:val="009B29C4"/>
    <w:rsid w:val="009D0783"/>
    <w:rsid w:val="009E0226"/>
    <w:rsid w:val="009F3CD8"/>
    <w:rsid w:val="00A31C70"/>
    <w:rsid w:val="00A47605"/>
    <w:rsid w:val="00A534E4"/>
    <w:rsid w:val="00A66F10"/>
    <w:rsid w:val="00A845C8"/>
    <w:rsid w:val="00A875D9"/>
    <w:rsid w:val="00AE4D71"/>
    <w:rsid w:val="00AF5735"/>
    <w:rsid w:val="00B32430"/>
    <w:rsid w:val="00B33B89"/>
    <w:rsid w:val="00B52336"/>
    <w:rsid w:val="00B617EE"/>
    <w:rsid w:val="00B65A29"/>
    <w:rsid w:val="00B6746A"/>
    <w:rsid w:val="00BA6470"/>
    <w:rsid w:val="00BB7F3F"/>
    <w:rsid w:val="00BC71D6"/>
    <w:rsid w:val="00BE5413"/>
    <w:rsid w:val="00BF2549"/>
    <w:rsid w:val="00C554CA"/>
    <w:rsid w:val="00C564C5"/>
    <w:rsid w:val="00C6545A"/>
    <w:rsid w:val="00C71F78"/>
    <w:rsid w:val="00C82050"/>
    <w:rsid w:val="00CC44B0"/>
    <w:rsid w:val="00CD6E84"/>
    <w:rsid w:val="00CE3279"/>
    <w:rsid w:val="00CE7E5C"/>
    <w:rsid w:val="00D675E0"/>
    <w:rsid w:val="00D936BA"/>
    <w:rsid w:val="00DC6617"/>
    <w:rsid w:val="00DD2E8B"/>
    <w:rsid w:val="00DE1E17"/>
    <w:rsid w:val="00DE7CCA"/>
    <w:rsid w:val="00E12496"/>
    <w:rsid w:val="00E2123A"/>
    <w:rsid w:val="00E44242"/>
    <w:rsid w:val="00E44B96"/>
    <w:rsid w:val="00EB2F57"/>
    <w:rsid w:val="00EE3A04"/>
    <w:rsid w:val="00F1484D"/>
    <w:rsid w:val="00F263E5"/>
    <w:rsid w:val="00F32134"/>
    <w:rsid w:val="00F32B7A"/>
    <w:rsid w:val="00F410EC"/>
    <w:rsid w:val="00F44BFF"/>
    <w:rsid w:val="00F6298E"/>
    <w:rsid w:val="00F86F38"/>
    <w:rsid w:val="00FB081D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3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784C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78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784C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张清珍</cp:lastModifiedBy>
  <cp:revision>4</cp:revision>
  <dcterms:created xsi:type="dcterms:W3CDTF">2018-10-09T01:04:00Z</dcterms:created>
  <dcterms:modified xsi:type="dcterms:W3CDTF">2019-05-14T01:17:00Z</dcterms:modified>
</cp:coreProperties>
</file>