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7F75CF" w:rsidP="007F75CF">
      <w:pPr>
        <w:spacing w:line="220" w:lineRule="atLeast"/>
        <w:jc w:val="both"/>
      </w:pPr>
      <w:r w:rsidRPr="007F75CF">
        <w:drawing>
          <wp:inline distT="0" distB="0" distL="0" distR="0">
            <wp:extent cx="6354976" cy="6167027"/>
            <wp:effectExtent l="0" t="95250" r="0" b="81373"/>
            <wp:docPr id="3" name="图片 1" descr="H:\产权\杨宝雷-夏津\1拍卖\1拍\48九点阳光\微信图片_201903121331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产权\杨宝雷-夏津\1拍卖\1拍\48九点阳光\微信图片_2019031213313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354463" cy="6166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762750" cy="6612731"/>
            <wp:effectExtent l="0" t="76200" r="0" b="54769"/>
            <wp:docPr id="2" name="图片 2" descr="H:\产权\杨宝雷-夏津\1拍卖\1拍\48九点阳光\微信图片_20190312133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产权\杨宝雷-夏津\1拍卖\1拍\48九点阳光\微信图片_2019031213312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765735" cy="661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75CF" w:rsidRDefault="007F75CF" w:rsidP="007F75CF">
      <w:pPr>
        <w:spacing w:after="0"/>
      </w:pPr>
      <w:r>
        <w:separator/>
      </w:r>
    </w:p>
  </w:endnote>
  <w:endnote w:type="continuationSeparator" w:id="0">
    <w:p w:rsidR="007F75CF" w:rsidRDefault="007F75CF" w:rsidP="007F75C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75CF" w:rsidRDefault="007F75CF" w:rsidP="007F75CF">
      <w:pPr>
        <w:spacing w:after="0"/>
      </w:pPr>
      <w:r>
        <w:separator/>
      </w:r>
    </w:p>
  </w:footnote>
  <w:footnote w:type="continuationSeparator" w:id="0">
    <w:p w:rsidR="007F75CF" w:rsidRDefault="007F75CF" w:rsidP="007F75CF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7F75CF"/>
    <w:rsid w:val="008B7726"/>
    <w:rsid w:val="00C0121B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F75CF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F75CF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F75CF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F75CF"/>
    <w:rPr>
      <w:rFonts w:ascii="Tahoma" w:hAnsi="Tahoma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F75CF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F75CF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2019-03-12T05:36:00Z</dcterms:modified>
</cp:coreProperties>
</file>