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085</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评估对象为辽宁新风房地产开发有限公司名下住宅，评估范围包括位于首首山镇龙都豪庭人民街66-4栋12号71.70平方米住宅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评估对象为辽宁新风房地产开发有限公司名下住宅，评估范围包括位于首首山镇龙都豪庭人民街66-4栋12号71.70平方米住宅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295,012.52</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贰拾玖万伍仟零壹拾贰元伍角贰分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EAB1D35"/>
    <w:rsid w:val="4F8530D4"/>
    <w:rsid w:val="502A426D"/>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2020-05-05T05:34:29Z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