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4297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Administrator.SD-20190121LNPP\Documents\Tencent Files\1035370404\FileRecv\MobileFile\6518270FE61662A847FA80D070BE4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D-20190121LNPP\Documents\Tencent Files\1035370404\FileRecv\MobileFile\6518270FE61662A847FA80D070BE49B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77" w:rsidRDefault="00942977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Administrator.SD-20190121LNPP\Documents\Tencent Files\1035370404\FileRecv\MobileFile\9163748B87E7E193E1B957935C28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D-20190121LNPP\Documents\Tencent Files\1035370404\FileRecv\MobileFile\9163748B87E7E193E1B957935C28E3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97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19B" w:rsidRDefault="0085719B" w:rsidP="00942977">
      <w:pPr>
        <w:spacing w:after="0"/>
      </w:pPr>
      <w:r>
        <w:separator/>
      </w:r>
    </w:p>
  </w:endnote>
  <w:endnote w:type="continuationSeparator" w:id="0">
    <w:p w:rsidR="0085719B" w:rsidRDefault="0085719B" w:rsidP="0094297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19B" w:rsidRDefault="0085719B" w:rsidP="00942977">
      <w:pPr>
        <w:spacing w:after="0"/>
      </w:pPr>
      <w:r>
        <w:separator/>
      </w:r>
    </w:p>
  </w:footnote>
  <w:footnote w:type="continuationSeparator" w:id="0">
    <w:p w:rsidR="0085719B" w:rsidRDefault="0085719B" w:rsidP="0094297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7613F"/>
    <w:rsid w:val="00323B43"/>
    <w:rsid w:val="003D37D8"/>
    <w:rsid w:val="00426133"/>
    <w:rsid w:val="004358AB"/>
    <w:rsid w:val="0085719B"/>
    <w:rsid w:val="008B7726"/>
    <w:rsid w:val="0094297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297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297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297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297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297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297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2020-04-24T02:38:00Z</dcterms:modified>
</cp:coreProperties>
</file>