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41" w:rsidRPr="008A3074" w:rsidRDefault="00D51B79" w:rsidP="008A3074">
      <w:pPr>
        <w:jc w:val="center"/>
        <w:rPr>
          <w:sz w:val="44"/>
          <w:szCs w:val="44"/>
        </w:rPr>
      </w:pPr>
      <w:r w:rsidRPr="008A3074">
        <w:rPr>
          <w:rFonts w:hint="eastAsia"/>
          <w:sz w:val="44"/>
          <w:szCs w:val="44"/>
        </w:rPr>
        <w:t>工作记录</w:t>
      </w:r>
    </w:p>
    <w:p w:rsidR="008A3074" w:rsidRDefault="008A3074" w:rsidP="008A3074">
      <w:pPr>
        <w:ind w:firstLineChars="200" w:firstLine="640"/>
        <w:rPr>
          <w:sz w:val="32"/>
          <w:szCs w:val="32"/>
        </w:rPr>
      </w:pPr>
    </w:p>
    <w:p w:rsidR="00D51B79" w:rsidRPr="008A3074" w:rsidRDefault="00D51B79" w:rsidP="008A3074">
      <w:pPr>
        <w:ind w:firstLineChars="200" w:firstLine="640"/>
        <w:rPr>
          <w:sz w:val="32"/>
          <w:szCs w:val="32"/>
        </w:rPr>
      </w:pPr>
      <w:r w:rsidRPr="008A3074">
        <w:rPr>
          <w:rFonts w:hint="eastAsia"/>
          <w:sz w:val="32"/>
          <w:szCs w:val="32"/>
        </w:rPr>
        <w:t>本案查封的被执行人靳文玲名下北京市通州区景盛北一街</w:t>
      </w:r>
      <w:r w:rsidRPr="008A3074">
        <w:rPr>
          <w:rFonts w:hint="eastAsia"/>
          <w:sz w:val="32"/>
          <w:szCs w:val="32"/>
        </w:rPr>
        <w:t>16</w:t>
      </w:r>
      <w:r w:rsidRPr="008A3074">
        <w:rPr>
          <w:rFonts w:hint="eastAsia"/>
          <w:sz w:val="32"/>
          <w:szCs w:val="32"/>
        </w:rPr>
        <w:t>号</w:t>
      </w:r>
      <w:r w:rsidRPr="008A3074">
        <w:rPr>
          <w:rFonts w:hint="eastAsia"/>
          <w:sz w:val="32"/>
          <w:szCs w:val="32"/>
        </w:rPr>
        <w:t>209</w:t>
      </w:r>
      <w:r w:rsidRPr="008A3074">
        <w:rPr>
          <w:rFonts w:hint="eastAsia"/>
          <w:sz w:val="32"/>
          <w:szCs w:val="32"/>
        </w:rPr>
        <w:t>号楼</w:t>
      </w:r>
      <w:r w:rsidRPr="008A3074">
        <w:rPr>
          <w:rFonts w:hint="eastAsia"/>
          <w:sz w:val="32"/>
          <w:szCs w:val="32"/>
        </w:rPr>
        <w:t>7</w:t>
      </w:r>
      <w:r w:rsidRPr="008A3074">
        <w:rPr>
          <w:rFonts w:hint="eastAsia"/>
          <w:sz w:val="32"/>
          <w:szCs w:val="32"/>
        </w:rPr>
        <w:t>层</w:t>
      </w:r>
      <w:r w:rsidRPr="008A3074">
        <w:rPr>
          <w:rFonts w:hint="eastAsia"/>
          <w:sz w:val="32"/>
          <w:szCs w:val="32"/>
        </w:rPr>
        <w:t>2</w:t>
      </w:r>
      <w:r w:rsidRPr="008A3074">
        <w:rPr>
          <w:rFonts w:hint="eastAsia"/>
          <w:sz w:val="32"/>
          <w:szCs w:val="32"/>
        </w:rPr>
        <w:t>单元</w:t>
      </w:r>
      <w:r w:rsidRPr="008A3074">
        <w:rPr>
          <w:rFonts w:hint="eastAsia"/>
          <w:sz w:val="32"/>
          <w:szCs w:val="32"/>
        </w:rPr>
        <w:t>701</w:t>
      </w:r>
      <w:r w:rsidRPr="008A3074">
        <w:rPr>
          <w:rFonts w:hint="eastAsia"/>
          <w:sz w:val="32"/>
          <w:szCs w:val="32"/>
        </w:rPr>
        <w:t>房产，经过网络询价，京东平台询价结果为</w:t>
      </w:r>
      <w:r w:rsidRPr="008A3074">
        <w:rPr>
          <w:rFonts w:hint="eastAsia"/>
          <w:sz w:val="32"/>
          <w:szCs w:val="32"/>
        </w:rPr>
        <w:t>2769381</w:t>
      </w:r>
      <w:r w:rsidRPr="008A3074">
        <w:rPr>
          <w:rFonts w:hint="eastAsia"/>
          <w:sz w:val="32"/>
          <w:szCs w:val="32"/>
        </w:rPr>
        <w:t>元，淘宝网平台询价结果为</w:t>
      </w:r>
      <w:r w:rsidRPr="008A3074">
        <w:rPr>
          <w:rFonts w:hint="eastAsia"/>
          <w:sz w:val="32"/>
          <w:szCs w:val="32"/>
        </w:rPr>
        <w:t>2422140</w:t>
      </w:r>
      <w:r w:rsidRPr="008A3074">
        <w:rPr>
          <w:rFonts w:hint="eastAsia"/>
          <w:sz w:val="32"/>
          <w:szCs w:val="32"/>
        </w:rPr>
        <w:t>元，工商银行平台询价结果为</w:t>
      </w:r>
      <w:r w:rsidRPr="008A3074">
        <w:rPr>
          <w:rFonts w:hint="eastAsia"/>
          <w:sz w:val="32"/>
          <w:szCs w:val="32"/>
        </w:rPr>
        <w:t>2202870</w:t>
      </w:r>
      <w:r w:rsidR="008A3074" w:rsidRPr="008A3074">
        <w:rPr>
          <w:rFonts w:hint="eastAsia"/>
          <w:sz w:val="32"/>
          <w:szCs w:val="32"/>
        </w:rPr>
        <w:t>元，</w:t>
      </w:r>
      <w:r w:rsidRPr="008A3074">
        <w:rPr>
          <w:rFonts w:hint="eastAsia"/>
          <w:sz w:val="32"/>
          <w:szCs w:val="32"/>
        </w:rPr>
        <w:t>三个平台询价结果平均值</w:t>
      </w:r>
      <w:r w:rsidR="008A3074" w:rsidRPr="008A3074">
        <w:rPr>
          <w:rFonts w:hint="eastAsia"/>
          <w:sz w:val="32"/>
          <w:szCs w:val="32"/>
        </w:rPr>
        <w:t>2464797</w:t>
      </w:r>
      <w:r w:rsidR="000D4364">
        <w:rPr>
          <w:rFonts w:hint="eastAsia"/>
          <w:sz w:val="32"/>
          <w:szCs w:val="32"/>
        </w:rPr>
        <w:t>元。</w:t>
      </w:r>
      <w:bookmarkStart w:id="0" w:name="_GoBack"/>
      <w:bookmarkEnd w:id="0"/>
    </w:p>
    <w:p w:rsidR="008A3074" w:rsidRPr="008A3074" w:rsidRDefault="008A3074"/>
    <w:sectPr w:rsidR="008A3074" w:rsidRPr="008A3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64" w:rsidRDefault="000D4364" w:rsidP="000D4364">
      <w:r>
        <w:separator/>
      </w:r>
    </w:p>
  </w:endnote>
  <w:endnote w:type="continuationSeparator" w:id="0">
    <w:p w:rsidR="000D4364" w:rsidRDefault="000D4364" w:rsidP="000D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64" w:rsidRDefault="000D4364" w:rsidP="000D4364">
      <w:r>
        <w:separator/>
      </w:r>
    </w:p>
  </w:footnote>
  <w:footnote w:type="continuationSeparator" w:id="0">
    <w:p w:rsidR="000D4364" w:rsidRDefault="000D4364" w:rsidP="000D4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FC"/>
    <w:rsid w:val="00054B75"/>
    <w:rsid w:val="00093641"/>
    <w:rsid w:val="000D4364"/>
    <w:rsid w:val="008A3074"/>
    <w:rsid w:val="00A319FC"/>
    <w:rsid w:val="00D5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3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庞迪</dc:creator>
  <cp:keywords/>
  <dc:description/>
  <cp:lastModifiedBy>庞迪</cp:lastModifiedBy>
  <cp:revision>3</cp:revision>
  <dcterms:created xsi:type="dcterms:W3CDTF">2020-05-21T07:59:00Z</dcterms:created>
  <dcterms:modified xsi:type="dcterms:W3CDTF">2020-05-21T08:47:00Z</dcterms:modified>
</cp:coreProperties>
</file>