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E26" w:rsidRPr="005B15F4" w:rsidRDefault="00203E26" w:rsidP="00203E26">
      <w:pPr>
        <w:jc w:val="center"/>
        <w:rPr>
          <w:rFonts w:ascii="方正小标宋简体" w:eastAsia="方正小标宋简体" w:hAnsi="宋体"/>
          <w:sz w:val="44"/>
        </w:rPr>
      </w:pPr>
      <w:r w:rsidRPr="005B15F4">
        <w:rPr>
          <w:rFonts w:ascii="方正小标宋简体" w:eastAsia="方正小标宋简体" w:hAnsi="宋体" w:hint="eastAsia"/>
          <w:sz w:val="44"/>
        </w:rPr>
        <w:t>湖北省浠水县人民法院</w:t>
      </w:r>
    </w:p>
    <w:p w:rsidR="00203E26" w:rsidRPr="005B15F4" w:rsidRDefault="00203E26" w:rsidP="00AF185D">
      <w:pPr>
        <w:spacing w:afterLines="200"/>
        <w:jc w:val="center"/>
        <w:rPr>
          <w:rFonts w:ascii="方正小标宋简体" w:eastAsia="方正小标宋简体" w:hAnsi="宋体"/>
          <w:sz w:val="44"/>
        </w:rPr>
      </w:pPr>
      <w:r w:rsidRPr="005B15F4">
        <w:rPr>
          <w:rFonts w:ascii="方正小标宋简体" w:eastAsia="方正小标宋简体" w:hAnsi="宋体" w:hint="eastAsia"/>
          <w:sz w:val="44"/>
        </w:rPr>
        <w:t>执行裁定书</w:t>
      </w:r>
    </w:p>
    <w:p w:rsidR="00203E26" w:rsidRPr="005B15F4" w:rsidRDefault="00203E26" w:rsidP="00AF185D">
      <w:pPr>
        <w:spacing w:afterLines="100" w:line="380" w:lineRule="exact"/>
        <w:ind w:rightChars="300" w:right="630"/>
        <w:jc w:val="right"/>
        <w:rPr>
          <w:rFonts w:ascii="仿宋_GB2312" w:eastAsia="仿宋_GB2312"/>
          <w:sz w:val="32"/>
        </w:rPr>
      </w:pPr>
      <w:r w:rsidRPr="005B15F4">
        <w:rPr>
          <w:rFonts w:ascii="仿宋_GB2312" w:eastAsia="仿宋_GB2312" w:hint="eastAsia"/>
          <w:sz w:val="32"/>
        </w:rPr>
        <w:t>（201</w:t>
      </w:r>
      <w:r w:rsidR="00AF185D" w:rsidRPr="005B15F4">
        <w:rPr>
          <w:rFonts w:ascii="仿宋_GB2312" w:eastAsia="仿宋_GB2312" w:hint="eastAsia"/>
          <w:sz w:val="32"/>
        </w:rPr>
        <w:t>9</w:t>
      </w:r>
      <w:r w:rsidRPr="005B15F4">
        <w:rPr>
          <w:rFonts w:ascii="仿宋_GB2312" w:eastAsia="仿宋_GB2312" w:hint="eastAsia"/>
          <w:sz w:val="32"/>
        </w:rPr>
        <w:t>）鄂1125执</w:t>
      </w:r>
      <w:r w:rsidR="00AF185D" w:rsidRPr="005B15F4">
        <w:rPr>
          <w:rFonts w:ascii="仿宋_GB2312" w:eastAsia="仿宋_GB2312" w:hint="eastAsia"/>
          <w:sz w:val="32"/>
        </w:rPr>
        <w:t>恢6</w:t>
      </w:r>
      <w:r w:rsidRPr="005B15F4">
        <w:rPr>
          <w:rFonts w:ascii="仿宋_GB2312" w:eastAsia="仿宋_GB2312" w:hint="eastAsia"/>
          <w:sz w:val="32"/>
        </w:rPr>
        <w:t>号</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申请执行人：</w:t>
      </w:r>
      <w:r w:rsidR="00AF185D" w:rsidRPr="005B15F4">
        <w:rPr>
          <w:rFonts w:ascii="仿宋_GB2312" w:eastAsia="仿宋_GB2312" w:hAnsi="宋体" w:hint="eastAsia"/>
          <w:sz w:val="32"/>
        </w:rPr>
        <w:t>谢建华，男，1957年10月5日出生，汉族，湖北省浠水县人，私营业主，住湖北省浠水县清泉镇跃龙门40号，公民身份号码：42212719571005001X</w:t>
      </w:r>
      <w:r w:rsidRPr="005B15F4">
        <w:rPr>
          <w:rFonts w:ascii="仿宋_GB2312" w:eastAsia="仿宋_GB2312" w:hAnsi="宋体" w:hint="eastAsia"/>
          <w:sz w:val="32"/>
        </w:rPr>
        <w:t>。</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被执行人：</w:t>
      </w:r>
      <w:r w:rsidR="00AF185D" w:rsidRPr="005B15F4">
        <w:rPr>
          <w:rFonts w:ascii="仿宋_GB2312" w:eastAsia="仿宋_GB2312" w:hAnsi="宋体" w:hint="eastAsia"/>
          <w:sz w:val="32"/>
        </w:rPr>
        <w:t>浠水县恒吉山庄</w:t>
      </w:r>
      <w:r w:rsidRPr="005B15F4">
        <w:rPr>
          <w:rFonts w:ascii="仿宋_GB2312" w:eastAsia="仿宋_GB2312" w:hAnsi="宋体" w:hint="eastAsia"/>
          <w:sz w:val="32"/>
        </w:rPr>
        <w:t>有限公司，住所地：浠水县</w:t>
      </w:r>
      <w:r w:rsidR="00AF185D" w:rsidRPr="005B15F4">
        <w:rPr>
          <w:rFonts w:ascii="仿宋_GB2312" w:eastAsia="仿宋_GB2312" w:hAnsi="宋体" w:hint="eastAsia"/>
          <w:sz w:val="32"/>
        </w:rPr>
        <w:t>散花镇石牛山村一组</w:t>
      </w:r>
      <w:r w:rsidRPr="005B15F4">
        <w:rPr>
          <w:rFonts w:ascii="仿宋_GB2312" w:eastAsia="仿宋_GB2312" w:hAnsi="宋体" w:hint="eastAsia"/>
          <w:sz w:val="32"/>
        </w:rPr>
        <w:t>，组织机构代码：</w:t>
      </w:r>
      <w:r w:rsidR="00AF185D" w:rsidRPr="005B15F4">
        <w:rPr>
          <w:rFonts w:ascii="仿宋_GB2312" w:eastAsia="仿宋_GB2312" w:hAnsi="宋体" w:hint="eastAsia"/>
          <w:sz w:val="32"/>
        </w:rPr>
        <w:t>67367483</w:t>
      </w:r>
      <w:r w:rsidRPr="005B15F4">
        <w:rPr>
          <w:rFonts w:ascii="仿宋_GB2312" w:eastAsia="仿宋_GB2312" w:hAnsi="宋体" w:hint="eastAsia"/>
          <w:sz w:val="32"/>
        </w:rPr>
        <w:t>-</w:t>
      </w:r>
      <w:r w:rsidR="00AF185D" w:rsidRPr="005B15F4">
        <w:rPr>
          <w:rFonts w:ascii="仿宋_GB2312" w:eastAsia="仿宋_GB2312" w:hAnsi="宋体" w:hint="eastAsia"/>
          <w:sz w:val="32"/>
        </w:rPr>
        <w:t>5</w:t>
      </w:r>
      <w:r w:rsidRPr="005B15F4">
        <w:rPr>
          <w:rFonts w:ascii="仿宋_GB2312" w:eastAsia="仿宋_GB2312" w:hAnsi="宋体" w:hint="eastAsia"/>
          <w:sz w:val="32"/>
        </w:rPr>
        <w:t>。</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法定代表人：</w:t>
      </w:r>
      <w:r w:rsidR="00AF185D" w:rsidRPr="005B15F4">
        <w:rPr>
          <w:rFonts w:ascii="仿宋_GB2312" w:eastAsia="仿宋_GB2312" w:hAnsi="宋体" w:hint="eastAsia"/>
          <w:sz w:val="32"/>
        </w:rPr>
        <w:t>汪志强</w:t>
      </w:r>
      <w:r w:rsidRPr="005B15F4">
        <w:rPr>
          <w:rFonts w:ascii="仿宋_GB2312" w:eastAsia="仿宋_GB2312" w:hAnsi="宋体" w:hint="eastAsia"/>
          <w:sz w:val="32"/>
        </w:rPr>
        <w:t>，总经理。</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被执行人：</w:t>
      </w:r>
      <w:r w:rsidR="00AF185D" w:rsidRPr="005B15F4">
        <w:rPr>
          <w:rFonts w:ascii="仿宋_GB2312" w:eastAsia="仿宋_GB2312" w:hAnsi="宋体" w:hint="eastAsia"/>
          <w:sz w:val="32"/>
        </w:rPr>
        <w:t>汪志强</w:t>
      </w:r>
      <w:r w:rsidRPr="005B15F4">
        <w:rPr>
          <w:rFonts w:ascii="仿宋_GB2312" w:eastAsia="仿宋_GB2312" w:hAnsi="宋体" w:hint="eastAsia"/>
          <w:sz w:val="32"/>
        </w:rPr>
        <w:t>，男， 19</w:t>
      </w:r>
      <w:r w:rsidR="00AF185D" w:rsidRPr="005B15F4">
        <w:rPr>
          <w:rFonts w:ascii="仿宋_GB2312" w:eastAsia="仿宋_GB2312" w:hAnsi="宋体" w:hint="eastAsia"/>
          <w:sz w:val="32"/>
        </w:rPr>
        <w:t>65</w:t>
      </w:r>
      <w:r w:rsidRPr="005B15F4">
        <w:rPr>
          <w:rFonts w:ascii="仿宋_GB2312" w:eastAsia="仿宋_GB2312" w:hAnsi="宋体" w:hint="eastAsia"/>
          <w:sz w:val="32"/>
        </w:rPr>
        <w:t>年</w:t>
      </w:r>
      <w:r w:rsidR="00AF185D" w:rsidRPr="005B15F4">
        <w:rPr>
          <w:rFonts w:ascii="仿宋_GB2312" w:eastAsia="仿宋_GB2312" w:hAnsi="宋体" w:hint="eastAsia"/>
          <w:sz w:val="32"/>
        </w:rPr>
        <w:t>1</w:t>
      </w:r>
      <w:r w:rsidRPr="005B15F4">
        <w:rPr>
          <w:rFonts w:ascii="仿宋_GB2312" w:eastAsia="仿宋_GB2312" w:hAnsi="宋体" w:hint="eastAsia"/>
          <w:sz w:val="32"/>
        </w:rPr>
        <w:t>月</w:t>
      </w:r>
      <w:r w:rsidR="00AF185D" w:rsidRPr="005B15F4">
        <w:rPr>
          <w:rFonts w:ascii="仿宋_GB2312" w:eastAsia="仿宋_GB2312" w:hAnsi="宋体" w:hint="eastAsia"/>
          <w:sz w:val="32"/>
        </w:rPr>
        <w:t>17</w:t>
      </w:r>
      <w:r w:rsidRPr="005B15F4">
        <w:rPr>
          <w:rFonts w:ascii="仿宋_GB2312" w:eastAsia="仿宋_GB2312" w:hAnsi="宋体" w:hint="eastAsia"/>
          <w:sz w:val="32"/>
        </w:rPr>
        <w:t>日出生，汉族，湖北省浠水县人，</w:t>
      </w:r>
      <w:r w:rsidR="00AF185D" w:rsidRPr="005B15F4">
        <w:rPr>
          <w:rFonts w:ascii="仿宋_GB2312" w:eastAsia="仿宋_GB2312" w:hAnsi="宋体" w:hint="eastAsia"/>
          <w:sz w:val="32"/>
        </w:rPr>
        <w:t>个体工商户，</w:t>
      </w:r>
      <w:r w:rsidRPr="005B15F4">
        <w:rPr>
          <w:rFonts w:ascii="仿宋_GB2312" w:eastAsia="仿宋_GB2312" w:hAnsi="宋体" w:hint="eastAsia"/>
          <w:sz w:val="32"/>
        </w:rPr>
        <w:t>住</w:t>
      </w:r>
      <w:r w:rsidR="00AF185D" w:rsidRPr="005B15F4">
        <w:rPr>
          <w:rFonts w:ascii="仿宋_GB2312" w:eastAsia="仿宋_GB2312" w:hAnsi="宋体" w:hint="eastAsia"/>
          <w:sz w:val="32"/>
        </w:rPr>
        <w:t>黄石市黄石港区沈家营冶电二村17-20</w:t>
      </w:r>
      <w:r w:rsidRPr="005B15F4">
        <w:rPr>
          <w:rFonts w:ascii="仿宋_GB2312" w:eastAsia="仿宋_GB2312" w:hAnsi="宋体" w:hint="eastAsia"/>
          <w:sz w:val="32"/>
        </w:rPr>
        <w:t>号，</w:t>
      </w:r>
      <w:r w:rsidR="00AF185D" w:rsidRPr="005B15F4">
        <w:rPr>
          <w:rFonts w:ascii="仿宋_GB2312" w:eastAsia="仿宋_GB2312" w:hAnsi="宋体" w:hint="eastAsia"/>
          <w:sz w:val="32"/>
        </w:rPr>
        <w:t>现住浠水县散花镇石牛山村一组(恒吉山庄) ，</w:t>
      </w:r>
      <w:r w:rsidRPr="005B15F4">
        <w:rPr>
          <w:rFonts w:ascii="仿宋_GB2312" w:eastAsia="仿宋_GB2312" w:hAnsi="宋体" w:hint="eastAsia"/>
          <w:sz w:val="32"/>
        </w:rPr>
        <w:t>公民身份号码：</w:t>
      </w:r>
      <w:r w:rsidR="00AF185D" w:rsidRPr="005B15F4">
        <w:rPr>
          <w:rFonts w:ascii="仿宋_GB2312" w:eastAsia="仿宋_GB2312" w:hAnsi="宋体" w:hint="eastAsia"/>
          <w:sz w:val="32"/>
        </w:rPr>
        <w:t>420202196501171211</w:t>
      </w:r>
      <w:r w:rsidRPr="005B15F4">
        <w:rPr>
          <w:rFonts w:ascii="仿宋_GB2312" w:eastAsia="仿宋_GB2312" w:hAnsi="宋体" w:hint="eastAsia"/>
          <w:sz w:val="32"/>
        </w:rPr>
        <w:t>。</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被执行人：</w:t>
      </w:r>
      <w:r w:rsidR="00AF185D" w:rsidRPr="005B15F4">
        <w:rPr>
          <w:rFonts w:ascii="仿宋_GB2312" w:eastAsia="仿宋_GB2312" w:hAnsi="宋体" w:hint="eastAsia"/>
          <w:sz w:val="32"/>
        </w:rPr>
        <w:t>王琴</w:t>
      </w:r>
      <w:r w:rsidRPr="005B15F4">
        <w:rPr>
          <w:rFonts w:ascii="仿宋_GB2312" w:eastAsia="仿宋_GB2312" w:hAnsi="宋体" w:hint="eastAsia"/>
          <w:sz w:val="32"/>
        </w:rPr>
        <w:t>，女， 19</w:t>
      </w:r>
      <w:r w:rsidR="00AF185D" w:rsidRPr="005B15F4">
        <w:rPr>
          <w:rFonts w:ascii="仿宋_GB2312" w:eastAsia="仿宋_GB2312" w:hAnsi="宋体" w:hint="eastAsia"/>
          <w:sz w:val="32"/>
        </w:rPr>
        <w:t>73</w:t>
      </w:r>
      <w:r w:rsidRPr="005B15F4">
        <w:rPr>
          <w:rFonts w:ascii="仿宋_GB2312" w:eastAsia="仿宋_GB2312" w:hAnsi="宋体" w:hint="eastAsia"/>
          <w:sz w:val="32"/>
        </w:rPr>
        <w:t>年</w:t>
      </w:r>
      <w:r w:rsidR="00AF185D" w:rsidRPr="005B15F4">
        <w:rPr>
          <w:rFonts w:ascii="仿宋_GB2312" w:eastAsia="仿宋_GB2312" w:hAnsi="宋体" w:hint="eastAsia"/>
          <w:sz w:val="32"/>
        </w:rPr>
        <w:t>2</w:t>
      </w:r>
      <w:r w:rsidRPr="005B15F4">
        <w:rPr>
          <w:rFonts w:ascii="仿宋_GB2312" w:eastAsia="仿宋_GB2312" w:hAnsi="宋体" w:hint="eastAsia"/>
          <w:sz w:val="32"/>
        </w:rPr>
        <w:t>月2</w:t>
      </w:r>
      <w:r w:rsidR="00AF185D" w:rsidRPr="005B15F4">
        <w:rPr>
          <w:rFonts w:ascii="仿宋_GB2312" w:eastAsia="仿宋_GB2312" w:hAnsi="宋体" w:hint="eastAsia"/>
          <w:sz w:val="32"/>
        </w:rPr>
        <w:t>3</w:t>
      </w:r>
      <w:r w:rsidRPr="005B15F4">
        <w:rPr>
          <w:rFonts w:ascii="仿宋_GB2312" w:eastAsia="仿宋_GB2312" w:hAnsi="宋体" w:hint="eastAsia"/>
          <w:sz w:val="32"/>
        </w:rPr>
        <w:t>日出生，汉族，湖北省</w:t>
      </w:r>
      <w:r w:rsidR="00AF185D" w:rsidRPr="005B15F4">
        <w:rPr>
          <w:rFonts w:ascii="仿宋_GB2312" w:eastAsia="仿宋_GB2312" w:hAnsi="宋体" w:hint="eastAsia"/>
          <w:sz w:val="32"/>
        </w:rPr>
        <w:t>宜昌市</w:t>
      </w:r>
      <w:r w:rsidRPr="005B15F4">
        <w:rPr>
          <w:rFonts w:ascii="仿宋_GB2312" w:eastAsia="仿宋_GB2312" w:hAnsi="宋体" w:hint="eastAsia"/>
          <w:sz w:val="32"/>
        </w:rPr>
        <w:t>人，</w:t>
      </w:r>
      <w:r w:rsidR="00AF185D" w:rsidRPr="005B15F4">
        <w:rPr>
          <w:rFonts w:ascii="仿宋_GB2312" w:eastAsia="仿宋_GB2312" w:hAnsi="宋体" w:hint="eastAsia"/>
          <w:sz w:val="32"/>
        </w:rPr>
        <w:t>无业，现住浠水县散花镇石牛山村一组(恒吉山庄)</w:t>
      </w:r>
      <w:r w:rsidRPr="005B15F4">
        <w:rPr>
          <w:rFonts w:ascii="仿宋_GB2312" w:eastAsia="仿宋_GB2312" w:hAnsi="宋体" w:hint="eastAsia"/>
          <w:sz w:val="32"/>
        </w:rPr>
        <w:t>，公民身份号码：</w:t>
      </w:r>
      <w:r w:rsidR="00AF185D" w:rsidRPr="005B15F4">
        <w:rPr>
          <w:rFonts w:ascii="仿宋_GB2312" w:eastAsia="仿宋_GB2312" w:hAnsi="宋体" w:hint="eastAsia"/>
          <w:sz w:val="32"/>
        </w:rPr>
        <w:t>420202197302230842</w:t>
      </w:r>
      <w:r w:rsidRPr="005B15F4">
        <w:rPr>
          <w:rFonts w:ascii="仿宋_GB2312" w:eastAsia="仿宋_GB2312" w:hAnsi="宋体" w:hint="eastAsia"/>
          <w:sz w:val="32"/>
        </w:rPr>
        <w:t>。</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本院在执行申请执行人</w:t>
      </w:r>
      <w:r w:rsidR="00AF185D" w:rsidRPr="005B15F4">
        <w:rPr>
          <w:rFonts w:ascii="仿宋_GB2312" w:eastAsia="仿宋_GB2312" w:hAnsi="宋体" w:hint="eastAsia"/>
          <w:sz w:val="32"/>
        </w:rPr>
        <w:t>谢建华</w:t>
      </w:r>
      <w:r w:rsidRPr="005B15F4">
        <w:rPr>
          <w:rFonts w:ascii="仿宋_GB2312" w:eastAsia="仿宋_GB2312" w:hAnsi="宋体" w:hint="eastAsia"/>
          <w:sz w:val="32"/>
        </w:rPr>
        <w:t>与被执行人</w:t>
      </w:r>
      <w:r w:rsidR="00AF185D" w:rsidRPr="005B15F4">
        <w:rPr>
          <w:rFonts w:ascii="仿宋_GB2312" w:eastAsia="仿宋_GB2312" w:hAnsi="宋体" w:hint="eastAsia"/>
          <w:sz w:val="32"/>
        </w:rPr>
        <w:t>浠水县恒吉山庄有限公司</w:t>
      </w:r>
      <w:r w:rsidRPr="005B15F4">
        <w:rPr>
          <w:rFonts w:ascii="仿宋_GB2312" w:eastAsia="仿宋_GB2312" w:hAnsi="宋体" w:hint="eastAsia"/>
          <w:sz w:val="32"/>
        </w:rPr>
        <w:t>、</w:t>
      </w:r>
      <w:r w:rsidR="00AF185D" w:rsidRPr="005B15F4">
        <w:rPr>
          <w:rFonts w:ascii="仿宋_GB2312" w:eastAsia="仿宋_GB2312" w:hAnsi="宋体" w:hint="eastAsia"/>
          <w:sz w:val="32"/>
        </w:rPr>
        <w:t>汪志强</w:t>
      </w:r>
      <w:r w:rsidRPr="005B15F4">
        <w:rPr>
          <w:rFonts w:ascii="仿宋_GB2312" w:eastAsia="仿宋_GB2312" w:hAnsi="宋体" w:hint="eastAsia"/>
          <w:sz w:val="32"/>
        </w:rPr>
        <w:t>、</w:t>
      </w:r>
      <w:r w:rsidR="00AF185D" w:rsidRPr="005B15F4">
        <w:rPr>
          <w:rFonts w:ascii="仿宋_GB2312" w:eastAsia="仿宋_GB2312" w:hAnsi="宋体" w:hint="eastAsia"/>
          <w:sz w:val="32"/>
        </w:rPr>
        <w:t>王琴民间借贷</w:t>
      </w:r>
      <w:r w:rsidRPr="005B15F4">
        <w:rPr>
          <w:rFonts w:ascii="仿宋_GB2312" w:eastAsia="仿宋_GB2312" w:hAnsi="宋体" w:hint="eastAsia"/>
          <w:sz w:val="32"/>
        </w:rPr>
        <w:t>纠纷一案中，责令被执行人</w:t>
      </w:r>
      <w:r w:rsidR="00AF185D" w:rsidRPr="005B15F4">
        <w:rPr>
          <w:rFonts w:ascii="仿宋_GB2312" w:eastAsia="仿宋_GB2312" w:hAnsi="宋体" w:hint="eastAsia"/>
          <w:sz w:val="32"/>
        </w:rPr>
        <w:t>浠水县恒吉山庄有限公司、汪志强、王琴</w:t>
      </w:r>
      <w:r w:rsidRPr="005B15F4">
        <w:rPr>
          <w:rFonts w:ascii="仿宋_GB2312" w:eastAsia="仿宋_GB2312" w:hAnsi="宋体" w:hint="eastAsia"/>
          <w:sz w:val="32"/>
        </w:rPr>
        <w:t>偿还</w:t>
      </w:r>
      <w:r w:rsidR="00AF185D" w:rsidRPr="005B15F4">
        <w:rPr>
          <w:rFonts w:ascii="仿宋_GB2312" w:eastAsia="仿宋_GB2312" w:hAnsi="宋体" w:hint="eastAsia"/>
          <w:sz w:val="32"/>
        </w:rPr>
        <w:t>谢建华</w:t>
      </w:r>
      <w:r w:rsidRPr="005B15F4">
        <w:rPr>
          <w:rFonts w:ascii="仿宋_GB2312" w:eastAsia="仿宋_GB2312" w:hAnsi="宋体" w:hint="eastAsia"/>
          <w:sz w:val="32"/>
        </w:rPr>
        <w:t>本金</w:t>
      </w:r>
      <w:r w:rsidR="00AF185D" w:rsidRPr="005B15F4">
        <w:rPr>
          <w:rFonts w:ascii="仿宋_GB2312" w:eastAsia="仿宋_GB2312" w:hAnsi="宋体" w:hint="eastAsia"/>
          <w:sz w:val="32"/>
        </w:rPr>
        <w:t>866600</w:t>
      </w:r>
      <w:r w:rsidRPr="005B15F4">
        <w:rPr>
          <w:rFonts w:ascii="仿宋_GB2312" w:eastAsia="仿宋_GB2312" w:hAnsi="宋体" w:hint="eastAsia"/>
          <w:sz w:val="32"/>
        </w:rPr>
        <w:t>.00元及利息（</w:t>
      </w:r>
      <w:r w:rsidR="00AF185D" w:rsidRPr="005B15F4">
        <w:rPr>
          <w:rFonts w:ascii="仿宋_GB2312" w:eastAsia="仿宋_GB2312" w:hAnsi="宋体" w:hint="eastAsia"/>
          <w:sz w:val="32"/>
        </w:rPr>
        <w:t>按本金866600元，月</w:t>
      </w:r>
      <w:r w:rsidRPr="005B15F4">
        <w:rPr>
          <w:rFonts w:ascii="仿宋_GB2312" w:eastAsia="仿宋_GB2312" w:hAnsi="宋体" w:hint="eastAsia"/>
          <w:sz w:val="32"/>
        </w:rPr>
        <w:t>利率</w:t>
      </w:r>
      <w:r w:rsidR="00AF185D" w:rsidRPr="005B15F4">
        <w:rPr>
          <w:rFonts w:ascii="仿宋_GB2312" w:eastAsia="仿宋_GB2312" w:hAnsi="宋体" w:hint="eastAsia"/>
          <w:sz w:val="32"/>
        </w:rPr>
        <w:t>20‰，从2015年2月13</w:t>
      </w:r>
      <w:r w:rsidR="00AF185D" w:rsidRPr="005B15F4">
        <w:rPr>
          <w:rFonts w:ascii="仿宋_GB2312" w:eastAsia="仿宋_GB2312" w:hAnsi="宋体" w:hint="eastAsia"/>
          <w:sz w:val="32"/>
        </w:rPr>
        <w:lastRenderedPageBreak/>
        <w:t>日</w:t>
      </w:r>
      <w:r w:rsidRPr="005B15F4">
        <w:rPr>
          <w:rFonts w:ascii="仿宋_GB2312" w:eastAsia="仿宋_GB2312" w:hAnsi="宋体" w:hint="eastAsia"/>
          <w:sz w:val="32"/>
        </w:rPr>
        <w:t>计算</w:t>
      </w:r>
      <w:r w:rsidR="00AF185D" w:rsidRPr="005B15F4">
        <w:rPr>
          <w:rFonts w:ascii="仿宋_GB2312" w:eastAsia="仿宋_GB2312" w:hAnsi="宋体" w:hint="eastAsia"/>
          <w:sz w:val="32"/>
        </w:rPr>
        <w:t>至还清之日止</w:t>
      </w:r>
      <w:r w:rsidRPr="005B15F4">
        <w:rPr>
          <w:rFonts w:ascii="仿宋_GB2312" w:eastAsia="仿宋_GB2312" w:hAnsi="宋体" w:hint="eastAsia"/>
          <w:sz w:val="32"/>
        </w:rPr>
        <w:t>），并承担迟延履行期间债务利息，但被执行人未能履行生效法律文书所确定的义务。本院于201</w:t>
      </w:r>
      <w:r w:rsidR="00AF185D" w:rsidRPr="005B15F4">
        <w:rPr>
          <w:rFonts w:ascii="仿宋_GB2312" w:eastAsia="仿宋_GB2312" w:hAnsi="宋体" w:hint="eastAsia"/>
          <w:sz w:val="32"/>
        </w:rPr>
        <w:t>8</w:t>
      </w:r>
      <w:r w:rsidRPr="005B15F4">
        <w:rPr>
          <w:rFonts w:ascii="仿宋_GB2312" w:eastAsia="仿宋_GB2312" w:hAnsi="宋体" w:hint="eastAsia"/>
          <w:sz w:val="32"/>
        </w:rPr>
        <w:t>年</w:t>
      </w:r>
      <w:r w:rsidR="00AF185D" w:rsidRPr="005B15F4">
        <w:rPr>
          <w:rFonts w:ascii="仿宋_GB2312" w:eastAsia="仿宋_GB2312" w:hAnsi="宋体" w:hint="eastAsia"/>
          <w:sz w:val="32"/>
        </w:rPr>
        <w:t>9</w:t>
      </w:r>
      <w:r w:rsidRPr="005B15F4">
        <w:rPr>
          <w:rFonts w:ascii="仿宋_GB2312" w:eastAsia="仿宋_GB2312" w:hAnsi="宋体" w:hint="eastAsia"/>
          <w:sz w:val="32"/>
        </w:rPr>
        <w:t>月</w:t>
      </w:r>
      <w:r w:rsidR="00AF185D" w:rsidRPr="005B15F4">
        <w:rPr>
          <w:rFonts w:ascii="仿宋_GB2312" w:eastAsia="仿宋_GB2312" w:hAnsi="宋体" w:hint="eastAsia"/>
          <w:sz w:val="32"/>
        </w:rPr>
        <w:t>27</w:t>
      </w:r>
      <w:r w:rsidRPr="005B15F4">
        <w:rPr>
          <w:rFonts w:ascii="仿宋_GB2312" w:eastAsia="仿宋_GB2312" w:hAnsi="宋体" w:hint="eastAsia"/>
          <w:sz w:val="32"/>
        </w:rPr>
        <w:t>日以（201</w:t>
      </w:r>
      <w:r w:rsidR="00AF185D" w:rsidRPr="005B15F4">
        <w:rPr>
          <w:rFonts w:ascii="仿宋_GB2312" w:eastAsia="仿宋_GB2312" w:hAnsi="宋体" w:hint="eastAsia"/>
          <w:sz w:val="32"/>
        </w:rPr>
        <w:t>8</w:t>
      </w:r>
      <w:r w:rsidRPr="005B15F4">
        <w:rPr>
          <w:rFonts w:ascii="仿宋_GB2312" w:eastAsia="仿宋_GB2312" w:hAnsi="宋体" w:hint="eastAsia"/>
          <w:sz w:val="32"/>
        </w:rPr>
        <w:t>）鄂1125</w:t>
      </w:r>
      <w:r w:rsidR="00AF185D" w:rsidRPr="005B15F4">
        <w:rPr>
          <w:rFonts w:ascii="仿宋_GB2312" w:eastAsia="仿宋_GB2312" w:hAnsi="宋体" w:hint="eastAsia"/>
          <w:sz w:val="32"/>
        </w:rPr>
        <w:t>执恢105</w:t>
      </w:r>
      <w:r w:rsidRPr="005B15F4">
        <w:rPr>
          <w:rFonts w:ascii="仿宋_GB2312" w:eastAsia="仿宋_GB2312" w:hAnsi="宋体" w:hint="eastAsia"/>
          <w:sz w:val="32"/>
        </w:rPr>
        <w:t>号</w:t>
      </w:r>
      <w:r w:rsidR="00AF185D" w:rsidRPr="005B15F4">
        <w:rPr>
          <w:rFonts w:ascii="仿宋_GB2312" w:eastAsia="仿宋_GB2312" w:hAnsi="宋体" w:hint="eastAsia"/>
          <w:sz w:val="32"/>
        </w:rPr>
        <w:t>之三</w:t>
      </w:r>
      <w:r w:rsidRPr="005B15F4">
        <w:rPr>
          <w:rFonts w:ascii="仿宋_GB2312" w:eastAsia="仿宋_GB2312" w:hAnsi="宋体" w:hint="eastAsia"/>
          <w:sz w:val="32"/>
        </w:rPr>
        <w:t>民事裁定查封了被执行人</w:t>
      </w:r>
      <w:r w:rsidR="00AF185D" w:rsidRPr="005B15F4">
        <w:rPr>
          <w:rFonts w:ascii="仿宋_GB2312" w:eastAsia="仿宋_GB2312" w:hAnsi="宋体" w:hint="eastAsia"/>
          <w:sz w:val="32"/>
        </w:rPr>
        <w:t>浠水县恒吉山庄有限公司所有的坐落于浠水县散花镇石牛山村的不动产〔不动产权证号：鄂(2018)浠水县不动产权第0003037号</w:t>
      </w:r>
      <w:r w:rsidR="00072E23" w:rsidRPr="005B15F4">
        <w:rPr>
          <w:rFonts w:ascii="仿宋_GB2312" w:eastAsia="仿宋_GB2312" w:hAnsi="宋体" w:hint="eastAsia"/>
          <w:sz w:val="32"/>
        </w:rPr>
        <w:t>、0003039号、0003040号</w:t>
      </w:r>
      <w:r w:rsidR="00C90971" w:rsidRPr="005B15F4">
        <w:rPr>
          <w:rFonts w:ascii="仿宋_GB2312" w:eastAsia="仿宋_GB2312" w:hAnsi="宋体" w:hint="eastAsia"/>
          <w:sz w:val="32"/>
        </w:rPr>
        <w:t>〕</w:t>
      </w:r>
      <w:r w:rsidRPr="005B15F4">
        <w:rPr>
          <w:rFonts w:ascii="仿宋_GB2312" w:eastAsia="仿宋_GB2312" w:hAnsi="宋体" w:hint="eastAsia"/>
          <w:sz w:val="32"/>
        </w:rPr>
        <w:t>。现申请执行人向本院申请对查封的房产进行拍卖。依照《中华人民共和国民事诉讼法》第二百四十四条、第二百四十七条的规定，裁定如下：</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拍卖被执行人</w:t>
      </w:r>
      <w:r w:rsidR="00072E23" w:rsidRPr="005B15F4">
        <w:rPr>
          <w:rFonts w:ascii="仿宋_GB2312" w:eastAsia="仿宋_GB2312" w:hAnsi="宋体" w:hint="eastAsia"/>
          <w:sz w:val="32"/>
        </w:rPr>
        <w:t>浠水县恒吉山庄有限公司所有的坐落于浠水县散花镇石牛山村的不动产〔不动产权证号：鄂(2018)浠水县不动产权第0003037号、0003039号、0003040号</w:t>
      </w:r>
      <w:r w:rsidR="002B7C3D" w:rsidRPr="005B15F4">
        <w:rPr>
          <w:rFonts w:ascii="仿宋_GB2312" w:eastAsia="仿宋_GB2312" w:hAnsi="宋体" w:hint="eastAsia"/>
          <w:sz w:val="32"/>
        </w:rPr>
        <w:t>〕</w:t>
      </w:r>
      <w:r w:rsidRPr="005B15F4">
        <w:rPr>
          <w:rFonts w:ascii="仿宋_GB2312" w:eastAsia="仿宋_GB2312" w:hAnsi="宋体" w:hint="eastAsia"/>
          <w:sz w:val="32"/>
        </w:rPr>
        <w:t>。</w:t>
      </w:r>
    </w:p>
    <w:p w:rsidR="00203E26" w:rsidRPr="005B15F4" w:rsidRDefault="00203E26" w:rsidP="00203E26">
      <w:pPr>
        <w:spacing w:line="638" w:lineRule="exact"/>
        <w:ind w:firstLineChars="200" w:firstLine="640"/>
        <w:rPr>
          <w:rFonts w:ascii="仿宋_GB2312" w:eastAsia="仿宋_GB2312" w:hAnsi="宋体"/>
          <w:sz w:val="32"/>
        </w:rPr>
      </w:pPr>
      <w:r w:rsidRPr="005B15F4">
        <w:rPr>
          <w:rFonts w:ascii="仿宋_GB2312" w:eastAsia="仿宋_GB2312" w:hAnsi="宋体" w:hint="eastAsia"/>
          <w:sz w:val="32"/>
        </w:rPr>
        <w:t>本裁定送达后即发生法律效力。</w:t>
      </w:r>
    </w:p>
    <w:p w:rsidR="00203E26" w:rsidRPr="005B15F4" w:rsidRDefault="00203E26" w:rsidP="00AF185D">
      <w:pPr>
        <w:spacing w:beforeLines="400" w:line="360" w:lineRule="auto"/>
        <w:ind w:rightChars="300" w:right="630"/>
        <w:jc w:val="right"/>
      </w:pPr>
      <w:r w:rsidRPr="005B15F4">
        <w:rPr>
          <w:rFonts w:ascii="仿宋_GB2312" w:eastAsia="仿宋_GB2312" w:hAnsi="宋体" w:hint="eastAsia"/>
          <w:sz w:val="32"/>
        </w:rPr>
        <w:t xml:space="preserve">审　　判　　长　　　</w:t>
      </w:r>
      <w:r w:rsidR="00720AF5" w:rsidRPr="005B15F4">
        <w:rPr>
          <w:rFonts w:ascii="仿宋_GB2312" w:eastAsia="仿宋_GB2312" w:hAnsi="宋体" w:hint="eastAsia"/>
          <w:sz w:val="32"/>
        </w:rPr>
        <w:t>闵  敢</w:t>
      </w:r>
      <w:r w:rsidRPr="005B15F4">
        <w:rPr>
          <w:rFonts w:ascii="仿宋_GB2312" w:eastAsia="仿宋_GB2312" w:hAnsi="宋体"/>
          <w:sz w:val="32"/>
        </w:rPr>
        <w:br/>
        <w:t xml:space="preserve">审　　判　　员　　　</w:t>
      </w:r>
      <w:r w:rsidR="00720AF5" w:rsidRPr="005B15F4">
        <w:rPr>
          <w:rFonts w:ascii="仿宋_GB2312" w:eastAsia="仿宋_GB2312" w:hAnsi="宋体" w:hint="eastAsia"/>
          <w:sz w:val="32"/>
        </w:rPr>
        <w:t>宋好切</w:t>
      </w:r>
      <w:r w:rsidRPr="005B15F4">
        <w:rPr>
          <w:rFonts w:ascii="仿宋_GB2312" w:eastAsia="仿宋_GB2312" w:hAnsi="宋体"/>
          <w:sz w:val="32"/>
        </w:rPr>
        <w:br/>
        <w:t>人 民 陪 审 员　　　王又青</w:t>
      </w:r>
    </w:p>
    <w:p w:rsidR="00203E26" w:rsidRPr="005B15F4" w:rsidRDefault="00203E26" w:rsidP="00AF185D">
      <w:pPr>
        <w:spacing w:beforeLines="300" w:afterLines="200"/>
        <w:ind w:rightChars="300" w:right="630" w:firstLine="919"/>
        <w:jc w:val="right"/>
        <w:rPr>
          <w:rFonts w:ascii="仿宋_GB2312" w:eastAsia="仿宋_GB2312" w:hAnsi="宋体"/>
          <w:sz w:val="32"/>
        </w:rPr>
      </w:pPr>
      <w:r w:rsidRPr="005B15F4">
        <w:rPr>
          <w:rFonts w:ascii="仿宋_GB2312" w:eastAsia="仿宋_GB2312" w:hAnsi="宋体" w:hint="eastAsia"/>
          <w:sz w:val="32"/>
        </w:rPr>
        <w:t>二○一</w:t>
      </w:r>
      <w:r w:rsidR="00072E23" w:rsidRPr="005B15F4">
        <w:rPr>
          <w:rFonts w:ascii="仿宋_GB2312" w:eastAsia="仿宋_GB2312" w:hAnsi="宋体" w:hint="eastAsia"/>
          <w:sz w:val="32"/>
        </w:rPr>
        <w:t>九</w:t>
      </w:r>
      <w:r w:rsidRPr="005B15F4">
        <w:rPr>
          <w:rFonts w:ascii="仿宋_GB2312" w:eastAsia="仿宋_GB2312" w:hAnsi="宋体" w:hint="eastAsia"/>
          <w:sz w:val="32"/>
        </w:rPr>
        <w:t>年</w:t>
      </w:r>
      <w:r w:rsidR="00072E23" w:rsidRPr="005B15F4">
        <w:rPr>
          <w:rFonts w:ascii="仿宋_GB2312" w:eastAsia="仿宋_GB2312" w:hAnsi="宋体" w:hint="eastAsia"/>
          <w:sz w:val="32"/>
        </w:rPr>
        <w:t>二</w:t>
      </w:r>
      <w:r w:rsidRPr="005B15F4">
        <w:rPr>
          <w:rFonts w:ascii="仿宋_GB2312" w:eastAsia="仿宋_GB2312" w:hAnsi="宋体" w:hint="eastAsia"/>
          <w:sz w:val="32"/>
        </w:rPr>
        <w:t>月</w:t>
      </w:r>
      <w:r w:rsidR="00072E23" w:rsidRPr="005B15F4">
        <w:rPr>
          <w:rFonts w:ascii="仿宋_GB2312" w:eastAsia="仿宋_GB2312" w:hAnsi="宋体" w:hint="eastAsia"/>
          <w:sz w:val="32"/>
        </w:rPr>
        <w:t>二</w:t>
      </w:r>
      <w:r w:rsidRPr="005B15F4">
        <w:rPr>
          <w:rFonts w:ascii="仿宋_GB2312" w:eastAsia="仿宋_GB2312" w:hAnsi="宋体" w:hint="eastAsia"/>
          <w:sz w:val="32"/>
        </w:rPr>
        <w:t>十</w:t>
      </w:r>
      <w:r w:rsidR="00072E23" w:rsidRPr="005B15F4">
        <w:rPr>
          <w:rFonts w:ascii="仿宋_GB2312" w:eastAsia="仿宋_GB2312" w:hAnsi="宋体" w:hint="eastAsia"/>
          <w:sz w:val="32"/>
        </w:rPr>
        <w:t>一</w:t>
      </w:r>
      <w:r w:rsidRPr="005B15F4">
        <w:rPr>
          <w:rFonts w:ascii="仿宋_GB2312" w:eastAsia="仿宋_GB2312" w:hAnsi="宋体" w:hint="eastAsia"/>
          <w:sz w:val="32"/>
        </w:rPr>
        <w:t>日</w:t>
      </w:r>
    </w:p>
    <w:p w:rsidR="000B353A" w:rsidRPr="005B15F4" w:rsidRDefault="00203E26" w:rsidP="00203E26">
      <w:pPr>
        <w:spacing w:line="600" w:lineRule="exact"/>
        <w:ind w:rightChars="300" w:right="630" w:firstLine="919"/>
        <w:jc w:val="right"/>
        <w:rPr>
          <w:rFonts w:ascii="仿宋_GB2312" w:eastAsia="仿宋_GB2312" w:hAnsi="宋体"/>
          <w:sz w:val="32"/>
        </w:rPr>
      </w:pPr>
      <w:r w:rsidRPr="005B15F4">
        <w:rPr>
          <w:rFonts w:ascii="仿宋_GB2312" w:eastAsia="仿宋_GB2312" w:hAnsi="宋体" w:hint="eastAsia"/>
          <w:sz w:val="32"/>
        </w:rPr>
        <w:t>书　　记　　员　　　李　智</w:t>
      </w:r>
    </w:p>
    <w:sectPr w:rsidR="000B353A" w:rsidRPr="005B15F4" w:rsidSect="00813DC3">
      <w:headerReference w:type="even" r:id="rId6"/>
      <w:footerReference w:type="even" r:id="rId7"/>
      <w:footerReference w:type="default" r:id="rId8"/>
      <w:pgSz w:w="11907" w:h="16839"/>
      <w:pgMar w:top="1134" w:right="1134" w:bottom="2041" w:left="1701" w:header="1361" w:footer="1361" w:gutter="0"/>
      <w:cols w:space="425"/>
      <w:docGrid w:linePitch="531" w:charSpace="28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82" w:rsidRDefault="00151882" w:rsidP="00322A25">
      <w:r>
        <w:separator/>
      </w:r>
    </w:p>
  </w:endnote>
  <w:endnote w:type="continuationSeparator" w:id="1">
    <w:p w:rsidR="00151882" w:rsidRDefault="00151882" w:rsidP="00322A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6" w:rsidRPr="00203E26" w:rsidRDefault="00B17A13" w:rsidP="00203E26">
    <w:pPr>
      <w:pStyle w:val="a4"/>
      <w:ind w:leftChars="200" w:left="420"/>
      <w:rPr>
        <w:rFonts w:ascii="宋体" w:eastAsia="宋体" w:hAnsi="宋体"/>
        <w:sz w:val="28"/>
        <w:szCs w:val="28"/>
      </w:rPr>
    </w:pPr>
    <w:r w:rsidRPr="00203E26">
      <w:rPr>
        <w:rStyle w:val="a5"/>
        <w:rFonts w:ascii="宋体" w:eastAsia="宋体" w:hAnsi="宋体"/>
        <w:sz w:val="28"/>
        <w:szCs w:val="28"/>
      </w:rPr>
      <w:fldChar w:fldCharType="begin"/>
    </w:r>
    <w:r w:rsidR="00203E26" w:rsidRPr="00203E26">
      <w:rPr>
        <w:rStyle w:val="a5"/>
        <w:rFonts w:ascii="宋体" w:eastAsia="宋体" w:hAnsi="宋体"/>
        <w:sz w:val="28"/>
        <w:szCs w:val="28"/>
      </w:rPr>
      <w:instrText xml:space="preserve"> PAGE  \* ArabicDash </w:instrText>
    </w:r>
    <w:r w:rsidRPr="00203E26">
      <w:rPr>
        <w:rStyle w:val="a5"/>
        <w:rFonts w:ascii="宋体" w:eastAsia="宋体" w:hAnsi="宋体"/>
        <w:sz w:val="28"/>
        <w:szCs w:val="28"/>
      </w:rPr>
      <w:fldChar w:fldCharType="separate"/>
    </w:r>
    <w:r w:rsidR="005B15F4">
      <w:rPr>
        <w:rStyle w:val="a5"/>
        <w:rFonts w:ascii="宋体" w:eastAsia="宋体" w:hAnsi="宋体"/>
        <w:noProof/>
        <w:sz w:val="28"/>
        <w:szCs w:val="28"/>
      </w:rPr>
      <w:t>- 2 -</w:t>
    </w:r>
    <w:r w:rsidRPr="00203E26">
      <w:rPr>
        <w:rStyle w:val="a5"/>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6" w:rsidRPr="00203E26" w:rsidRDefault="00B17A13" w:rsidP="00203E26">
    <w:pPr>
      <w:pStyle w:val="a4"/>
      <w:ind w:rightChars="200" w:right="420"/>
      <w:jc w:val="right"/>
      <w:rPr>
        <w:rFonts w:ascii="宋体" w:eastAsia="宋体" w:hAnsi="宋体"/>
        <w:sz w:val="28"/>
        <w:szCs w:val="28"/>
      </w:rPr>
    </w:pPr>
    <w:r w:rsidRPr="00203E26">
      <w:rPr>
        <w:rStyle w:val="a5"/>
        <w:rFonts w:ascii="宋体" w:eastAsia="宋体" w:hAnsi="宋体"/>
        <w:sz w:val="28"/>
        <w:szCs w:val="28"/>
      </w:rPr>
      <w:fldChar w:fldCharType="begin"/>
    </w:r>
    <w:r w:rsidR="00203E26" w:rsidRPr="00203E26">
      <w:rPr>
        <w:rStyle w:val="a5"/>
        <w:rFonts w:ascii="宋体" w:eastAsia="宋体" w:hAnsi="宋体"/>
        <w:sz w:val="28"/>
        <w:szCs w:val="28"/>
      </w:rPr>
      <w:instrText xml:space="preserve"> PAGE  \* ArabicDash </w:instrText>
    </w:r>
    <w:r w:rsidRPr="00203E26">
      <w:rPr>
        <w:rStyle w:val="a5"/>
        <w:rFonts w:ascii="宋体" w:eastAsia="宋体" w:hAnsi="宋体"/>
        <w:sz w:val="28"/>
        <w:szCs w:val="28"/>
      </w:rPr>
      <w:fldChar w:fldCharType="separate"/>
    </w:r>
    <w:r w:rsidR="005B15F4">
      <w:rPr>
        <w:rStyle w:val="a5"/>
        <w:rFonts w:ascii="宋体" w:eastAsia="宋体" w:hAnsi="宋体"/>
        <w:noProof/>
        <w:sz w:val="28"/>
        <w:szCs w:val="28"/>
      </w:rPr>
      <w:t>- 1 -</w:t>
    </w:r>
    <w:r w:rsidRPr="00203E26">
      <w:rPr>
        <w:rStyle w:val="a5"/>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82" w:rsidRDefault="00151882" w:rsidP="00322A25">
      <w:r>
        <w:separator/>
      </w:r>
    </w:p>
  </w:footnote>
  <w:footnote w:type="continuationSeparator" w:id="1">
    <w:p w:rsidR="00151882" w:rsidRDefault="00151882" w:rsidP="0032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E26" w:rsidRPr="00203E26" w:rsidRDefault="00203E26" w:rsidP="00203E26">
    <w:pPr>
      <w:pStyle w:val="a3"/>
      <w:pBdr>
        <w:bottom w:val="none" w:sz="0" w:space="0" w:color="auto"/>
      </w:pBdr>
      <w:rPr>
        <w:rFonts w:ascii="Calibri" w:eastAsia="宋体" w:hAnsi="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349"/>
  <w:drawingGridVerticalSpacing w:val="531"/>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2A25"/>
    <w:rsid w:val="0003627C"/>
    <w:rsid w:val="00072E23"/>
    <w:rsid w:val="000B353A"/>
    <w:rsid w:val="00151882"/>
    <w:rsid w:val="00152D4D"/>
    <w:rsid w:val="00203E26"/>
    <w:rsid w:val="002B7C3D"/>
    <w:rsid w:val="00322A25"/>
    <w:rsid w:val="005B15F4"/>
    <w:rsid w:val="005C5ABC"/>
    <w:rsid w:val="00720AF5"/>
    <w:rsid w:val="00813DC3"/>
    <w:rsid w:val="008379E1"/>
    <w:rsid w:val="00A316C1"/>
    <w:rsid w:val="00A57122"/>
    <w:rsid w:val="00AA2231"/>
    <w:rsid w:val="00AF185D"/>
    <w:rsid w:val="00B17A13"/>
    <w:rsid w:val="00BB1EC9"/>
    <w:rsid w:val="00C310FD"/>
    <w:rsid w:val="00C84015"/>
    <w:rsid w:val="00C86D9D"/>
    <w:rsid w:val="00C90971"/>
    <w:rsid w:val="00D430CA"/>
    <w:rsid w:val="00F3525E"/>
    <w:rsid w:val="00F412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2A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2A25"/>
    <w:rPr>
      <w:sz w:val="18"/>
      <w:szCs w:val="18"/>
    </w:rPr>
  </w:style>
  <w:style w:type="paragraph" w:styleId="a4">
    <w:name w:val="footer"/>
    <w:basedOn w:val="a"/>
    <w:link w:val="Char0"/>
    <w:uiPriority w:val="99"/>
    <w:unhideWhenUsed/>
    <w:rsid w:val="00322A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2A25"/>
    <w:rPr>
      <w:sz w:val="18"/>
      <w:szCs w:val="18"/>
    </w:rPr>
  </w:style>
  <w:style w:type="character" w:styleId="a5">
    <w:name w:val="page number"/>
    <w:basedOn w:val="a0"/>
    <w:uiPriority w:val="99"/>
    <w:semiHidden/>
    <w:unhideWhenUsed/>
    <w:rsid w:val="00203E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2</Pages>
  <Words>136</Words>
  <Characters>779</Characters>
  <Application>Microsoft Office Word</Application>
  <DocSecurity>0</DocSecurity>
  <Lines>6</Lines>
  <Paragraphs>1</Paragraphs>
  <ScaleCrop>false</ScaleCrop>
  <Company>china</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2019-02-21T07:14:00Z</cp:lastPrinted>
  <dcterms:created xsi:type="dcterms:W3CDTF">2018-11-15T08:41:00Z</dcterms:created>
  <dcterms:modified xsi:type="dcterms:W3CDTF">2019-02-21T07:19:00Z</dcterms:modified>
</cp:coreProperties>
</file>